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DD3F0" w14:textId="77777777" w:rsidR="00052FDD" w:rsidRDefault="00052FDD" w:rsidP="003A0966">
      <w:pPr>
        <w:spacing w:before="40" w:after="0"/>
        <w:jc w:val="center"/>
        <w:rPr>
          <w:b/>
          <w:bCs/>
        </w:rPr>
      </w:pPr>
    </w:p>
    <w:p w14:paraId="7C2886C9" w14:textId="66D879FE" w:rsidR="003D5CB4" w:rsidRPr="001443E1" w:rsidRDefault="004D0E09" w:rsidP="003D5CB4">
      <w:pPr>
        <w:spacing w:before="40" w:after="0"/>
        <w:jc w:val="center"/>
        <w:rPr>
          <w:b/>
          <w:bCs/>
          <w:sz w:val="24"/>
        </w:rPr>
      </w:pPr>
      <w:r w:rsidRPr="001443E1">
        <w:rPr>
          <w:b/>
          <w:bCs/>
          <w:sz w:val="24"/>
        </w:rPr>
        <w:t>2</w:t>
      </w:r>
      <w:r w:rsidRPr="001443E1">
        <w:rPr>
          <w:b/>
          <w:bCs/>
          <w:sz w:val="24"/>
          <w:vertAlign w:val="superscript"/>
        </w:rPr>
        <w:t>nd</w:t>
      </w:r>
      <w:r w:rsidRPr="001443E1">
        <w:rPr>
          <w:b/>
          <w:bCs/>
          <w:sz w:val="24"/>
        </w:rPr>
        <w:t xml:space="preserve"> Biannual</w:t>
      </w:r>
      <w:r w:rsidR="00E57E34" w:rsidRPr="001443E1">
        <w:rPr>
          <w:b/>
          <w:bCs/>
          <w:sz w:val="24"/>
        </w:rPr>
        <w:t xml:space="preserve"> International Conference: </w:t>
      </w:r>
    </w:p>
    <w:p w14:paraId="39C7BCBD" w14:textId="77777777" w:rsidR="003D5CB4" w:rsidRPr="001443E1" w:rsidRDefault="00E57E34" w:rsidP="003D5CB4">
      <w:pPr>
        <w:spacing w:before="40" w:after="0"/>
        <w:jc w:val="center"/>
        <w:rPr>
          <w:b/>
          <w:bCs/>
          <w:sz w:val="24"/>
        </w:rPr>
      </w:pPr>
      <w:r w:rsidRPr="001443E1">
        <w:rPr>
          <w:b/>
          <w:bCs/>
          <w:sz w:val="24"/>
        </w:rPr>
        <w:t>Cross-curricular Language Learning</w:t>
      </w:r>
      <w:r w:rsidR="003D5CB4" w:rsidRPr="001443E1">
        <w:rPr>
          <w:b/>
          <w:bCs/>
          <w:sz w:val="24"/>
        </w:rPr>
        <w:t xml:space="preserve">: Putting CLIL into Practice </w:t>
      </w:r>
    </w:p>
    <w:p w14:paraId="3EA071E8" w14:textId="4CCFFFD8" w:rsidR="00390938" w:rsidRPr="001443E1" w:rsidRDefault="004D0E09" w:rsidP="004D0E09">
      <w:pPr>
        <w:spacing w:after="0" w:line="240" w:lineRule="auto"/>
        <w:jc w:val="center"/>
        <w:rPr>
          <w:b/>
          <w:bCs/>
          <w:sz w:val="24"/>
        </w:rPr>
      </w:pPr>
      <w:r w:rsidRPr="001443E1">
        <w:rPr>
          <w:b/>
          <w:bCs/>
          <w:sz w:val="24"/>
        </w:rPr>
        <w:t xml:space="preserve">  21-22</w:t>
      </w:r>
      <w:r w:rsidR="00E57E34" w:rsidRPr="001443E1">
        <w:rPr>
          <w:b/>
          <w:bCs/>
          <w:sz w:val="24"/>
        </w:rPr>
        <w:t xml:space="preserve"> June 201</w:t>
      </w:r>
      <w:r w:rsidRPr="001443E1">
        <w:rPr>
          <w:b/>
          <w:bCs/>
          <w:sz w:val="24"/>
        </w:rPr>
        <w:t>9</w:t>
      </w:r>
      <w:r w:rsidR="00E57E34" w:rsidRPr="001443E1">
        <w:rPr>
          <w:b/>
          <w:bCs/>
          <w:sz w:val="24"/>
        </w:rPr>
        <w:t xml:space="preserve"> </w:t>
      </w:r>
      <w:r w:rsidR="00390938" w:rsidRPr="001443E1">
        <w:rPr>
          <w:b/>
          <w:bCs/>
          <w:sz w:val="24"/>
        </w:rPr>
        <w:t xml:space="preserve">Programme </w:t>
      </w:r>
    </w:p>
    <w:p w14:paraId="2C3EA38E" w14:textId="77777777" w:rsidR="00393F3F" w:rsidRPr="00C24498" w:rsidRDefault="00393F3F" w:rsidP="00393F3F">
      <w:pPr>
        <w:spacing w:after="0"/>
        <w:jc w:val="center"/>
        <w:rPr>
          <w:b/>
          <w:bCs/>
          <w:sz w:val="8"/>
          <w:szCs w:val="8"/>
        </w:rPr>
      </w:pPr>
    </w:p>
    <w:p w14:paraId="7A1542FE" w14:textId="23A05BD9" w:rsidR="00C24498" w:rsidRPr="00F7034A" w:rsidRDefault="00E57E34" w:rsidP="00C24498">
      <w:pPr>
        <w:pStyle w:val="NoSpacing"/>
        <w:jc w:val="center"/>
        <w:rPr>
          <w:sz w:val="20"/>
          <w:szCs w:val="20"/>
        </w:rPr>
      </w:pPr>
      <w:r w:rsidRPr="00F7034A">
        <w:rPr>
          <w:sz w:val="20"/>
          <w:szCs w:val="20"/>
        </w:rPr>
        <w:t>Sheffield, UK</w:t>
      </w:r>
      <w:r w:rsidR="00114397">
        <w:rPr>
          <w:sz w:val="20"/>
          <w:szCs w:val="20"/>
        </w:rPr>
        <w:t>,</w:t>
      </w:r>
      <w:r w:rsidRPr="00F7034A">
        <w:rPr>
          <w:sz w:val="20"/>
          <w:szCs w:val="20"/>
        </w:rPr>
        <w:t xml:space="preserve"> Sheffield Institute of Education, Charles Street Building, Sheffield Hallam University </w:t>
      </w:r>
    </w:p>
    <w:p w14:paraId="1CB80442" w14:textId="77777777" w:rsidR="00710923" w:rsidRPr="00F7034A" w:rsidRDefault="00E57E34" w:rsidP="00F7034A">
      <w:pPr>
        <w:pStyle w:val="NoSpacing"/>
        <w:spacing w:after="120"/>
        <w:jc w:val="center"/>
        <w:rPr>
          <w:sz w:val="20"/>
          <w:szCs w:val="20"/>
        </w:rPr>
      </w:pPr>
      <w:r w:rsidRPr="00F7034A">
        <w:rPr>
          <w:sz w:val="20"/>
          <w:szCs w:val="20"/>
        </w:rPr>
        <w:t>(5 minute walk from train station)</w:t>
      </w:r>
    </w:p>
    <w:p w14:paraId="793B8AE0" w14:textId="77777777" w:rsidR="0036311C" w:rsidRDefault="0036311C" w:rsidP="00071F10">
      <w:pPr>
        <w:pStyle w:val="Default"/>
        <w:rPr>
          <w:b/>
          <w:bCs/>
        </w:rPr>
      </w:pPr>
      <w:r>
        <w:rPr>
          <w:b/>
          <w:bCs/>
        </w:rPr>
        <w:t xml:space="preserve">Sector Key: </w:t>
      </w:r>
    </w:p>
    <w:tbl>
      <w:tblPr>
        <w:tblStyle w:val="TableGrid"/>
        <w:tblW w:w="5000" w:type="pct"/>
        <w:tblLook w:val="04A0" w:firstRow="1" w:lastRow="0" w:firstColumn="1" w:lastColumn="0" w:noHBand="0" w:noVBand="1"/>
      </w:tblPr>
      <w:tblGrid>
        <w:gridCol w:w="1350"/>
        <w:gridCol w:w="1692"/>
        <w:gridCol w:w="2878"/>
        <w:gridCol w:w="993"/>
        <w:gridCol w:w="2333"/>
        <w:gridCol w:w="1436"/>
      </w:tblGrid>
      <w:tr w:rsidR="0036311C" w14:paraId="0D73A22D" w14:textId="77777777" w:rsidTr="00071F10">
        <w:tc>
          <w:tcPr>
            <w:tcW w:w="632" w:type="pct"/>
            <w:shd w:val="clear" w:color="auto" w:fill="8DB3E2" w:themeFill="text2" w:themeFillTint="66"/>
          </w:tcPr>
          <w:p w14:paraId="7C4BB141" w14:textId="77777777" w:rsidR="0036311C" w:rsidRPr="00071F10" w:rsidRDefault="0036311C" w:rsidP="001443E1">
            <w:pPr>
              <w:pStyle w:val="Default"/>
              <w:jc w:val="center"/>
              <w:rPr>
                <w:b/>
                <w:bCs/>
                <w:sz w:val="22"/>
              </w:rPr>
            </w:pPr>
            <w:r w:rsidRPr="00071F10">
              <w:rPr>
                <w:b/>
                <w:bCs/>
                <w:sz w:val="22"/>
              </w:rPr>
              <w:t>Primary</w:t>
            </w:r>
          </w:p>
        </w:tc>
        <w:tc>
          <w:tcPr>
            <w:tcW w:w="792" w:type="pct"/>
            <w:shd w:val="clear" w:color="auto" w:fill="FBD4B4" w:themeFill="accent6" w:themeFillTint="66"/>
          </w:tcPr>
          <w:p w14:paraId="7EDBF814" w14:textId="77777777" w:rsidR="0036311C" w:rsidRPr="00071F10" w:rsidRDefault="0036311C" w:rsidP="001443E1">
            <w:pPr>
              <w:pStyle w:val="Default"/>
              <w:jc w:val="center"/>
              <w:rPr>
                <w:b/>
                <w:bCs/>
                <w:sz w:val="22"/>
              </w:rPr>
            </w:pPr>
            <w:r w:rsidRPr="00071F10">
              <w:rPr>
                <w:b/>
                <w:bCs/>
                <w:sz w:val="22"/>
              </w:rPr>
              <w:t>Secondary</w:t>
            </w:r>
          </w:p>
        </w:tc>
        <w:tc>
          <w:tcPr>
            <w:tcW w:w="1347" w:type="pct"/>
            <w:shd w:val="clear" w:color="auto" w:fill="CCC0D9" w:themeFill="accent4" w:themeFillTint="66"/>
          </w:tcPr>
          <w:p w14:paraId="11606E8A" w14:textId="77777777" w:rsidR="0036311C" w:rsidRPr="00071F10" w:rsidRDefault="0036311C" w:rsidP="001443E1">
            <w:pPr>
              <w:pStyle w:val="Default"/>
              <w:jc w:val="center"/>
              <w:rPr>
                <w:b/>
                <w:bCs/>
                <w:sz w:val="22"/>
              </w:rPr>
            </w:pPr>
            <w:r w:rsidRPr="00071F10">
              <w:rPr>
                <w:b/>
                <w:bCs/>
                <w:sz w:val="22"/>
              </w:rPr>
              <w:t>Primary &amp; Secondary</w:t>
            </w:r>
          </w:p>
        </w:tc>
        <w:tc>
          <w:tcPr>
            <w:tcW w:w="465" w:type="pct"/>
            <w:shd w:val="clear" w:color="auto" w:fill="FED2FC"/>
          </w:tcPr>
          <w:p w14:paraId="57C92601" w14:textId="2FCE99AB" w:rsidR="0036311C" w:rsidRPr="00071F10" w:rsidRDefault="0036311C" w:rsidP="001443E1">
            <w:pPr>
              <w:pStyle w:val="Default"/>
              <w:jc w:val="center"/>
              <w:rPr>
                <w:b/>
                <w:bCs/>
                <w:sz w:val="22"/>
              </w:rPr>
            </w:pPr>
            <w:r w:rsidRPr="00071F10">
              <w:rPr>
                <w:b/>
                <w:bCs/>
                <w:sz w:val="22"/>
              </w:rPr>
              <w:t>HE</w:t>
            </w:r>
          </w:p>
        </w:tc>
        <w:tc>
          <w:tcPr>
            <w:tcW w:w="1092" w:type="pct"/>
            <w:shd w:val="clear" w:color="auto" w:fill="D6E3BC" w:themeFill="accent3" w:themeFillTint="66"/>
          </w:tcPr>
          <w:p w14:paraId="5AC3CF40" w14:textId="23E9F543" w:rsidR="0036311C" w:rsidRPr="00071F10" w:rsidRDefault="0036311C" w:rsidP="001443E1">
            <w:pPr>
              <w:pStyle w:val="Default"/>
              <w:jc w:val="center"/>
              <w:rPr>
                <w:b/>
                <w:bCs/>
                <w:sz w:val="22"/>
              </w:rPr>
            </w:pPr>
            <w:r w:rsidRPr="00071F10">
              <w:rPr>
                <w:b/>
                <w:bCs/>
                <w:sz w:val="22"/>
              </w:rPr>
              <w:t>Secondary &amp; HE</w:t>
            </w:r>
          </w:p>
        </w:tc>
        <w:tc>
          <w:tcPr>
            <w:tcW w:w="672" w:type="pct"/>
            <w:shd w:val="clear" w:color="auto" w:fill="E5B8B7" w:themeFill="accent2" w:themeFillTint="66"/>
          </w:tcPr>
          <w:p w14:paraId="24F2B0C1" w14:textId="77777777" w:rsidR="0036311C" w:rsidRPr="00071F10" w:rsidRDefault="0036311C" w:rsidP="001443E1">
            <w:pPr>
              <w:pStyle w:val="Default"/>
              <w:jc w:val="center"/>
              <w:rPr>
                <w:b/>
                <w:bCs/>
                <w:sz w:val="22"/>
              </w:rPr>
            </w:pPr>
            <w:r w:rsidRPr="00071F10">
              <w:rPr>
                <w:b/>
                <w:bCs/>
                <w:sz w:val="22"/>
              </w:rPr>
              <w:t>Multiple</w:t>
            </w:r>
          </w:p>
        </w:tc>
      </w:tr>
    </w:tbl>
    <w:p w14:paraId="590C7BC5" w14:textId="16ECC125" w:rsidR="00071F10" w:rsidRPr="00071F10" w:rsidRDefault="00071F10" w:rsidP="00071F10">
      <w:pPr>
        <w:pStyle w:val="Default"/>
        <w:spacing w:before="120" w:after="120"/>
        <w:rPr>
          <w:b/>
          <w:bCs/>
          <w:sz w:val="22"/>
        </w:rPr>
      </w:pPr>
      <w:r w:rsidRPr="00071F10">
        <w:rPr>
          <w:bCs/>
          <w:i/>
          <w:sz w:val="22"/>
        </w:rPr>
        <w:t xml:space="preserve">For </w:t>
      </w:r>
      <w:r w:rsidR="00235FEA">
        <w:rPr>
          <w:bCs/>
          <w:i/>
          <w:sz w:val="22"/>
        </w:rPr>
        <w:t xml:space="preserve">keynote </w:t>
      </w:r>
      <w:r w:rsidRPr="00071F10">
        <w:rPr>
          <w:bCs/>
          <w:i/>
          <w:sz w:val="22"/>
        </w:rPr>
        <w:t>biographies, see back pages</w:t>
      </w:r>
      <w:r w:rsidRPr="00071F10">
        <w:rPr>
          <w:b/>
          <w:bCs/>
          <w:sz w:val="22"/>
        </w:rPr>
        <w:t xml:space="preserve"> </w:t>
      </w:r>
    </w:p>
    <w:p w14:paraId="5A8826BA" w14:textId="4EF507A9" w:rsidR="00AF6FC8" w:rsidRPr="00E57E34" w:rsidRDefault="00AF6FC8" w:rsidP="00071F10">
      <w:pPr>
        <w:pStyle w:val="Default"/>
        <w:spacing w:before="120" w:after="120"/>
        <w:rPr>
          <w:b/>
          <w:bCs/>
        </w:rPr>
      </w:pPr>
      <w:r w:rsidRPr="00E57E34">
        <w:rPr>
          <w:b/>
          <w:bCs/>
        </w:rPr>
        <w:t>Friday</w:t>
      </w:r>
      <w:r w:rsidR="003D5CB4">
        <w:rPr>
          <w:b/>
          <w:bCs/>
        </w:rPr>
        <w:t xml:space="preserve"> 21</w:t>
      </w:r>
      <w:r w:rsidR="00E57E34" w:rsidRPr="00E57E34">
        <w:rPr>
          <w:b/>
          <w:bCs/>
        </w:rPr>
        <w:t xml:space="preserve"> June</w:t>
      </w:r>
      <w:r w:rsidR="00390938">
        <w:rPr>
          <w:b/>
          <w:bCs/>
        </w:rPr>
        <w:t>, page 1</w:t>
      </w:r>
      <w:r w:rsidR="008E402F">
        <w:rPr>
          <w:b/>
          <w:bCs/>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513"/>
        <w:gridCol w:w="1843"/>
      </w:tblGrid>
      <w:tr w:rsidR="00574B32" w:rsidRPr="00CE0BC2" w14:paraId="3B338EB7" w14:textId="77777777" w:rsidTr="00D1514A">
        <w:trPr>
          <w:cantSplit/>
        </w:trPr>
        <w:tc>
          <w:tcPr>
            <w:tcW w:w="1242" w:type="dxa"/>
            <w:tcBorders>
              <w:bottom w:val="single" w:sz="4" w:space="0" w:color="auto"/>
            </w:tcBorders>
            <w:shd w:val="clear" w:color="auto" w:fill="66FFFF"/>
          </w:tcPr>
          <w:p w14:paraId="344283BD" w14:textId="0A4F5960" w:rsidR="00574B32" w:rsidRPr="00CE0BC2" w:rsidRDefault="00E9428D" w:rsidP="00D1514A">
            <w:pPr>
              <w:pStyle w:val="Default"/>
              <w:spacing w:before="120" w:after="120"/>
              <w:rPr>
                <w:sz w:val="20"/>
                <w:szCs w:val="20"/>
              </w:rPr>
            </w:pPr>
            <w:r>
              <w:rPr>
                <w:sz w:val="20"/>
                <w:szCs w:val="20"/>
              </w:rPr>
              <w:t>Rooms</w:t>
            </w:r>
          </w:p>
        </w:tc>
        <w:tc>
          <w:tcPr>
            <w:tcW w:w="9356" w:type="dxa"/>
            <w:gridSpan w:val="2"/>
            <w:tcBorders>
              <w:bottom w:val="single" w:sz="4" w:space="0" w:color="auto"/>
            </w:tcBorders>
            <w:shd w:val="clear" w:color="auto" w:fill="66FFFF"/>
            <w:vAlign w:val="center"/>
          </w:tcPr>
          <w:p w14:paraId="74E61EAB" w14:textId="2ED5CED5" w:rsidR="00574B32" w:rsidRPr="00CE0BC2" w:rsidRDefault="00574B32" w:rsidP="009836C6">
            <w:pPr>
              <w:pStyle w:val="Default"/>
              <w:spacing w:before="120" w:after="120"/>
              <w:ind w:right="1941"/>
              <w:jc w:val="center"/>
              <w:rPr>
                <w:b/>
                <w:bCs/>
                <w:sz w:val="20"/>
                <w:szCs w:val="20"/>
              </w:rPr>
            </w:pPr>
            <w:r w:rsidRPr="00CE0BC2">
              <w:rPr>
                <w:b/>
                <w:bCs/>
                <w:sz w:val="20"/>
                <w:szCs w:val="20"/>
              </w:rPr>
              <w:t>Registration</w:t>
            </w:r>
          </w:p>
        </w:tc>
      </w:tr>
      <w:tr w:rsidR="00574B32" w:rsidRPr="00CE0BC2" w14:paraId="393233D3" w14:textId="77777777" w:rsidTr="00574B32">
        <w:trPr>
          <w:cantSplit/>
        </w:trPr>
        <w:tc>
          <w:tcPr>
            <w:tcW w:w="10598" w:type="dxa"/>
            <w:gridSpan w:val="3"/>
            <w:shd w:val="clear" w:color="auto" w:fill="FFFF99"/>
            <w:vAlign w:val="center"/>
          </w:tcPr>
          <w:p w14:paraId="71327EAA" w14:textId="7470864C" w:rsidR="00574B32" w:rsidRPr="00CE0BC2" w:rsidRDefault="00574B32" w:rsidP="00D1514A">
            <w:pPr>
              <w:pStyle w:val="Default"/>
              <w:spacing w:before="120" w:after="120"/>
              <w:ind w:right="1941"/>
              <w:jc w:val="center"/>
              <w:rPr>
                <w:b/>
                <w:bCs/>
                <w:sz w:val="20"/>
                <w:szCs w:val="20"/>
              </w:rPr>
            </w:pPr>
            <w:r>
              <w:rPr>
                <w:b/>
                <w:bCs/>
                <w:sz w:val="20"/>
                <w:szCs w:val="20"/>
              </w:rPr>
              <w:tab/>
            </w:r>
            <w:r>
              <w:rPr>
                <w:b/>
                <w:bCs/>
                <w:sz w:val="20"/>
                <w:szCs w:val="20"/>
              </w:rPr>
              <w:tab/>
            </w:r>
            <w:r w:rsidRPr="00CE0BC2">
              <w:rPr>
                <w:b/>
                <w:bCs/>
                <w:sz w:val="20"/>
                <w:szCs w:val="20"/>
              </w:rPr>
              <w:t>Exhibition Opens</w:t>
            </w:r>
          </w:p>
        </w:tc>
      </w:tr>
      <w:tr w:rsidR="00D341B5" w:rsidRPr="00CE0BC2" w14:paraId="655A86F5" w14:textId="77777777" w:rsidTr="001443E1">
        <w:trPr>
          <w:cantSplit/>
        </w:trPr>
        <w:tc>
          <w:tcPr>
            <w:tcW w:w="1242" w:type="dxa"/>
          </w:tcPr>
          <w:p w14:paraId="0B0C6655" w14:textId="77777777" w:rsidR="00D341B5" w:rsidRDefault="00D341B5" w:rsidP="00D341B5">
            <w:pPr>
              <w:pStyle w:val="Default"/>
              <w:spacing w:before="120" w:after="120"/>
              <w:jc w:val="center"/>
              <w:rPr>
                <w:bCs/>
                <w:sz w:val="20"/>
                <w:szCs w:val="20"/>
              </w:rPr>
            </w:pPr>
            <w:r>
              <w:rPr>
                <w:bCs/>
                <w:sz w:val="20"/>
                <w:szCs w:val="20"/>
              </w:rPr>
              <w:t>9:15 - 9:45</w:t>
            </w:r>
          </w:p>
          <w:p w14:paraId="55FAE710" w14:textId="6CC70289" w:rsidR="00E9428D" w:rsidRPr="004476C8" w:rsidRDefault="00E9428D" w:rsidP="00D341B5">
            <w:pPr>
              <w:pStyle w:val="Default"/>
              <w:spacing w:before="120" w:after="120"/>
              <w:jc w:val="center"/>
              <w:rPr>
                <w:sz w:val="16"/>
                <w:szCs w:val="16"/>
              </w:rPr>
            </w:pPr>
            <w:r w:rsidRPr="004476C8">
              <w:rPr>
                <w:bCs/>
                <w:sz w:val="16"/>
                <w:szCs w:val="16"/>
              </w:rPr>
              <w:t xml:space="preserve">Charles </w:t>
            </w:r>
            <w:r w:rsidR="004476C8" w:rsidRPr="004476C8">
              <w:rPr>
                <w:bCs/>
                <w:sz w:val="16"/>
                <w:szCs w:val="16"/>
              </w:rPr>
              <w:t>St lecture theatre</w:t>
            </w:r>
          </w:p>
        </w:tc>
        <w:tc>
          <w:tcPr>
            <w:tcW w:w="9356" w:type="dxa"/>
            <w:gridSpan w:val="2"/>
          </w:tcPr>
          <w:p w14:paraId="4DDE5472" w14:textId="2FF2C1A2" w:rsidR="00D341B5" w:rsidRPr="00CE0BC2" w:rsidRDefault="00D341B5" w:rsidP="00D341B5">
            <w:pPr>
              <w:pStyle w:val="Default"/>
              <w:spacing w:before="120" w:after="120"/>
              <w:ind w:right="-108"/>
              <w:rPr>
                <w:b/>
                <w:bCs/>
                <w:sz w:val="20"/>
                <w:szCs w:val="20"/>
              </w:rPr>
            </w:pPr>
            <w:r>
              <w:rPr>
                <w:b/>
                <w:bCs/>
                <w:sz w:val="20"/>
                <w:szCs w:val="20"/>
              </w:rPr>
              <w:t xml:space="preserve">Opening of conference: </w:t>
            </w:r>
            <w:r w:rsidRPr="00CE0BC2">
              <w:rPr>
                <w:b/>
                <w:bCs/>
                <w:sz w:val="20"/>
                <w:szCs w:val="20"/>
              </w:rPr>
              <w:t>Welcome by</w:t>
            </w:r>
            <w:r>
              <w:rPr>
                <w:b/>
                <w:bCs/>
                <w:sz w:val="20"/>
                <w:szCs w:val="20"/>
              </w:rPr>
              <w:t xml:space="preserve"> </w:t>
            </w:r>
            <w:r w:rsidRPr="00CE0BC2">
              <w:rPr>
                <w:b/>
                <w:bCs/>
                <w:sz w:val="20"/>
                <w:szCs w:val="20"/>
              </w:rPr>
              <w:t>Kim Bower</w:t>
            </w:r>
            <w:r>
              <w:rPr>
                <w:b/>
                <w:bCs/>
                <w:sz w:val="20"/>
                <w:szCs w:val="20"/>
              </w:rPr>
              <w:t>,</w:t>
            </w:r>
            <w:r w:rsidRPr="00CE0BC2">
              <w:rPr>
                <w:b/>
                <w:bCs/>
                <w:sz w:val="20"/>
                <w:szCs w:val="20"/>
              </w:rPr>
              <w:t xml:space="preserve"> SIOE</w:t>
            </w:r>
            <w:r>
              <w:rPr>
                <w:b/>
                <w:bCs/>
                <w:sz w:val="20"/>
                <w:szCs w:val="20"/>
              </w:rPr>
              <w:t>,</w:t>
            </w:r>
            <w:r w:rsidRPr="00CE0BC2">
              <w:rPr>
                <w:b/>
                <w:bCs/>
                <w:sz w:val="20"/>
                <w:szCs w:val="20"/>
              </w:rPr>
              <w:t xml:space="preserve"> ALL</w:t>
            </w:r>
            <w:r>
              <w:rPr>
                <w:b/>
                <w:bCs/>
                <w:sz w:val="20"/>
                <w:szCs w:val="20"/>
              </w:rPr>
              <w:t xml:space="preserve">, and </w:t>
            </w:r>
            <w:r w:rsidRPr="00CE0BC2">
              <w:rPr>
                <w:b/>
                <w:bCs/>
                <w:sz w:val="20"/>
                <w:szCs w:val="20"/>
              </w:rPr>
              <w:t>Randstad</w:t>
            </w:r>
          </w:p>
        </w:tc>
      </w:tr>
      <w:tr w:rsidR="00D341B5" w:rsidRPr="00CE0BC2" w14:paraId="75352D21" w14:textId="77777777" w:rsidTr="001443E1">
        <w:trPr>
          <w:cantSplit/>
        </w:trPr>
        <w:tc>
          <w:tcPr>
            <w:tcW w:w="1242" w:type="dxa"/>
          </w:tcPr>
          <w:p w14:paraId="30203418" w14:textId="4CCCBCD4" w:rsidR="00D341B5" w:rsidRDefault="00D341B5" w:rsidP="00D341B5">
            <w:pPr>
              <w:pStyle w:val="Default"/>
              <w:spacing w:before="120" w:after="120"/>
              <w:jc w:val="center"/>
              <w:rPr>
                <w:bCs/>
                <w:sz w:val="20"/>
                <w:szCs w:val="20"/>
              </w:rPr>
            </w:pPr>
            <w:r>
              <w:rPr>
                <w:bCs/>
                <w:sz w:val="20"/>
                <w:szCs w:val="20"/>
              </w:rPr>
              <w:t>9:45 - 10:30</w:t>
            </w:r>
          </w:p>
          <w:p w14:paraId="6574EBD4" w14:textId="5188038C" w:rsidR="004476C8" w:rsidRDefault="004476C8" w:rsidP="00D341B5">
            <w:pPr>
              <w:pStyle w:val="Default"/>
              <w:spacing w:before="120" w:after="120"/>
              <w:jc w:val="center"/>
              <w:rPr>
                <w:bCs/>
                <w:sz w:val="20"/>
                <w:szCs w:val="20"/>
              </w:rPr>
            </w:pPr>
            <w:r w:rsidRPr="004476C8">
              <w:rPr>
                <w:bCs/>
                <w:sz w:val="16"/>
                <w:szCs w:val="16"/>
              </w:rPr>
              <w:t>lecture theatre</w:t>
            </w:r>
          </w:p>
          <w:p w14:paraId="5CF85445" w14:textId="3AEE752A" w:rsidR="00D341B5" w:rsidRPr="001C2AFA" w:rsidRDefault="00D341B5" w:rsidP="00D341B5">
            <w:pPr>
              <w:pStyle w:val="Default"/>
              <w:spacing w:before="120" w:after="120"/>
              <w:jc w:val="center"/>
              <w:rPr>
                <w:sz w:val="20"/>
                <w:szCs w:val="20"/>
              </w:rPr>
            </w:pPr>
          </w:p>
        </w:tc>
        <w:tc>
          <w:tcPr>
            <w:tcW w:w="9356" w:type="dxa"/>
            <w:gridSpan w:val="2"/>
          </w:tcPr>
          <w:p w14:paraId="53F9A952" w14:textId="0165D68E" w:rsidR="00D341B5" w:rsidRPr="00552C35" w:rsidRDefault="00D341B5" w:rsidP="00D341B5">
            <w:pPr>
              <w:pStyle w:val="Default"/>
              <w:spacing w:before="120" w:after="120"/>
              <w:rPr>
                <w:b/>
                <w:bCs/>
                <w:sz w:val="20"/>
                <w:szCs w:val="20"/>
              </w:rPr>
            </w:pPr>
            <w:r w:rsidRPr="00552C35">
              <w:rPr>
                <w:b/>
                <w:bCs/>
                <w:sz w:val="20"/>
                <w:szCs w:val="20"/>
              </w:rPr>
              <w:t xml:space="preserve">Keynote 1:  CLIL: origins, </w:t>
            </w:r>
            <w:r w:rsidR="00233D3A">
              <w:rPr>
                <w:b/>
                <w:bCs/>
                <w:sz w:val="20"/>
                <w:szCs w:val="20"/>
              </w:rPr>
              <w:t>distinctiveness and applications</w:t>
            </w:r>
          </w:p>
          <w:p w14:paraId="3A875784" w14:textId="2BE19BF6" w:rsidR="00D341B5" w:rsidRPr="008E402F" w:rsidRDefault="00D341B5" w:rsidP="00D341B5">
            <w:pPr>
              <w:pStyle w:val="Default"/>
              <w:spacing w:before="120" w:after="120"/>
              <w:rPr>
                <w:bCs/>
                <w:i/>
                <w:color w:val="auto"/>
                <w:sz w:val="20"/>
                <w:szCs w:val="20"/>
              </w:rPr>
            </w:pPr>
            <w:r w:rsidRPr="008E402F">
              <w:rPr>
                <w:bCs/>
                <w:i/>
                <w:sz w:val="20"/>
                <w:szCs w:val="20"/>
              </w:rPr>
              <w:t>Associate Professor Russell Cros</w:t>
            </w:r>
            <w:r w:rsidRPr="008E402F">
              <w:rPr>
                <w:i/>
                <w:sz w:val="20"/>
                <w:szCs w:val="20"/>
              </w:rPr>
              <w:t>s</w:t>
            </w:r>
            <w:r w:rsidRPr="008E402F">
              <w:rPr>
                <w:bCs/>
                <w:i/>
                <w:color w:val="auto"/>
                <w:sz w:val="20"/>
                <w:szCs w:val="20"/>
              </w:rPr>
              <w:t>, Language and Literacy Education Melbourne Graduate School of Education, The University of Melbourne and Dr Kim Bower, Sheffield Institute of Education, Sheffield Hallam University</w:t>
            </w:r>
          </w:p>
        </w:tc>
      </w:tr>
      <w:tr w:rsidR="00447AEF" w:rsidRPr="00CE0BC2" w14:paraId="4391DF28" w14:textId="77777777" w:rsidTr="00D1514A">
        <w:trPr>
          <w:cantSplit/>
        </w:trPr>
        <w:tc>
          <w:tcPr>
            <w:tcW w:w="1242" w:type="dxa"/>
            <w:tcBorders>
              <w:bottom w:val="single" w:sz="4" w:space="0" w:color="auto"/>
            </w:tcBorders>
          </w:tcPr>
          <w:p w14:paraId="2A51FC84" w14:textId="77777777" w:rsidR="00447AEF" w:rsidRDefault="00447AEF" w:rsidP="00D1514A">
            <w:pPr>
              <w:pStyle w:val="Default"/>
              <w:spacing w:before="120" w:after="120"/>
              <w:jc w:val="center"/>
              <w:rPr>
                <w:sz w:val="20"/>
                <w:szCs w:val="20"/>
              </w:rPr>
            </w:pPr>
            <w:r>
              <w:rPr>
                <w:sz w:val="20"/>
                <w:szCs w:val="20"/>
              </w:rPr>
              <w:t>10.30</w:t>
            </w:r>
            <w:r w:rsidRPr="00CE0BC2">
              <w:rPr>
                <w:sz w:val="20"/>
                <w:szCs w:val="20"/>
              </w:rPr>
              <w:t>-11.</w:t>
            </w:r>
            <w:r w:rsidR="00AE4FF4">
              <w:rPr>
                <w:sz w:val="20"/>
                <w:szCs w:val="20"/>
              </w:rPr>
              <w:t>30</w:t>
            </w:r>
          </w:p>
          <w:p w14:paraId="14114473" w14:textId="2651184A" w:rsidR="004476C8" w:rsidRPr="00CE0BC2" w:rsidRDefault="004476C8" w:rsidP="00D1514A">
            <w:pPr>
              <w:pStyle w:val="Default"/>
              <w:spacing w:before="120" w:after="120"/>
              <w:jc w:val="center"/>
              <w:rPr>
                <w:sz w:val="20"/>
                <w:szCs w:val="20"/>
              </w:rPr>
            </w:pPr>
            <w:r w:rsidRPr="004476C8">
              <w:rPr>
                <w:bCs/>
                <w:sz w:val="16"/>
                <w:szCs w:val="16"/>
              </w:rPr>
              <w:t>lecture theatre</w:t>
            </w:r>
          </w:p>
        </w:tc>
        <w:tc>
          <w:tcPr>
            <w:tcW w:w="9356" w:type="dxa"/>
            <w:gridSpan w:val="2"/>
            <w:tcBorders>
              <w:bottom w:val="single" w:sz="4" w:space="0" w:color="auto"/>
            </w:tcBorders>
          </w:tcPr>
          <w:p w14:paraId="0D462AFC" w14:textId="7158E743" w:rsidR="00DB23C7" w:rsidRDefault="00DB23C7" w:rsidP="00DB23C7">
            <w:pPr>
              <w:pStyle w:val="Default"/>
              <w:spacing w:before="120" w:after="120"/>
              <w:rPr>
                <w:b/>
                <w:bCs/>
                <w:sz w:val="20"/>
                <w:szCs w:val="20"/>
              </w:rPr>
            </w:pPr>
            <w:r w:rsidRPr="00CE0BC2">
              <w:rPr>
                <w:b/>
                <w:bCs/>
                <w:sz w:val="20"/>
                <w:szCs w:val="20"/>
              </w:rPr>
              <w:t xml:space="preserve">Major talk </w:t>
            </w:r>
            <w:r>
              <w:rPr>
                <w:b/>
                <w:bCs/>
                <w:sz w:val="20"/>
                <w:szCs w:val="20"/>
              </w:rPr>
              <w:t xml:space="preserve">1: </w:t>
            </w:r>
            <w:r w:rsidRPr="00AF7A6E">
              <w:rPr>
                <w:b/>
                <w:bCs/>
                <w:sz w:val="20"/>
                <w:szCs w:val="20"/>
              </w:rPr>
              <w:t xml:space="preserve">CLIL at Queen </w:t>
            </w:r>
            <w:r>
              <w:rPr>
                <w:b/>
                <w:bCs/>
                <w:sz w:val="20"/>
                <w:szCs w:val="20"/>
              </w:rPr>
              <w:t xml:space="preserve">Katharine Academy, </w:t>
            </w:r>
            <w:r w:rsidRPr="00AF7A6E">
              <w:rPr>
                <w:b/>
                <w:bCs/>
                <w:sz w:val="20"/>
                <w:szCs w:val="20"/>
              </w:rPr>
              <w:t>Peterborough</w:t>
            </w:r>
            <w:r>
              <w:rPr>
                <w:b/>
                <w:bCs/>
                <w:sz w:val="20"/>
                <w:szCs w:val="20"/>
              </w:rPr>
              <w:t xml:space="preserve"> - </w:t>
            </w:r>
            <w:proofErr w:type="spellStart"/>
            <w:r>
              <w:rPr>
                <w:b/>
                <w:bCs/>
                <w:sz w:val="20"/>
                <w:szCs w:val="20"/>
              </w:rPr>
              <w:t>Linguamaths</w:t>
            </w:r>
            <w:proofErr w:type="spellEnd"/>
            <w:r>
              <w:rPr>
                <w:b/>
                <w:bCs/>
                <w:sz w:val="20"/>
                <w:szCs w:val="20"/>
              </w:rPr>
              <w:t xml:space="preserve"> with Spanish &amp; using CLIL with EAL</w:t>
            </w:r>
          </w:p>
          <w:p w14:paraId="162BBE7E" w14:textId="77777777" w:rsidR="003F03A1" w:rsidRDefault="00DB23C7" w:rsidP="00DB23C7">
            <w:pPr>
              <w:pStyle w:val="Default"/>
              <w:spacing w:before="120" w:after="120"/>
              <w:rPr>
                <w:i/>
                <w:sz w:val="20"/>
                <w:szCs w:val="20"/>
              </w:rPr>
            </w:pPr>
            <w:r w:rsidRPr="008B78BB">
              <w:rPr>
                <w:i/>
                <w:sz w:val="20"/>
                <w:szCs w:val="20"/>
              </w:rPr>
              <w:t xml:space="preserve">Virginia </w:t>
            </w:r>
            <w:r>
              <w:rPr>
                <w:i/>
                <w:sz w:val="20"/>
                <w:szCs w:val="20"/>
              </w:rPr>
              <w:t>Alfaro</w:t>
            </w:r>
            <w:r w:rsidRPr="008B78BB">
              <w:rPr>
                <w:i/>
                <w:sz w:val="20"/>
                <w:szCs w:val="20"/>
              </w:rPr>
              <w:t>, ALL Secondary Language Teacher of the Year and Subject Co-ordinator for Languages</w:t>
            </w:r>
            <w:r>
              <w:rPr>
                <w:i/>
                <w:sz w:val="20"/>
                <w:szCs w:val="20"/>
              </w:rPr>
              <w:t xml:space="preserve"> &amp; </w:t>
            </w:r>
            <w:r w:rsidRPr="008B78BB">
              <w:rPr>
                <w:i/>
                <w:sz w:val="20"/>
                <w:szCs w:val="20"/>
              </w:rPr>
              <w:t>Jane Driver, Assistant Headteacher</w:t>
            </w:r>
            <w:r w:rsidRPr="008B78BB">
              <w:rPr>
                <w:i/>
                <w:sz w:val="20"/>
                <w:szCs w:val="20"/>
              </w:rPr>
              <w:tab/>
            </w:r>
          </w:p>
          <w:p w14:paraId="3D1401B2" w14:textId="2737B7F3" w:rsidR="00447AEF" w:rsidRPr="008E402F" w:rsidRDefault="00DB23C7" w:rsidP="00DB23C7">
            <w:pPr>
              <w:pStyle w:val="Default"/>
              <w:spacing w:before="120" w:after="120"/>
              <w:rPr>
                <w:bCs/>
                <w:i/>
                <w:sz w:val="20"/>
                <w:szCs w:val="20"/>
              </w:rPr>
            </w:pPr>
            <w:proofErr w:type="spellStart"/>
            <w:r w:rsidRPr="005C5F4E">
              <w:rPr>
                <w:rStyle w:val="Hyperlink"/>
                <w:i/>
                <w:sz w:val="20"/>
                <w:szCs w:val="20"/>
              </w:rPr>
              <w:t>Jane.Driver@qka.education</w:t>
            </w:r>
            <w:proofErr w:type="spellEnd"/>
          </w:p>
        </w:tc>
      </w:tr>
      <w:tr w:rsidR="00447AEF" w:rsidRPr="00CE0BC2" w14:paraId="4527269D" w14:textId="77777777" w:rsidTr="001443E1">
        <w:trPr>
          <w:cantSplit/>
        </w:trPr>
        <w:tc>
          <w:tcPr>
            <w:tcW w:w="1242" w:type="dxa"/>
            <w:tcBorders>
              <w:top w:val="single" w:sz="4" w:space="0" w:color="auto"/>
              <w:left w:val="single" w:sz="4" w:space="0" w:color="auto"/>
              <w:bottom w:val="single" w:sz="4" w:space="0" w:color="auto"/>
              <w:right w:val="nil"/>
            </w:tcBorders>
            <w:shd w:val="clear" w:color="auto" w:fill="FFFF99"/>
            <w:vAlign w:val="center"/>
          </w:tcPr>
          <w:p w14:paraId="4E2AE509" w14:textId="3AA7A133" w:rsidR="00447AEF" w:rsidRPr="00B758D2" w:rsidRDefault="00447AEF" w:rsidP="00D1514A">
            <w:pPr>
              <w:pStyle w:val="Default"/>
              <w:spacing w:before="120" w:after="120"/>
              <w:jc w:val="center"/>
              <w:rPr>
                <w:sz w:val="20"/>
                <w:szCs w:val="20"/>
              </w:rPr>
            </w:pPr>
            <w:r>
              <w:rPr>
                <w:sz w:val="20"/>
                <w:szCs w:val="20"/>
              </w:rPr>
              <w:t>11.</w:t>
            </w:r>
            <w:r w:rsidR="00BB48A1">
              <w:rPr>
                <w:sz w:val="20"/>
                <w:szCs w:val="20"/>
              </w:rPr>
              <w:t>3</w:t>
            </w:r>
            <w:r>
              <w:rPr>
                <w:sz w:val="20"/>
                <w:szCs w:val="20"/>
              </w:rPr>
              <w:t>0-1</w:t>
            </w:r>
            <w:r w:rsidR="00753657">
              <w:rPr>
                <w:sz w:val="20"/>
                <w:szCs w:val="20"/>
              </w:rPr>
              <w:t>1</w:t>
            </w:r>
            <w:r>
              <w:rPr>
                <w:sz w:val="20"/>
                <w:szCs w:val="20"/>
              </w:rPr>
              <w:t>.</w:t>
            </w:r>
            <w:r w:rsidR="00753657">
              <w:rPr>
                <w:sz w:val="20"/>
                <w:szCs w:val="20"/>
              </w:rPr>
              <w:t>45</w:t>
            </w:r>
          </w:p>
        </w:tc>
        <w:tc>
          <w:tcPr>
            <w:tcW w:w="935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1CC495B" w14:textId="15BAE3DF" w:rsidR="00447AEF" w:rsidRPr="008B78BB" w:rsidRDefault="00753657" w:rsidP="009836C6">
            <w:pPr>
              <w:pStyle w:val="Default"/>
              <w:spacing w:before="120" w:after="120"/>
              <w:ind w:right="1941"/>
              <w:jc w:val="center"/>
              <w:rPr>
                <w:b/>
                <w:sz w:val="18"/>
                <w:szCs w:val="18"/>
              </w:rPr>
            </w:pPr>
            <w:r>
              <w:rPr>
                <w:b/>
                <w:sz w:val="20"/>
                <w:szCs w:val="20"/>
              </w:rPr>
              <w:t>COMFORT</w:t>
            </w:r>
            <w:r w:rsidRPr="008B78BB">
              <w:rPr>
                <w:b/>
                <w:sz w:val="20"/>
                <w:szCs w:val="20"/>
              </w:rPr>
              <w:t xml:space="preserve"> </w:t>
            </w:r>
            <w:r w:rsidR="00447AEF" w:rsidRPr="008B78BB">
              <w:rPr>
                <w:b/>
                <w:sz w:val="20"/>
                <w:szCs w:val="20"/>
              </w:rPr>
              <w:t>BREAK</w:t>
            </w:r>
          </w:p>
        </w:tc>
      </w:tr>
      <w:tr w:rsidR="00447AEF" w:rsidRPr="00CE0BC2" w14:paraId="528E8675" w14:textId="77777777" w:rsidTr="00D1514A">
        <w:trPr>
          <w:cantSplit/>
        </w:trPr>
        <w:tc>
          <w:tcPr>
            <w:tcW w:w="1242" w:type="dxa"/>
            <w:tcBorders>
              <w:top w:val="single" w:sz="4" w:space="0" w:color="auto"/>
              <w:bottom w:val="single" w:sz="4" w:space="0" w:color="auto"/>
            </w:tcBorders>
          </w:tcPr>
          <w:p w14:paraId="154ADEC1" w14:textId="101D9B8A" w:rsidR="00447AEF" w:rsidRDefault="00447AEF" w:rsidP="00D1514A">
            <w:pPr>
              <w:pStyle w:val="Default"/>
              <w:spacing w:before="120" w:after="120"/>
              <w:jc w:val="center"/>
              <w:rPr>
                <w:sz w:val="20"/>
                <w:szCs w:val="20"/>
              </w:rPr>
            </w:pPr>
            <w:r>
              <w:rPr>
                <w:sz w:val="20"/>
                <w:szCs w:val="20"/>
              </w:rPr>
              <w:t>1</w:t>
            </w:r>
            <w:r w:rsidR="00753657">
              <w:rPr>
                <w:sz w:val="20"/>
                <w:szCs w:val="20"/>
              </w:rPr>
              <w:t>1</w:t>
            </w:r>
            <w:r>
              <w:rPr>
                <w:sz w:val="20"/>
                <w:szCs w:val="20"/>
              </w:rPr>
              <w:t>.</w:t>
            </w:r>
            <w:r w:rsidR="00753657">
              <w:rPr>
                <w:sz w:val="20"/>
                <w:szCs w:val="20"/>
              </w:rPr>
              <w:t>45</w:t>
            </w:r>
            <w:r w:rsidRPr="00CE0BC2">
              <w:rPr>
                <w:sz w:val="20"/>
                <w:szCs w:val="20"/>
              </w:rPr>
              <w:t>-1</w:t>
            </w:r>
            <w:r w:rsidR="00753657">
              <w:rPr>
                <w:sz w:val="20"/>
                <w:szCs w:val="20"/>
              </w:rPr>
              <w:t>2</w:t>
            </w:r>
            <w:r w:rsidRPr="00CE0BC2">
              <w:rPr>
                <w:sz w:val="20"/>
                <w:szCs w:val="20"/>
              </w:rPr>
              <w:t>.</w:t>
            </w:r>
            <w:r w:rsidR="00753657">
              <w:rPr>
                <w:sz w:val="20"/>
                <w:szCs w:val="20"/>
              </w:rPr>
              <w:t>45</w:t>
            </w:r>
          </w:p>
          <w:p w14:paraId="5AE4A9A4" w14:textId="114CCE60" w:rsidR="004476C8" w:rsidRDefault="004476C8" w:rsidP="00D1514A">
            <w:pPr>
              <w:pStyle w:val="Default"/>
              <w:spacing w:before="120" w:after="120"/>
              <w:jc w:val="center"/>
              <w:rPr>
                <w:sz w:val="20"/>
                <w:szCs w:val="20"/>
              </w:rPr>
            </w:pPr>
            <w:r w:rsidRPr="004476C8">
              <w:rPr>
                <w:bCs/>
                <w:sz w:val="16"/>
                <w:szCs w:val="16"/>
              </w:rPr>
              <w:t>lecture theatre</w:t>
            </w:r>
          </w:p>
          <w:p w14:paraId="0A0126EF" w14:textId="69118D85" w:rsidR="001C2AFA" w:rsidRPr="00CE0BC2" w:rsidRDefault="001C2AFA" w:rsidP="00D1514A">
            <w:pPr>
              <w:pStyle w:val="Default"/>
              <w:spacing w:before="120" w:after="120"/>
              <w:jc w:val="center"/>
              <w:rPr>
                <w:sz w:val="20"/>
                <w:szCs w:val="20"/>
              </w:rPr>
            </w:pPr>
          </w:p>
        </w:tc>
        <w:tc>
          <w:tcPr>
            <w:tcW w:w="9356" w:type="dxa"/>
            <w:gridSpan w:val="2"/>
            <w:tcBorders>
              <w:top w:val="single" w:sz="4" w:space="0" w:color="auto"/>
              <w:bottom w:val="single" w:sz="4" w:space="0" w:color="auto"/>
            </w:tcBorders>
          </w:tcPr>
          <w:p w14:paraId="6C0F86B4" w14:textId="0FF50482" w:rsidR="008B78BB" w:rsidRDefault="00447AEF" w:rsidP="009836C6">
            <w:pPr>
              <w:pStyle w:val="Default"/>
              <w:spacing w:before="120" w:after="120"/>
              <w:rPr>
                <w:b/>
                <w:bCs/>
                <w:sz w:val="20"/>
                <w:szCs w:val="20"/>
              </w:rPr>
            </w:pPr>
            <w:r>
              <w:rPr>
                <w:b/>
                <w:bCs/>
                <w:sz w:val="20"/>
                <w:szCs w:val="20"/>
              </w:rPr>
              <w:t>K</w:t>
            </w:r>
            <w:r w:rsidRPr="00CE0BC2">
              <w:rPr>
                <w:b/>
                <w:bCs/>
                <w:sz w:val="20"/>
                <w:szCs w:val="20"/>
              </w:rPr>
              <w:t>eynote 2</w:t>
            </w:r>
            <w:r w:rsidR="001C2AFA">
              <w:rPr>
                <w:b/>
                <w:bCs/>
                <w:sz w:val="20"/>
                <w:szCs w:val="20"/>
              </w:rPr>
              <w:t>:</w:t>
            </w:r>
            <w:r w:rsidRPr="00CE0BC2">
              <w:rPr>
                <w:b/>
                <w:bCs/>
                <w:sz w:val="20"/>
                <w:szCs w:val="20"/>
              </w:rPr>
              <w:t xml:space="preserve"> </w:t>
            </w:r>
            <w:r>
              <w:rPr>
                <w:b/>
                <w:bCs/>
                <w:sz w:val="20"/>
                <w:szCs w:val="20"/>
              </w:rPr>
              <w:t xml:space="preserve"> </w:t>
            </w:r>
            <w:r w:rsidR="008E402F">
              <w:rPr>
                <w:b/>
                <w:bCs/>
                <w:sz w:val="20"/>
                <w:szCs w:val="20"/>
              </w:rPr>
              <w:t xml:space="preserve">4D lesson planning </w:t>
            </w:r>
          </w:p>
          <w:p w14:paraId="39D8F07C" w14:textId="7EB4858C" w:rsidR="00447AEF" w:rsidRPr="008E402F" w:rsidRDefault="008E402F" w:rsidP="009836C6">
            <w:pPr>
              <w:pStyle w:val="Default"/>
              <w:spacing w:before="120" w:after="120"/>
              <w:rPr>
                <w:bCs/>
                <w:i/>
                <w:sz w:val="20"/>
                <w:szCs w:val="20"/>
              </w:rPr>
            </w:pPr>
            <w:r w:rsidRPr="008E402F">
              <w:rPr>
                <w:bCs/>
                <w:i/>
                <w:sz w:val="20"/>
                <w:szCs w:val="20"/>
              </w:rPr>
              <w:t>Kevin Schuck</w:t>
            </w:r>
            <w:r w:rsidR="009836C6">
              <w:rPr>
                <w:bCs/>
                <w:i/>
                <w:sz w:val="20"/>
                <w:szCs w:val="20"/>
              </w:rPr>
              <w:t xml:space="preserve">, </w:t>
            </w:r>
            <w:r w:rsidR="009836C6" w:rsidRPr="009836C6">
              <w:rPr>
                <w:bCs/>
                <w:i/>
                <w:sz w:val="20"/>
                <w:szCs w:val="20"/>
              </w:rPr>
              <w:t xml:space="preserve">Bilingual Education and International Baccalaureate program coordinator and IB Head Teacher at Penta College Jacob van Liesveldt in </w:t>
            </w:r>
            <w:r w:rsidR="009836C6">
              <w:rPr>
                <w:bCs/>
                <w:i/>
                <w:sz w:val="20"/>
                <w:szCs w:val="20"/>
              </w:rPr>
              <w:t>Hellevoetsluis, the Netherlands</w:t>
            </w:r>
          </w:p>
        </w:tc>
      </w:tr>
      <w:tr w:rsidR="008E402F" w:rsidRPr="00CE0BC2" w14:paraId="6DD24906" w14:textId="77777777" w:rsidTr="00D1514A">
        <w:trPr>
          <w:cantSplit/>
        </w:trPr>
        <w:tc>
          <w:tcPr>
            <w:tcW w:w="1242" w:type="dxa"/>
            <w:tcBorders>
              <w:top w:val="single" w:sz="4" w:space="0" w:color="auto"/>
              <w:bottom w:val="single" w:sz="4" w:space="0" w:color="auto"/>
            </w:tcBorders>
            <w:shd w:val="clear" w:color="auto" w:fill="FFFF99"/>
          </w:tcPr>
          <w:p w14:paraId="52FB0823" w14:textId="445C022C" w:rsidR="008E402F" w:rsidRDefault="008E402F" w:rsidP="00D1514A">
            <w:pPr>
              <w:pStyle w:val="Default"/>
              <w:spacing w:before="120" w:after="120"/>
              <w:jc w:val="center"/>
              <w:rPr>
                <w:sz w:val="20"/>
                <w:szCs w:val="20"/>
              </w:rPr>
            </w:pPr>
            <w:r>
              <w:rPr>
                <w:sz w:val="20"/>
                <w:szCs w:val="20"/>
              </w:rPr>
              <w:t>1</w:t>
            </w:r>
            <w:r w:rsidR="00753657">
              <w:rPr>
                <w:sz w:val="20"/>
                <w:szCs w:val="20"/>
              </w:rPr>
              <w:t>2</w:t>
            </w:r>
            <w:r w:rsidR="00BB48A1">
              <w:rPr>
                <w:sz w:val="20"/>
                <w:szCs w:val="20"/>
              </w:rPr>
              <w:t>.</w:t>
            </w:r>
            <w:r w:rsidR="00753657">
              <w:rPr>
                <w:sz w:val="20"/>
                <w:szCs w:val="20"/>
              </w:rPr>
              <w:t>45</w:t>
            </w:r>
            <w:r>
              <w:rPr>
                <w:sz w:val="20"/>
                <w:szCs w:val="20"/>
              </w:rPr>
              <w:t>-1</w:t>
            </w:r>
            <w:r w:rsidR="00BB48A1">
              <w:rPr>
                <w:sz w:val="20"/>
                <w:szCs w:val="20"/>
              </w:rPr>
              <w:t>3</w:t>
            </w:r>
            <w:r>
              <w:rPr>
                <w:sz w:val="20"/>
                <w:szCs w:val="20"/>
              </w:rPr>
              <w:t>.</w:t>
            </w:r>
            <w:r w:rsidR="00753657">
              <w:rPr>
                <w:sz w:val="20"/>
                <w:szCs w:val="20"/>
              </w:rPr>
              <w:t>4</w:t>
            </w:r>
            <w:r w:rsidR="00240E6E">
              <w:rPr>
                <w:sz w:val="20"/>
                <w:szCs w:val="20"/>
              </w:rPr>
              <w:t>5</w:t>
            </w:r>
          </w:p>
        </w:tc>
        <w:tc>
          <w:tcPr>
            <w:tcW w:w="9356" w:type="dxa"/>
            <w:gridSpan w:val="2"/>
            <w:tcBorders>
              <w:top w:val="single" w:sz="4" w:space="0" w:color="auto"/>
              <w:bottom w:val="single" w:sz="4" w:space="0" w:color="auto"/>
            </w:tcBorders>
            <w:shd w:val="clear" w:color="auto" w:fill="FFFF99"/>
          </w:tcPr>
          <w:p w14:paraId="15A4C97C" w14:textId="6C605E5C" w:rsidR="008E402F" w:rsidRDefault="00BB48A1" w:rsidP="009836C6">
            <w:pPr>
              <w:pStyle w:val="NoSpacing"/>
              <w:spacing w:before="120" w:after="120"/>
              <w:jc w:val="center"/>
              <w:rPr>
                <w:b/>
                <w:bCs/>
                <w:sz w:val="20"/>
                <w:szCs w:val="20"/>
              </w:rPr>
            </w:pPr>
            <w:r w:rsidRPr="008B78BB">
              <w:rPr>
                <w:b/>
                <w:sz w:val="20"/>
                <w:szCs w:val="20"/>
              </w:rPr>
              <w:t>LUNCH with poster viewings</w:t>
            </w:r>
            <w:r w:rsidR="00753657">
              <w:rPr>
                <w:b/>
                <w:sz w:val="20"/>
                <w:szCs w:val="20"/>
              </w:rPr>
              <w:t xml:space="preserve"> and transition to Floors 5 and 6</w:t>
            </w:r>
          </w:p>
        </w:tc>
      </w:tr>
      <w:tr w:rsidR="00BD5527" w:rsidRPr="00CE0BC2" w14:paraId="6CB302F0" w14:textId="77777777" w:rsidTr="00BD5527">
        <w:trPr>
          <w:cantSplit/>
          <w:trHeight w:val="533"/>
        </w:trPr>
        <w:tc>
          <w:tcPr>
            <w:tcW w:w="1242" w:type="dxa"/>
            <w:tcBorders>
              <w:right w:val="single" w:sz="4" w:space="0" w:color="auto"/>
            </w:tcBorders>
            <w:shd w:val="clear" w:color="auto" w:fill="FFFFFF" w:themeFill="background1"/>
          </w:tcPr>
          <w:p w14:paraId="111EAD14" w14:textId="541B6BDC" w:rsidR="00BD5527" w:rsidRPr="008B78BB" w:rsidRDefault="00BD5527" w:rsidP="00BD5527">
            <w:pPr>
              <w:pStyle w:val="Default"/>
              <w:spacing w:before="120"/>
              <w:jc w:val="center"/>
              <w:rPr>
                <w:bCs/>
                <w:sz w:val="20"/>
                <w:szCs w:val="20"/>
              </w:rPr>
            </w:pPr>
            <w:r w:rsidRPr="008B78BB">
              <w:rPr>
                <w:bCs/>
                <w:sz w:val="20"/>
                <w:szCs w:val="20"/>
              </w:rPr>
              <w:t>1</w:t>
            </w:r>
            <w:r>
              <w:rPr>
                <w:bCs/>
                <w:sz w:val="20"/>
                <w:szCs w:val="20"/>
              </w:rPr>
              <w:t>3</w:t>
            </w:r>
            <w:r w:rsidRPr="008B78BB">
              <w:rPr>
                <w:bCs/>
                <w:sz w:val="20"/>
                <w:szCs w:val="20"/>
              </w:rPr>
              <w:t>.</w:t>
            </w:r>
            <w:r>
              <w:rPr>
                <w:bCs/>
                <w:sz w:val="20"/>
                <w:szCs w:val="20"/>
              </w:rPr>
              <w:t>45</w:t>
            </w:r>
            <w:r w:rsidRPr="008B78BB">
              <w:rPr>
                <w:bCs/>
                <w:sz w:val="20"/>
                <w:szCs w:val="20"/>
              </w:rPr>
              <w:t>- 1</w:t>
            </w:r>
            <w:r>
              <w:rPr>
                <w:bCs/>
                <w:sz w:val="20"/>
                <w:szCs w:val="20"/>
              </w:rPr>
              <w:t>4</w:t>
            </w:r>
            <w:r w:rsidRPr="008B78BB">
              <w:rPr>
                <w:bCs/>
                <w:sz w:val="20"/>
                <w:szCs w:val="20"/>
              </w:rPr>
              <w:t>.</w:t>
            </w:r>
            <w:r>
              <w:rPr>
                <w:bCs/>
                <w:sz w:val="20"/>
                <w:szCs w:val="20"/>
              </w:rPr>
              <w:t>15</w:t>
            </w:r>
          </w:p>
        </w:tc>
        <w:tc>
          <w:tcPr>
            <w:tcW w:w="7513" w:type="dxa"/>
            <w:tcBorders>
              <w:left w:val="single" w:sz="4" w:space="0" w:color="auto"/>
              <w:right w:val="single" w:sz="4" w:space="0" w:color="auto"/>
            </w:tcBorders>
            <w:shd w:val="clear" w:color="auto" w:fill="FFFFFF" w:themeFill="background1"/>
          </w:tcPr>
          <w:p w14:paraId="60E28239" w14:textId="43076BC0" w:rsidR="00BD5527" w:rsidRPr="00A77653" w:rsidRDefault="00BD5527" w:rsidP="00BD5527">
            <w:pPr>
              <w:pStyle w:val="Default"/>
              <w:spacing w:before="120"/>
              <w:rPr>
                <w:b/>
                <w:bCs/>
                <w:sz w:val="20"/>
                <w:szCs w:val="20"/>
              </w:rPr>
            </w:pPr>
            <w:r>
              <w:rPr>
                <w:b/>
                <w:bCs/>
                <w:sz w:val="20"/>
                <w:szCs w:val="20"/>
              </w:rPr>
              <w:t>Presentations: 30  mins</w:t>
            </w:r>
          </w:p>
        </w:tc>
        <w:tc>
          <w:tcPr>
            <w:tcW w:w="1843" w:type="dxa"/>
            <w:tcBorders>
              <w:left w:val="single" w:sz="4" w:space="0" w:color="auto"/>
              <w:bottom w:val="single" w:sz="4" w:space="0" w:color="auto"/>
            </w:tcBorders>
            <w:shd w:val="clear" w:color="auto" w:fill="FFFFFF" w:themeFill="background1"/>
          </w:tcPr>
          <w:p w14:paraId="6CAABA1E" w14:textId="7718A485" w:rsidR="00BD5527" w:rsidRPr="00173435" w:rsidRDefault="00BD5527" w:rsidP="00BD5527">
            <w:pPr>
              <w:spacing w:before="120" w:after="0"/>
              <w:rPr>
                <w:sz w:val="16"/>
                <w:szCs w:val="16"/>
              </w:rPr>
            </w:pPr>
            <w:r w:rsidRPr="001B0861">
              <w:rPr>
                <w:rFonts w:ascii="Calibri" w:hAnsi="Calibri" w:cs="Calibri"/>
                <w:b/>
                <w:bCs/>
                <w:color w:val="000000"/>
                <w:sz w:val="20"/>
                <w:szCs w:val="20"/>
              </w:rPr>
              <w:t>Sector relevance</w:t>
            </w:r>
            <w:r w:rsidRPr="00173435">
              <w:rPr>
                <w:sz w:val="16"/>
                <w:szCs w:val="16"/>
              </w:rPr>
              <w:t xml:space="preserve">  </w:t>
            </w:r>
          </w:p>
        </w:tc>
      </w:tr>
      <w:tr w:rsidR="00BD5527" w:rsidRPr="0091574F" w14:paraId="779F8E23" w14:textId="77777777" w:rsidTr="001443E1">
        <w:trPr>
          <w:cantSplit/>
        </w:trPr>
        <w:tc>
          <w:tcPr>
            <w:tcW w:w="1242" w:type="dxa"/>
            <w:tcBorders>
              <w:right w:val="single" w:sz="4" w:space="0" w:color="auto"/>
            </w:tcBorders>
            <w:shd w:val="clear" w:color="auto" w:fill="FFFFFF" w:themeFill="background1"/>
          </w:tcPr>
          <w:p w14:paraId="492ACCF6" w14:textId="0DF3FEEC" w:rsidR="00BD5527" w:rsidRPr="00A77653" w:rsidRDefault="00BD5527" w:rsidP="00BD5527">
            <w:pPr>
              <w:spacing w:before="200"/>
            </w:pPr>
            <w:r>
              <w:rPr>
                <w:rFonts w:ascii="Calibri" w:hAnsi="Calibri"/>
                <w:b/>
                <w:sz w:val="20"/>
                <w:szCs w:val="20"/>
              </w:rPr>
              <w:t xml:space="preserve">Level 5 room: </w:t>
            </w:r>
            <w:r>
              <w:rPr>
                <w:rFonts w:ascii="Calibri" w:hAnsi="Calibri"/>
                <w:b/>
                <w:sz w:val="20"/>
                <w:szCs w:val="20"/>
              </w:rPr>
              <w:t>12.5.08</w:t>
            </w:r>
          </w:p>
        </w:tc>
        <w:tc>
          <w:tcPr>
            <w:tcW w:w="7513" w:type="dxa"/>
            <w:tcBorders>
              <w:left w:val="single" w:sz="4" w:space="0" w:color="auto"/>
              <w:right w:val="single" w:sz="4" w:space="0" w:color="auto"/>
            </w:tcBorders>
            <w:shd w:val="clear" w:color="auto" w:fill="FFFFFF" w:themeFill="background1"/>
          </w:tcPr>
          <w:p w14:paraId="48AD4FCC" w14:textId="77777777" w:rsidR="00BD5527" w:rsidRPr="00173435" w:rsidRDefault="00BD5527" w:rsidP="009836C6">
            <w:pPr>
              <w:pStyle w:val="NoSpacing"/>
              <w:spacing w:before="120" w:after="120"/>
              <w:rPr>
                <w:rFonts w:ascii="Calibri" w:hAnsi="Calibri"/>
                <w:b/>
                <w:bCs/>
                <w:sz w:val="20"/>
                <w:szCs w:val="20"/>
              </w:rPr>
            </w:pPr>
            <w:r w:rsidRPr="00173435">
              <w:rPr>
                <w:rFonts w:ascii="Calibri" w:hAnsi="Calibri"/>
                <w:b/>
                <w:bCs/>
                <w:sz w:val="20"/>
                <w:szCs w:val="20"/>
              </w:rPr>
              <w:t xml:space="preserve">CLIL in England: the emergence of foreign languages </w:t>
            </w:r>
          </w:p>
          <w:p w14:paraId="0449FF74" w14:textId="77777777" w:rsidR="00BD5527" w:rsidRDefault="00BD5527" w:rsidP="009836C6">
            <w:pPr>
              <w:pStyle w:val="NoSpacing"/>
              <w:spacing w:before="120" w:after="120"/>
              <w:rPr>
                <w:rFonts w:ascii="Calibri" w:hAnsi="Calibri"/>
                <w:i/>
                <w:iCs/>
                <w:sz w:val="20"/>
                <w:szCs w:val="20"/>
              </w:rPr>
            </w:pPr>
            <w:r w:rsidRPr="00173435">
              <w:rPr>
                <w:rFonts w:ascii="Calibri" w:hAnsi="Calibri"/>
                <w:i/>
                <w:iCs/>
                <w:sz w:val="20"/>
                <w:szCs w:val="20"/>
              </w:rPr>
              <w:t>Jesús Hernàndez (MA) Dr Concha Julian, Spanish Embassy Education Office</w:t>
            </w:r>
          </w:p>
          <w:p w14:paraId="0A05CDF7" w14:textId="2AE76016" w:rsidR="00BD5527" w:rsidRPr="00173435" w:rsidRDefault="00BD5527" w:rsidP="009836C6">
            <w:pPr>
              <w:pStyle w:val="NoSpacing"/>
              <w:spacing w:before="120" w:after="120"/>
              <w:rPr>
                <w:rFonts w:ascii="Calibri" w:hAnsi="Calibri"/>
                <w:i/>
                <w:iCs/>
                <w:sz w:val="20"/>
                <w:szCs w:val="20"/>
              </w:rPr>
            </w:pPr>
            <w:hyperlink r:id="rId7" w:history="1">
              <w:r w:rsidRPr="0042588F">
                <w:rPr>
                  <w:rStyle w:val="Hyperlink"/>
                  <w:rFonts w:ascii="Calibri" w:hAnsi="Calibri"/>
                  <w:i/>
                  <w:iCs/>
                  <w:sz w:val="20"/>
                  <w:szCs w:val="20"/>
                </w:rPr>
                <w:t>concha.julian@educacion.gob.es</w:t>
              </w:r>
            </w:hyperlink>
            <w:r>
              <w:rPr>
                <w:rFonts w:ascii="Calibri" w:hAnsi="Calibri"/>
                <w:i/>
                <w:iCs/>
                <w:sz w:val="20"/>
                <w:szCs w:val="20"/>
              </w:rPr>
              <w:t xml:space="preserve">; </w:t>
            </w:r>
            <w:hyperlink r:id="rId8" w:history="1">
              <w:r w:rsidRPr="0042588F">
                <w:rPr>
                  <w:rStyle w:val="Hyperlink"/>
                  <w:rFonts w:ascii="Calibri" w:hAnsi="Calibri"/>
                  <w:i/>
                  <w:iCs/>
                  <w:sz w:val="20"/>
                  <w:szCs w:val="20"/>
                </w:rPr>
                <w:t>jmanuel.hernandez@educacion.gob.es</w:t>
              </w:r>
            </w:hyperlink>
            <w:r>
              <w:rPr>
                <w:rFonts w:ascii="Calibri" w:hAnsi="Calibri"/>
                <w:i/>
                <w:iCs/>
                <w:sz w:val="20"/>
                <w:szCs w:val="20"/>
              </w:rPr>
              <w:t xml:space="preserve"> </w:t>
            </w:r>
          </w:p>
        </w:tc>
        <w:tc>
          <w:tcPr>
            <w:tcW w:w="1843" w:type="dxa"/>
            <w:tcBorders>
              <w:left w:val="single" w:sz="4" w:space="0" w:color="auto"/>
            </w:tcBorders>
            <w:shd w:val="clear" w:color="auto" w:fill="E5B8B7" w:themeFill="accent2" w:themeFillTint="66"/>
          </w:tcPr>
          <w:p w14:paraId="1BBB32FB" w14:textId="4724269B" w:rsidR="00BD5527" w:rsidRPr="0036311C" w:rsidRDefault="00BD5527" w:rsidP="00B54449">
            <w:pPr>
              <w:spacing w:before="200"/>
              <w:rPr>
                <w:rFonts w:ascii="Calibri" w:hAnsi="Calibri"/>
                <w:b/>
                <w:sz w:val="20"/>
                <w:szCs w:val="20"/>
              </w:rPr>
            </w:pPr>
            <w:r w:rsidRPr="0036311C">
              <w:rPr>
                <w:rFonts w:ascii="Calibri" w:hAnsi="Calibri"/>
                <w:b/>
                <w:sz w:val="20"/>
                <w:szCs w:val="20"/>
              </w:rPr>
              <w:t>Multiple</w:t>
            </w:r>
          </w:p>
        </w:tc>
      </w:tr>
      <w:tr w:rsidR="00BD5527" w:rsidRPr="0091574F" w14:paraId="024B0448" w14:textId="77777777" w:rsidTr="001443E1">
        <w:trPr>
          <w:cantSplit/>
        </w:trPr>
        <w:tc>
          <w:tcPr>
            <w:tcW w:w="1242" w:type="dxa"/>
            <w:tcBorders>
              <w:right w:val="single" w:sz="4" w:space="0" w:color="auto"/>
            </w:tcBorders>
            <w:shd w:val="clear" w:color="auto" w:fill="FFFFFF" w:themeFill="background1"/>
          </w:tcPr>
          <w:p w14:paraId="30DC2D9C" w14:textId="64875B41" w:rsidR="00BD5527" w:rsidRPr="0091574F" w:rsidRDefault="00BD5527" w:rsidP="00BD5527">
            <w:pPr>
              <w:spacing w:before="200"/>
            </w:pPr>
            <w:r>
              <w:rPr>
                <w:rFonts w:ascii="Calibri" w:hAnsi="Calibri"/>
                <w:b/>
                <w:sz w:val="20"/>
                <w:szCs w:val="20"/>
              </w:rPr>
              <w:t xml:space="preserve">Level 5 room: </w:t>
            </w:r>
            <w:r>
              <w:rPr>
                <w:rFonts w:ascii="Calibri" w:hAnsi="Calibri"/>
                <w:b/>
                <w:sz w:val="20"/>
                <w:szCs w:val="20"/>
              </w:rPr>
              <w:t>12.5.14</w:t>
            </w:r>
          </w:p>
        </w:tc>
        <w:tc>
          <w:tcPr>
            <w:tcW w:w="7513" w:type="dxa"/>
            <w:tcBorders>
              <w:left w:val="single" w:sz="4" w:space="0" w:color="auto"/>
              <w:right w:val="single" w:sz="4" w:space="0" w:color="auto"/>
            </w:tcBorders>
            <w:shd w:val="clear" w:color="auto" w:fill="FFFFFF" w:themeFill="background1"/>
          </w:tcPr>
          <w:p w14:paraId="626188B9" w14:textId="4922D296" w:rsidR="00BD5527" w:rsidRPr="00173435" w:rsidRDefault="00BD5527" w:rsidP="009836C6">
            <w:pPr>
              <w:pStyle w:val="NoSpacing"/>
              <w:spacing w:before="120" w:after="120"/>
              <w:rPr>
                <w:rFonts w:ascii="Calibri" w:hAnsi="Calibri"/>
                <w:b/>
                <w:bCs/>
                <w:sz w:val="20"/>
                <w:szCs w:val="20"/>
              </w:rPr>
            </w:pPr>
            <w:r w:rsidRPr="00173435">
              <w:rPr>
                <w:rFonts w:ascii="Calibri" w:hAnsi="Calibri"/>
                <w:b/>
                <w:bCs/>
                <w:sz w:val="20"/>
                <w:szCs w:val="20"/>
              </w:rPr>
              <w:t>How to integrate la</w:t>
            </w:r>
            <w:r>
              <w:rPr>
                <w:rFonts w:ascii="Calibri" w:hAnsi="Calibri"/>
                <w:b/>
                <w:bCs/>
                <w:sz w:val="20"/>
                <w:szCs w:val="20"/>
              </w:rPr>
              <w:t>nguage and science? Insights fro</w:t>
            </w:r>
            <w:r w:rsidRPr="00173435">
              <w:rPr>
                <w:rFonts w:ascii="Calibri" w:hAnsi="Calibri"/>
                <w:b/>
                <w:bCs/>
                <w:sz w:val="20"/>
                <w:szCs w:val="20"/>
              </w:rPr>
              <w:t>m Columbia</w:t>
            </w:r>
          </w:p>
          <w:p w14:paraId="1A742B88" w14:textId="77777777" w:rsidR="00BD5527" w:rsidRDefault="00BD5527" w:rsidP="009836C6">
            <w:pPr>
              <w:pStyle w:val="NoSpacing"/>
              <w:spacing w:before="120" w:after="120"/>
              <w:rPr>
                <w:rFonts w:ascii="Calibri" w:hAnsi="Calibri"/>
                <w:i/>
                <w:iCs/>
                <w:sz w:val="20"/>
                <w:szCs w:val="20"/>
              </w:rPr>
            </w:pPr>
            <w:r w:rsidRPr="00173435">
              <w:rPr>
                <w:rFonts w:ascii="Calibri" w:hAnsi="Calibri"/>
                <w:i/>
                <w:iCs/>
                <w:sz w:val="20"/>
                <w:szCs w:val="20"/>
              </w:rPr>
              <w:t>Dr Edgar Garzòn-Diaz, University of Los Andes</w:t>
            </w:r>
          </w:p>
          <w:p w14:paraId="09CE9324" w14:textId="240C384B" w:rsidR="00BD5527" w:rsidRPr="0038409F" w:rsidRDefault="00BD5527" w:rsidP="009836C6">
            <w:pPr>
              <w:pStyle w:val="NoSpacing"/>
              <w:spacing w:before="120" w:after="120"/>
              <w:rPr>
                <w:i/>
              </w:rPr>
            </w:pPr>
            <w:hyperlink r:id="rId9" w:history="1">
              <w:r w:rsidRPr="0038409F">
                <w:rPr>
                  <w:rStyle w:val="Hyperlink"/>
                  <w:i/>
                </w:rPr>
                <w:t>ea.garzon@uniandes.edu.co</w:t>
              </w:r>
            </w:hyperlink>
            <w:r w:rsidRPr="0038409F">
              <w:rPr>
                <w:i/>
              </w:rPr>
              <w:t xml:space="preserve"> </w:t>
            </w:r>
          </w:p>
        </w:tc>
        <w:tc>
          <w:tcPr>
            <w:tcW w:w="1843" w:type="dxa"/>
            <w:tcBorders>
              <w:left w:val="single" w:sz="4" w:space="0" w:color="auto"/>
              <w:bottom w:val="single" w:sz="4" w:space="0" w:color="auto"/>
            </w:tcBorders>
            <w:shd w:val="clear" w:color="auto" w:fill="E5B8B7" w:themeFill="accent2" w:themeFillTint="66"/>
          </w:tcPr>
          <w:p w14:paraId="54EF7AE8" w14:textId="77523D58" w:rsidR="00BD5527" w:rsidRPr="0036311C" w:rsidRDefault="00BD5527" w:rsidP="00B54449">
            <w:pPr>
              <w:spacing w:before="200"/>
              <w:rPr>
                <w:rFonts w:ascii="Calibri" w:hAnsi="Calibri"/>
                <w:b/>
                <w:sz w:val="20"/>
                <w:szCs w:val="20"/>
              </w:rPr>
            </w:pPr>
            <w:r w:rsidRPr="0036311C">
              <w:rPr>
                <w:rFonts w:ascii="Calibri" w:hAnsi="Calibri"/>
                <w:b/>
                <w:sz w:val="20"/>
                <w:szCs w:val="20"/>
              </w:rPr>
              <w:t>Multiple</w:t>
            </w:r>
          </w:p>
        </w:tc>
      </w:tr>
      <w:tr w:rsidR="00BD5527" w:rsidRPr="0091574F" w14:paraId="1BF39791" w14:textId="77777777" w:rsidTr="00071F10">
        <w:trPr>
          <w:cantSplit/>
        </w:trPr>
        <w:tc>
          <w:tcPr>
            <w:tcW w:w="1242" w:type="dxa"/>
            <w:tcBorders>
              <w:right w:val="single" w:sz="4" w:space="0" w:color="auto"/>
            </w:tcBorders>
            <w:shd w:val="clear" w:color="auto" w:fill="FFFFFF" w:themeFill="background1"/>
          </w:tcPr>
          <w:p w14:paraId="12EFE426" w14:textId="248F0A9B" w:rsidR="00BD5527" w:rsidRPr="0091574F" w:rsidRDefault="00BD5527" w:rsidP="00BD5527">
            <w:pPr>
              <w:spacing w:before="200"/>
            </w:pPr>
            <w:r>
              <w:rPr>
                <w:rFonts w:ascii="Calibri" w:hAnsi="Calibri"/>
                <w:b/>
                <w:sz w:val="20"/>
                <w:szCs w:val="20"/>
              </w:rPr>
              <w:t xml:space="preserve">Level </w:t>
            </w:r>
            <w:r>
              <w:rPr>
                <w:rFonts w:ascii="Calibri" w:hAnsi="Calibri"/>
                <w:b/>
                <w:sz w:val="20"/>
                <w:szCs w:val="20"/>
              </w:rPr>
              <w:t>6</w:t>
            </w:r>
            <w:r>
              <w:rPr>
                <w:rFonts w:ascii="Calibri" w:hAnsi="Calibri"/>
                <w:b/>
                <w:sz w:val="20"/>
                <w:szCs w:val="20"/>
              </w:rPr>
              <w:t xml:space="preserve"> room: </w:t>
            </w:r>
            <w:r>
              <w:rPr>
                <w:rFonts w:ascii="Calibri" w:hAnsi="Calibri"/>
                <w:b/>
                <w:sz w:val="20"/>
                <w:szCs w:val="20"/>
              </w:rPr>
              <w:t>12.6.13</w:t>
            </w:r>
          </w:p>
        </w:tc>
        <w:tc>
          <w:tcPr>
            <w:tcW w:w="7513" w:type="dxa"/>
            <w:tcBorders>
              <w:left w:val="single" w:sz="4" w:space="0" w:color="auto"/>
              <w:bottom w:val="single" w:sz="4" w:space="0" w:color="auto"/>
              <w:right w:val="single" w:sz="4" w:space="0" w:color="auto"/>
            </w:tcBorders>
            <w:shd w:val="clear" w:color="auto" w:fill="FFFFFF" w:themeFill="background1"/>
          </w:tcPr>
          <w:p w14:paraId="67953ADF" w14:textId="038EA2A7" w:rsidR="00BD5527" w:rsidRPr="00173435" w:rsidRDefault="00BD5527" w:rsidP="009836C6">
            <w:pPr>
              <w:pStyle w:val="NoSpacing"/>
              <w:spacing w:before="120" w:after="120"/>
              <w:rPr>
                <w:rFonts w:ascii="Calibri" w:hAnsi="Calibri"/>
                <w:b/>
                <w:bCs/>
                <w:sz w:val="20"/>
                <w:szCs w:val="20"/>
              </w:rPr>
            </w:pPr>
            <w:r w:rsidRPr="00173435">
              <w:rPr>
                <w:rFonts w:ascii="Calibri" w:hAnsi="Calibri"/>
                <w:b/>
                <w:bCs/>
                <w:sz w:val="20"/>
                <w:szCs w:val="20"/>
              </w:rPr>
              <w:t>Lessons from bilingual schools down under</w:t>
            </w:r>
          </w:p>
          <w:p w14:paraId="11C22F02" w14:textId="77777777" w:rsidR="00BD5527" w:rsidRDefault="00BD5527" w:rsidP="009836C6">
            <w:pPr>
              <w:pStyle w:val="NoSpacing"/>
              <w:spacing w:before="120" w:after="120"/>
              <w:rPr>
                <w:rFonts w:ascii="Calibri" w:hAnsi="Calibri"/>
                <w:i/>
                <w:iCs/>
                <w:sz w:val="20"/>
                <w:szCs w:val="20"/>
              </w:rPr>
            </w:pPr>
            <w:r w:rsidRPr="00173435">
              <w:rPr>
                <w:rFonts w:ascii="Calibri" w:hAnsi="Calibri"/>
                <w:i/>
                <w:iCs/>
                <w:sz w:val="20"/>
                <w:szCs w:val="20"/>
              </w:rPr>
              <w:t>Mr Linton Roe</w:t>
            </w:r>
          </w:p>
          <w:p w14:paraId="18103CCF" w14:textId="0E06BB79" w:rsidR="00BD5527" w:rsidRPr="0038409F" w:rsidRDefault="00BD5527" w:rsidP="009836C6">
            <w:pPr>
              <w:pStyle w:val="NoSpacing"/>
              <w:spacing w:before="120" w:after="120"/>
              <w:rPr>
                <w:i/>
              </w:rPr>
            </w:pPr>
            <w:hyperlink r:id="rId10" w:history="1">
              <w:r w:rsidRPr="0038409F">
                <w:rPr>
                  <w:rStyle w:val="Hyperlink"/>
                  <w:i/>
                </w:rPr>
                <w:t>lintonroe@icloud.com</w:t>
              </w:r>
            </w:hyperlink>
            <w:r w:rsidRPr="0038409F">
              <w:rPr>
                <w:i/>
              </w:rPr>
              <w:t xml:space="preserve"> </w:t>
            </w:r>
          </w:p>
        </w:tc>
        <w:tc>
          <w:tcPr>
            <w:tcW w:w="1843" w:type="dxa"/>
            <w:tcBorders>
              <w:left w:val="single" w:sz="4" w:space="0" w:color="auto"/>
              <w:bottom w:val="single" w:sz="4" w:space="0" w:color="auto"/>
            </w:tcBorders>
            <w:shd w:val="clear" w:color="auto" w:fill="CCC0D9" w:themeFill="accent4" w:themeFillTint="66"/>
          </w:tcPr>
          <w:p w14:paraId="41F981C1" w14:textId="7E2D17E1" w:rsidR="00BD5527" w:rsidRPr="0036311C" w:rsidRDefault="00BD5527" w:rsidP="00B54449">
            <w:pPr>
              <w:spacing w:before="200"/>
              <w:rPr>
                <w:rFonts w:ascii="Calibri" w:hAnsi="Calibri"/>
                <w:b/>
                <w:sz w:val="20"/>
                <w:szCs w:val="20"/>
              </w:rPr>
            </w:pPr>
            <w:r w:rsidRPr="0036311C">
              <w:rPr>
                <w:rFonts w:ascii="Calibri" w:hAnsi="Calibri"/>
                <w:b/>
                <w:sz w:val="20"/>
                <w:szCs w:val="20"/>
              </w:rPr>
              <w:t>Primary/Secondary</w:t>
            </w:r>
          </w:p>
        </w:tc>
      </w:tr>
      <w:tr w:rsidR="00BD5527" w:rsidRPr="00173435" w14:paraId="2CE81DD8" w14:textId="77777777" w:rsidTr="008B68FC">
        <w:trPr>
          <w:cantSplit/>
          <w:trHeight w:val="1401"/>
        </w:trPr>
        <w:tc>
          <w:tcPr>
            <w:tcW w:w="1242" w:type="dxa"/>
            <w:tcBorders>
              <w:bottom w:val="single" w:sz="4" w:space="0" w:color="auto"/>
              <w:right w:val="single" w:sz="4" w:space="0" w:color="auto"/>
            </w:tcBorders>
            <w:shd w:val="clear" w:color="auto" w:fill="FFFFFF" w:themeFill="background1"/>
          </w:tcPr>
          <w:p w14:paraId="40C9264C" w14:textId="581CA678" w:rsidR="00BD5527" w:rsidRPr="0091574F" w:rsidRDefault="00BD5527" w:rsidP="00BD5527">
            <w:pPr>
              <w:spacing w:before="200"/>
            </w:pPr>
            <w:r>
              <w:rPr>
                <w:rFonts w:ascii="Calibri" w:hAnsi="Calibri"/>
                <w:b/>
                <w:sz w:val="20"/>
                <w:szCs w:val="20"/>
              </w:rPr>
              <w:t xml:space="preserve">Level </w:t>
            </w:r>
            <w:r>
              <w:rPr>
                <w:rFonts w:ascii="Calibri" w:hAnsi="Calibri"/>
                <w:b/>
                <w:sz w:val="20"/>
                <w:szCs w:val="20"/>
              </w:rPr>
              <w:t xml:space="preserve">6 </w:t>
            </w:r>
            <w:r>
              <w:rPr>
                <w:rFonts w:ascii="Calibri" w:hAnsi="Calibri"/>
                <w:b/>
                <w:sz w:val="20"/>
                <w:szCs w:val="20"/>
              </w:rPr>
              <w:t xml:space="preserve">room: </w:t>
            </w:r>
            <w:r>
              <w:rPr>
                <w:rFonts w:ascii="Calibri" w:hAnsi="Calibri"/>
                <w:b/>
                <w:sz w:val="20"/>
                <w:szCs w:val="20"/>
              </w:rPr>
              <w:t>12.6.06</w:t>
            </w:r>
          </w:p>
        </w:tc>
        <w:tc>
          <w:tcPr>
            <w:tcW w:w="7513" w:type="dxa"/>
            <w:tcBorders>
              <w:left w:val="single" w:sz="4" w:space="0" w:color="auto"/>
              <w:bottom w:val="single" w:sz="4" w:space="0" w:color="auto"/>
              <w:right w:val="single" w:sz="4" w:space="0" w:color="auto"/>
            </w:tcBorders>
            <w:shd w:val="clear" w:color="auto" w:fill="FFFFFF" w:themeFill="background1"/>
          </w:tcPr>
          <w:p w14:paraId="44997F30" w14:textId="77777777" w:rsidR="00BD5527" w:rsidRPr="00AF7A6E" w:rsidRDefault="00BD5527" w:rsidP="008B68FC">
            <w:pPr>
              <w:pStyle w:val="NoSpacing"/>
              <w:spacing w:before="120" w:after="120"/>
              <w:rPr>
                <w:b/>
                <w:bCs/>
                <w:sz w:val="20"/>
                <w:szCs w:val="20"/>
              </w:rPr>
            </w:pPr>
            <w:r w:rsidRPr="00BD5527">
              <w:rPr>
                <w:i/>
              </w:rPr>
              <w:t xml:space="preserve"> </w:t>
            </w:r>
            <w:r w:rsidRPr="00AF7A6E">
              <w:rPr>
                <w:b/>
                <w:bCs/>
                <w:sz w:val="20"/>
                <w:szCs w:val="20"/>
              </w:rPr>
              <w:t>CLIL modules vs. streams - motivational effects on secondary students</w:t>
            </w:r>
          </w:p>
          <w:p w14:paraId="4FB13F0F" w14:textId="77777777" w:rsidR="00BD5527" w:rsidRDefault="00BD5527" w:rsidP="008B68FC">
            <w:pPr>
              <w:pStyle w:val="NoSpacing"/>
              <w:spacing w:before="120" w:after="120"/>
              <w:rPr>
                <w:sz w:val="20"/>
                <w:szCs w:val="20"/>
                <w:lang w:val="de-DE"/>
              </w:rPr>
            </w:pPr>
            <w:r w:rsidRPr="00AF7A6E">
              <w:rPr>
                <w:i/>
                <w:iCs/>
                <w:sz w:val="20"/>
                <w:szCs w:val="20"/>
                <w:lang w:val="de-DE"/>
              </w:rPr>
              <w:t xml:space="preserve">Stephanie Ohlberger </w:t>
            </w:r>
            <w:r>
              <w:rPr>
                <w:i/>
                <w:iCs/>
                <w:sz w:val="20"/>
                <w:szCs w:val="20"/>
                <w:lang w:val="de-DE"/>
              </w:rPr>
              <w:t xml:space="preserve">and </w:t>
            </w:r>
            <w:r w:rsidRPr="00AF7A6E">
              <w:rPr>
                <w:i/>
                <w:iCs/>
                <w:sz w:val="20"/>
                <w:szCs w:val="20"/>
                <w:lang w:val="de-DE"/>
              </w:rPr>
              <w:t>Prof. Dr Claas Wegner, Bielefeld Universit</w:t>
            </w:r>
            <w:r>
              <w:rPr>
                <w:sz w:val="20"/>
                <w:szCs w:val="20"/>
                <w:lang w:val="de-DE"/>
              </w:rPr>
              <w:t>y</w:t>
            </w:r>
          </w:p>
          <w:p w14:paraId="0DBF18E2" w14:textId="5DCD0E7F" w:rsidR="00BD5527" w:rsidRPr="00BD5527" w:rsidRDefault="00BD5527" w:rsidP="008B68FC">
            <w:pPr>
              <w:pStyle w:val="NoSpacing"/>
              <w:spacing w:before="120" w:after="120"/>
              <w:rPr>
                <w:i/>
                <w:lang w:val="de-DE"/>
              </w:rPr>
            </w:pPr>
            <w:hyperlink r:id="rId11" w:history="1">
              <w:r w:rsidRPr="0042588F">
                <w:rPr>
                  <w:rStyle w:val="Hyperlink"/>
                  <w:i/>
                  <w:sz w:val="20"/>
                  <w:szCs w:val="20"/>
                  <w:lang w:val="de-DE"/>
                </w:rPr>
                <w:t>stephanie.ohlberger@uni-bielefeld.de</w:t>
              </w:r>
            </w:hyperlink>
          </w:p>
        </w:tc>
        <w:tc>
          <w:tcPr>
            <w:tcW w:w="1843" w:type="dxa"/>
            <w:tcBorders>
              <w:left w:val="single" w:sz="4" w:space="0" w:color="auto"/>
              <w:bottom w:val="single" w:sz="4" w:space="0" w:color="auto"/>
            </w:tcBorders>
            <w:shd w:val="clear" w:color="auto" w:fill="D6E3BC" w:themeFill="accent3" w:themeFillTint="66"/>
          </w:tcPr>
          <w:p w14:paraId="772A4D65" w14:textId="7A0F77F4" w:rsidR="00BD5527" w:rsidRPr="0036311C" w:rsidRDefault="00BD5527" w:rsidP="00B54449">
            <w:pPr>
              <w:spacing w:before="200"/>
              <w:rPr>
                <w:rFonts w:ascii="Calibri" w:hAnsi="Calibri"/>
                <w:b/>
                <w:sz w:val="20"/>
                <w:szCs w:val="20"/>
              </w:rPr>
            </w:pPr>
            <w:r>
              <w:rPr>
                <w:rFonts w:ascii="Calibri" w:hAnsi="Calibri"/>
                <w:b/>
                <w:sz w:val="20"/>
                <w:szCs w:val="20"/>
              </w:rPr>
              <w:t>Secondary/HE</w:t>
            </w:r>
          </w:p>
        </w:tc>
      </w:tr>
      <w:tr w:rsidR="008E402F" w:rsidRPr="00CE0BC2" w14:paraId="42E8A652" w14:textId="77777777" w:rsidTr="000046BA">
        <w:trPr>
          <w:cantSplit/>
          <w:trHeight w:val="281"/>
        </w:trPr>
        <w:tc>
          <w:tcPr>
            <w:tcW w:w="10598" w:type="dxa"/>
            <w:gridSpan w:val="3"/>
            <w:tcBorders>
              <w:top w:val="nil"/>
              <w:left w:val="nil"/>
              <w:right w:val="nil"/>
            </w:tcBorders>
            <w:shd w:val="clear" w:color="auto" w:fill="FFFFFF" w:themeFill="background1"/>
          </w:tcPr>
          <w:p w14:paraId="31AFDE1C" w14:textId="723EF38F" w:rsidR="008E402F" w:rsidRPr="00173435" w:rsidRDefault="008E402F" w:rsidP="00D1514A">
            <w:pPr>
              <w:pStyle w:val="Default"/>
              <w:keepNext/>
              <w:spacing w:before="120" w:after="120"/>
              <w:rPr>
                <w:b/>
                <w:bCs/>
                <w:sz w:val="20"/>
                <w:szCs w:val="20"/>
              </w:rPr>
            </w:pPr>
            <w:r w:rsidRPr="00E57E34">
              <w:rPr>
                <w:b/>
                <w:bCs/>
              </w:rPr>
              <w:t>Friday</w:t>
            </w:r>
            <w:r>
              <w:rPr>
                <w:b/>
                <w:bCs/>
              </w:rPr>
              <w:t xml:space="preserve"> 21</w:t>
            </w:r>
            <w:r w:rsidRPr="00E57E34">
              <w:rPr>
                <w:b/>
                <w:bCs/>
              </w:rPr>
              <w:t xml:space="preserve"> June</w:t>
            </w:r>
            <w:r>
              <w:rPr>
                <w:b/>
                <w:bCs/>
              </w:rPr>
              <w:t>, page 2</w:t>
            </w:r>
          </w:p>
        </w:tc>
      </w:tr>
      <w:tr w:rsidR="00574B32" w:rsidRPr="00CE0BC2" w14:paraId="606676D0" w14:textId="77777777" w:rsidTr="001443E1">
        <w:trPr>
          <w:cantSplit/>
        </w:trPr>
        <w:tc>
          <w:tcPr>
            <w:tcW w:w="1242" w:type="dxa"/>
            <w:tcBorders>
              <w:right w:val="single" w:sz="4" w:space="0" w:color="auto"/>
            </w:tcBorders>
            <w:shd w:val="clear" w:color="auto" w:fill="FFFFFF" w:themeFill="background1"/>
          </w:tcPr>
          <w:p w14:paraId="5FCDAE93" w14:textId="7FA296CC" w:rsidR="00574B32" w:rsidRPr="008B78BB" w:rsidRDefault="00574B32" w:rsidP="00D1514A">
            <w:pPr>
              <w:pStyle w:val="Default"/>
              <w:spacing w:before="120" w:after="120"/>
              <w:rPr>
                <w:bCs/>
                <w:sz w:val="20"/>
                <w:szCs w:val="20"/>
              </w:rPr>
            </w:pPr>
            <w:r w:rsidRPr="008B78BB">
              <w:rPr>
                <w:bCs/>
                <w:sz w:val="20"/>
                <w:szCs w:val="20"/>
              </w:rPr>
              <w:t>1</w:t>
            </w:r>
            <w:r w:rsidR="00BB48A1">
              <w:rPr>
                <w:bCs/>
                <w:sz w:val="20"/>
                <w:szCs w:val="20"/>
              </w:rPr>
              <w:t>4</w:t>
            </w:r>
            <w:r w:rsidRPr="008B78BB">
              <w:rPr>
                <w:bCs/>
                <w:sz w:val="20"/>
                <w:szCs w:val="20"/>
              </w:rPr>
              <w:t>.</w:t>
            </w:r>
            <w:r w:rsidR="00753657">
              <w:rPr>
                <w:bCs/>
                <w:sz w:val="20"/>
                <w:szCs w:val="20"/>
              </w:rPr>
              <w:t>15</w:t>
            </w:r>
            <w:r w:rsidRPr="008B78BB">
              <w:rPr>
                <w:bCs/>
                <w:sz w:val="20"/>
                <w:szCs w:val="20"/>
              </w:rPr>
              <w:t>- 1</w:t>
            </w:r>
            <w:r w:rsidR="00BB48A1">
              <w:rPr>
                <w:bCs/>
                <w:sz w:val="20"/>
                <w:szCs w:val="20"/>
              </w:rPr>
              <w:t>4</w:t>
            </w:r>
            <w:r w:rsidRPr="008B78BB">
              <w:rPr>
                <w:bCs/>
                <w:sz w:val="20"/>
                <w:szCs w:val="20"/>
              </w:rPr>
              <w:t>.</w:t>
            </w:r>
            <w:r w:rsidR="00753657">
              <w:rPr>
                <w:bCs/>
                <w:sz w:val="20"/>
                <w:szCs w:val="20"/>
              </w:rPr>
              <w:t>45</w:t>
            </w:r>
          </w:p>
        </w:tc>
        <w:tc>
          <w:tcPr>
            <w:tcW w:w="9356" w:type="dxa"/>
            <w:gridSpan w:val="2"/>
            <w:tcBorders>
              <w:left w:val="single" w:sz="4" w:space="0" w:color="auto"/>
            </w:tcBorders>
            <w:shd w:val="clear" w:color="auto" w:fill="FFFFFF" w:themeFill="background1"/>
          </w:tcPr>
          <w:p w14:paraId="43CE6787" w14:textId="2B2FADEF" w:rsidR="00574B32" w:rsidRPr="000B7AFC" w:rsidRDefault="00574B32" w:rsidP="00D1514A">
            <w:pPr>
              <w:spacing w:before="120" w:after="120" w:line="240" w:lineRule="auto"/>
              <w:rPr>
                <w:rFonts w:ascii="Calibri" w:hAnsi="Calibri"/>
                <w:sz w:val="20"/>
                <w:szCs w:val="20"/>
              </w:rPr>
            </w:pPr>
            <w:r w:rsidRPr="00173435">
              <w:rPr>
                <w:b/>
                <w:bCs/>
                <w:sz w:val="20"/>
                <w:szCs w:val="20"/>
              </w:rPr>
              <w:t>Presentations: 30  mins</w:t>
            </w:r>
          </w:p>
        </w:tc>
      </w:tr>
      <w:tr w:rsidR="003B3BC7" w:rsidRPr="00CE0BC2" w14:paraId="0374DE47" w14:textId="77777777" w:rsidTr="001443E1">
        <w:trPr>
          <w:cantSplit/>
        </w:trPr>
        <w:tc>
          <w:tcPr>
            <w:tcW w:w="1242" w:type="dxa"/>
            <w:tcBorders>
              <w:right w:val="single" w:sz="4" w:space="0" w:color="auto"/>
            </w:tcBorders>
            <w:shd w:val="clear" w:color="auto" w:fill="FFFFFF" w:themeFill="background1"/>
          </w:tcPr>
          <w:p w14:paraId="34C53EAC" w14:textId="78C8B015" w:rsidR="003B3BC7" w:rsidRPr="004C7ED5" w:rsidRDefault="004476C8" w:rsidP="00BD5527">
            <w:pPr>
              <w:spacing w:before="200"/>
              <w:rPr>
                <w:lang w:val="de-DE"/>
              </w:rPr>
            </w:pPr>
            <w:r>
              <w:rPr>
                <w:rFonts w:ascii="Calibri" w:hAnsi="Calibri"/>
                <w:b/>
                <w:sz w:val="20"/>
                <w:szCs w:val="20"/>
              </w:rPr>
              <w:t xml:space="preserve">Level </w:t>
            </w:r>
            <w:r w:rsidR="00BD5527">
              <w:rPr>
                <w:rFonts w:ascii="Calibri" w:hAnsi="Calibri"/>
                <w:b/>
                <w:sz w:val="20"/>
                <w:szCs w:val="20"/>
              </w:rPr>
              <w:t>6</w:t>
            </w:r>
            <w:r>
              <w:rPr>
                <w:rFonts w:ascii="Calibri" w:hAnsi="Calibri"/>
                <w:b/>
                <w:sz w:val="20"/>
                <w:szCs w:val="20"/>
              </w:rPr>
              <w:t xml:space="preserve"> room: </w:t>
            </w:r>
            <w:r w:rsidR="00BD5527">
              <w:rPr>
                <w:rFonts w:ascii="Calibri" w:hAnsi="Calibri"/>
                <w:b/>
                <w:sz w:val="20"/>
                <w:szCs w:val="20"/>
              </w:rPr>
              <w:t>12.6.06</w:t>
            </w:r>
          </w:p>
        </w:tc>
        <w:tc>
          <w:tcPr>
            <w:tcW w:w="7513" w:type="dxa"/>
            <w:tcBorders>
              <w:left w:val="single" w:sz="4" w:space="0" w:color="auto"/>
              <w:right w:val="single" w:sz="4" w:space="0" w:color="auto"/>
            </w:tcBorders>
            <w:shd w:val="clear" w:color="auto" w:fill="FFFFFF" w:themeFill="background1"/>
          </w:tcPr>
          <w:p w14:paraId="78AE87A8" w14:textId="090C7380" w:rsidR="004C7ED5" w:rsidRPr="00AF7A6E" w:rsidRDefault="004C7ED5" w:rsidP="009836C6">
            <w:pPr>
              <w:pStyle w:val="NoSpacing"/>
              <w:spacing w:before="120" w:after="120"/>
              <w:rPr>
                <w:b/>
                <w:bCs/>
                <w:sz w:val="20"/>
                <w:szCs w:val="20"/>
              </w:rPr>
            </w:pPr>
            <w:r w:rsidRPr="00AF7A6E">
              <w:rPr>
                <w:b/>
                <w:bCs/>
                <w:sz w:val="20"/>
                <w:szCs w:val="20"/>
              </w:rPr>
              <w:t>How working on Cognitive Discourse Functions can support the acquisition of historical competences in the CLIL classroom: a design-based research study</w:t>
            </w:r>
          </w:p>
          <w:p w14:paraId="299A46D5" w14:textId="77777777" w:rsidR="003B3BC7" w:rsidRDefault="004C7ED5" w:rsidP="009836C6">
            <w:pPr>
              <w:pStyle w:val="NoSpacing"/>
              <w:spacing w:before="120" w:after="120"/>
              <w:rPr>
                <w:i/>
                <w:iCs/>
                <w:sz w:val="20"/>
                <w:szCs w:val="20"/>
              </w:rPr>
            </w:pPr>
            <w:r w:rsidRPr="00AF7A6E">
              <w:rPr>
                <w:i/>
                <w:iCs/>
                <w:sz w:val="20"/>
                <w:szCs w:val="20"/>
              </w:rPr>
              <w:t>Silvia Bauer-Marschallinger, University of Vienna</w:t>
            </w:r>
          </w:p>
          <w:p w14:paraId="0E021D43" w14:textId="6F3C4838" w:rsidR="00447047" w:rsidRPr="0065414A" w:rsidRDefault="009E5F55" w:rsidP="009836C6">
            <w:pPr>
              <w:pStyle w:val="NoSpacing"/>
              <w:spacing w:before="120" w:after="120"/>
              <w:rPr>
                <w:i/>
                <w:iCs/>
                <w:sz w:val="20"/>
                <w:szCs w:val="20"/>
              </w:rPr>
            </w:pPr>
            <w:hyperlink r:id="rId12" w:history="1">
              <w:r w:rsidR="0065414A" w:rsidRPr="00574B32">
                <w:rPr>
                  <w:rStyle w:val="Hyperlink"/>
                  <w:i/>
                  <w:sz w:val="20"/>
                  <w:szCs w:val="20"/>
                  <w:lang w:val="de-DE"/>
                </w:rPr>
                <w:t>silvia.bauer-marschallinger@univie.ac.at</w:t>
              </w:r>
            </w:hyperlink>
            <w:r w:rsidR="0065414A" w:rsidRPr="00574B32">
              <w:rPr>
                <w:rStyle w:val="Hyperlink"/>
                <w:sz w:val="20"/>
                <w:szCs w:val="20"/>
                <w:lang w:val="de-DE"/>
              </w:rPr>
              <w:t xml:space="preserve"> </w:t>
            </w:r>
          </w:p>
        </w:tc>
        <w:tc>
          <w:tcPr>
            <w:tcW w:w="1843" w:type="dxa"/>
            <w:tcBorders>
              <w:left w:val="single" w:sz="4" w:space="0" w:color="auto"/>
              <w:bottom w:val="single" w:sz="4" w:space="0" w:color="auto"/>
            </w:tcBorders>
            <w:shd w:val="clear" w:color="auto" w:fill="D6E3BC" w:themeFill="accent3" w:themeFillTint="66"/>
          </w:tcPr>
          <w:p w14:paraId="02293F7A" w14:textId="53F73D63" w:rsidR="003B3BC7" w:rsidRPr="0036311C" w:rsidRDefault="009D4378" w:rsidP="00B54449">
            <w:pPr>
              <w:spacing w:before="200"/>
              <w:rPr>
                <w:rFonts w:ascii="Calibri" w:hAnsi="Calibri"/>
                <w:b/>
                <w:sz w:val="20"/>
                <w:szCs w:val="20"/>
              </w:rPr>
            </w:pPr>
            <w:r w:rsidRPr="0036311C">
              <w:rPr>
                <w:rFonts w:ascii="Calibri" w:hAnsi="Calibri"/>
                <w:b/>
                <w:sz w:val="20"/>
                <w:szCs w:val="20"/>
              </w:rPr>
              <w:t>Secondary/HE</w:t>
            </w:r>
          </w:p>
        </w:tc>
      </w:tr>
      <w:tr w:rsidR="003B3BC7" w:rsidRPr="00CE0BC2" w14:paraId="61086F80" w14:textId="77777777" w:rsidTr="001443E1">
        <w:trPr>
          <w:cantSplit/>
        </w:trPr>
        <w:tc>
          <w:tcPr>
            <w:tcW w:w="1242" w:type="dxa"/>
            <w:tcBorders>
              <w:right w:val="single" w:sz="4" w:space="0" w:color="auto"/>
            </w:tcBorders>
            <w:shd w:val="clear" w:color="auto" w:fill="FFFFFF" w:themeFill="background1"/>
          </w:tcPr>
          <w:p w14:paraId="357FEAB1" w14:textId="461815AE" w:rsidR="003B3BC7" w:rsidRPr="00A77653" w:rsidRDefault="004476C8" w:rsidP="004476C8">
            <w:pPr>
              <w:spacing w:before="200"/>
            </w:pPr>
            <w:r>
              <w:rPr>
                <w:rFonts w:ascii="Calibri" w:hAnsi="Calibri"/>
                <w:b/>
                <w:sz w:val="20"/>
                <w:szCs w:val="20"/>
              </w:rPr>
              <w:t xml:space="preserve">Level 5 room: </w:t>
            </w:r>
            <w:r w:rsidR="00BD5527">
              <w:rPr>
                <w:rFonts w:ascii="Calibri" w:hAnsi="Calibri"/>
                <w:b/>
                <w:sz w:val="20"/>
                <w:szCs w:val="20"/>
              </w:rPr>
              <w:t>12.5.08</w:t>
            </w:r>
          </w:p>
        </w:tc>
        <w:tc>
          <w:tcPr>
            <w:tcW w:w="7513" w:type="dxa"/>
            <w:tcBorders>
              <w:left w:val="single" w:sz="4" w:space="0" w:color="auto"/>
              <w:right w:val="single" w:sz="4" w:space="0" w:color="auto"/>
            </w:tcBorders>
            <w:shd w:val="clear" w:color="auto" w:fill="FFFFFF" w:themeFill="background1"/>
          </w:tcPr>
          <w:p w14:paraId="05461219" w14:textId="77777777" w:rsidR="003B3BC7" w:rsidRPr="00AF7A6E" w:rsidRDefault="004C7ED5" w:rsidP="009836C6">
            <w:pPr>
              <w:pStyle w:val="NoSpacing"/>
              <w:spacing w:before="120" w:after="120"/>
              <w:rPr>
                <w:b/>
                <w:bCs/>
                <w:sz w:val="20"/>
                <w:szCs w:val="20"/>
              </w:rPr>
            </w:pPr>
            <w:r w:rsidRPr="00AF7A6E">
              <w:rPr>
                <w:b/>
                <w:bCs/>
                <w:sz w:val="20"/>
                <w:szCs w:val="20"/>
              </w:rPr>
              <w:t>The challenges of planning for the integration of language and content in teacher education</w:t>
            </w:r>
          </w:p>
          <w:p w14:paraId="2479F802" w14:textId="77777777" w:rsidR="004C7ED5" w:rsidRDefault="004C7ED5" w:rsidP="009836C6">
            <w:pPr>
              <w:pStyle w:val="NoSpacing"/>
              <w:spacing w:before="120" w:after="120"/>
              <w:rPr>
                <w:i/>
                <w:iCs/>
                <w:sz w:val="20"/>
                <w:szCs w:val="20"/>
              </w:rPr>
            </w:pPr>
            <w:r w:rsidRPr="00AF7A6E">
              <w:rPr>
                <w:i/>
                <w:iCs/>
                <w:sz w:val="20"/>
                <w:szCs w:val="20"/>
              </w:rPr>
              <w:t>Ms Carmen Arbones and Ms Isabel Civera, Barcelona University Faculty of Education</w:t>
            </w:r>
          </w:p>
          <w:p w14:paraId="075B48D0" w14:textId="2C26E8AB" w:rsidR="0065414A" w:rsidRPr="00AF7A6E" w:rsidRDefault="0065414A" w:rsidP="009836C6">
            <w:pPr>
              <w:pStyle w:val="NoSpacing"/>
              <w:spacing w:before="120" w:after="120"/>
              <w:rPr>
                <w:i/>
                <w:iCs/>
                <w:sz w:val="20"/>
                <w:szCs w:val="20"/>
              </w:rPr>
            </w:pPr>
            <w:r w:rsidRPr="00DB23C7">
              <w:rPr>
                <w:rStyle w:val="Hyperlink"/>
                <w:i/>
                <w:sz w:val="20"/>
                <w:szCs w:val="20"/>
              </w:rPr>
              <w:t>carbones@ub.edu</w:t>
            </w:r>
            <w:r w:rsidRPr="00DB23C7">
              <w:rPr>
                <w:rStyle w:val="Hyperlink"/>
                <w:i/>
                <w:sz w:val="20"/>
                <w:szCs w:val="20"/>
                <w:u w:val="none"/>
              </w:rPr>
              <w:t xml:space="preserve">; </w:t>
            </w:r>
            <w:r w:rsidRPr="00DB23C7">
              <w:rPr>
                <w:rStyle w:val="Hyperlink"/>
                <w:i/>
                <w:sz w:val="20"/>
                <w:szCs w:val="20"/>
              </w:rPr>
              <w:t>icivera@ub.edu</w:t>
            </w:r>
          </w:p>
        </w:tc>
        <w:tc>
          <w:tcPr>
            <w:tcW w:w="1843" w:type="dxa"/>
            <w:tcBorders>
              <w:left w:val="single" w:sz="4" w:space="0" w:color="auto"/>
            </w:tcBorders>
            <w:shd w:val="clear" w:color="auto" w:fill="E5B8B7" w:themeFill="accent2" w:themeFillTint="66"/>
          </w:tcPr>
          <w:p w14:paraId="54050E75" w14:textId="54FA28E6" w:rsidR="003B3BC7" w:rsidRPr="0036311C" w:rsidRDefault="000B7AFC" w:rsidP="00B54449">
            <w:pPr>
              <w:spacing w:before="200"/>
              <w:rPr>
                <w:rFonts w:ascii="Calibri" w:hAnsi="Calibri"/>
                <w:b/>
                <w:sz w:val="20"/>
                <w:szCs w:val="20"/>
              </w:rPr>
            </w:pPr>
            <w:r w:rsidRPr="0036311C">
              <w:rPr>
                <w:rFonts w:ascii="Calibri" w:hAnsi="Calibri"/>
                <w:b/>
                <w:sz w:val="20"/>
                <w:szCs w:val="20"/>
              </w:rPr>
              <w:t>Primary/ITE/HE</w:t>
            </w:r>
          </w:p>
        </w:tc>
      </w:tr>
      <w:tr w:rsidR="003B3BC7" w:rsidRPr="00CE0BC2" w14:paraId="178B7FB4" w14:textId="77777777" w:rsidTr="001443E1">
        <w:trPr>
          <w:cantSplit/>
        </w:trPr>
        <w:tc>
          <w:tcPr>
            <w:tcW w:w="1242" w:type="dxa"/>
            <w:tcBorders>
              <w:right w:val="single" w:sz="4" w:space="0" w:color="auto"/>
            </w:tcBorders>
            <w:shd w:val="clear" w:color="auto" w:fill="FFFFFF" w:themeFill="background1"/>
          </w:tcPr>
          <w:p w14:paraId="2986B100" w14:textId="25049E63" w:rsidR="003B3BC7" w:rsidRPr="00A77653" w:rsidRDefault="004476C8" w:rsidP="004476C8">
            <w:pPr>
              <w:spacing w:before="200"/>
            </w:pPr>
            <w:r>
              <w:rPr>
                <w:rFonts w:ascii="Calibri" w:hAnsi="Calibri"/>
                <w:b/>
                <w:sz w:val="20"/>
                <w:szCs w:val="20"/>
              </w:rPr>
              <w:t xml:space="preserve">Level 5 room: </w:t>
            </w:r>
            <w:r w:rsidR="00BD5527">
              <w:rPr>
                <w:rFonts w:ascii="Calibri" w:hAnsi="Calibri"/>
                <w:b/>
                <w:sz w:val="20"/>
                <w:szCs w:val="20"/>
              </w:rPr>
              <w:t>12.5.14</w:t>
            </w:r>
          </w:p>
        </w:tc>
        <w:tc>
          <w:tcPr>
            <w:tcW w:w="7513" w:type="dxa"/>
            <w:tcBorders>
              <w:left w:val="single" w:sz="4" w:space="0" w:color="auto"/>
              <w:right w:val="single" w:sz="4" w:space="0" w:color="auto"/>
            </w:tcBorders>
            <w:shd w:val="clear" w:color="auto" w:fill="FFFFFF" w:themeFill="background1"/>
          </w:tcPr>
          <w:p w14:paraId="42F6F605" w14:textId="174907D8" w:rsidR="003B3BC7" w:rsidRPr="008E402F" w:rsidRDefault="004C7ED5" w:rsidP="009836C6">
            <w:pPr>
              <w:pStyle w:val="NoSpacing"/>
              <w:spacing w:before="120" w:after="120"/>
              <w:rPr>
                <w:b/>
                <w:sz w:val="20"/>
                <w:szCs w:val="20"/>
              </w:rPr>
            </w:pPr>
            <w:r w:rsidRPr="008E402F">
              <w:rPr>
                <w:b/>
                <w:sz w:val="20"/>
                <w:szCs w:val="20"/>
              </w:rPr>
              <w:t xml:space="preserve">Cross-curricular language learning age 11-14.  </w:t>
            </w:r>
            <w:r w:rsidR="00173435" w:rsidRPr="008E402F">
              <w:rPr>
                <w:b/>
                <w:sz w:val="20"/>
                <w:szCs w:val="20"/>
              </w:rPr>
              <w:t>Our Stories: Combatting Hate Speech against immigrants, migrants and Muslims</w:t>
            </w:r>
          </w:p>
          <w:p w14:paraId="5041C8FA" w14:textId="6400A21B" w:rsidR="004C7ED5" w:rsidRDefault="004C7ED5" w:rsidP="009836C6">
            <w:pPr>
              <w:pStyle w:val="NoSpacing"/>
              <w:spacing w:before="120" w:after="120"/>
              <w:rPr>
                <w:rFonts w:ascii="Calibri" w:hAnsi="Calibri"/>
                <w:i/>
                <w:iCs/>
                <w:sz w:val="20"/>
                <w:szCs w:val="20"/>
              </w:rPr>
            </w:pPr>
            <w:r w:rsidRPr="008E402F">
              <w:rPr>
                <w:rFonts w:ascii="Calibri" w:hAnsi="Calibri"/>
                <w:i/>
                <w:iCs/>
                <w:sz w:val="20"/>
                <w:szCs w:val="20"/>
              </w:rPr>
              <w:t>Ms Marian Carty, Goldsmiths, University of London</w:t>
            </w:r>
            <w:r w:rsidR="001B0861">
              <w:rPr>
                <w:rFonts w:ascii="Calibri" w:hAnsi="Calibri"/>
                <w:i/>
                <w:iCs/>
                <w:sz w:val="20"/>
                <w:szCs w:val="20"/>
              </w:rPr>
              <w:t xml:space="preserve"> </w:t>
            </w:r>
          </w:p>
          <w:p w14:paraId="2F412784" w14:textId="06C7FBCF" w:rsidR="0065414A" w:rsidRPr="00173435" w:rsidRDefault="0065414A" w:rsidP="009836C6">
            <w:pPr>
              <w:pStyle w:val="NoSpacing"/>
              <w:spacing w:before="120" w:after="120"/>
              <w:rPr>
                <w:sz w:val="20"/>
                <w:szCs w:val="20"/>
              </w:rPr>
            </w:pPr>
            <w:r w:rsidRPr="00DB23C7">
              <w:rPr>
                <w:rStyle w:val="Hyperlink"/>
                <w:i/>
                <w:sz w:val="20"/>
                <w:szCs w:val="20"/>
              </w:rPr>
              <w:t>m.carty@gold.ac.uk</w:t>
            </w:r>
          </w:p>
        </w:tc>
        <w:tc>
          <w:tcPr>
            <w:tcW w:w="1843" w:type="dxa"/>
            <w:tcBorders>
              <w:left w:val="single" w:sz="4" w:space="0" w:color="auto"/>
              <w:bottom w:val="single" w:sz="4" w:space="0" w:color="auto"/>
            </w:tcBorders>
            <w:shd w:val="clear" w:color="auto" w:fill="E5B8B7" w:themeFill="accent2" w:themeFillTint="66"/>
          </w:tcPr>
          <w:p w14:paraId="7195B69C" w14:textId="46BF3362" w:rsidR="003B3BC7" w:rsidRPr="0036311C" w:rsidRDefault="000B7AFC" w:rsidP="00B54449">
            <w:pPr>
              <w:spacing w:before="200"/>
              <w:rPr>
                <w:rFonts w:ascii="Calibri" w:hAnsi="Calibri"/>
                <w:b/>
                <w:sz w:val="20"/>
                <w:szCs w:val="20"/>
              </w:rPr>
            </w:pPr>
            <w:r w:rsidRPr="0036311C">
              <w:rPr>
                <w:rFonts w:ascii="Calibri" w:hAnsi="Calibri"/>
                <w:b/>
                <w:sz w:val="20"/>
                <w:szCs w:val="20"/>
              </w:rPr>
              <w:t>Primary/Secondary/ITE</w:t>
            </w:r>
          </w:p>
        </w:tc>
      </w:tr>
      <w:tr w:rsidR="003B3BC7" w:rsidRPr="00CE0BC2" w14:paraId="0E2C44A3" w14:textId="77777777" w:rsidTr="001443E1">
        <w:trPr>
          <w:cantSplit/>
        </w:trPr>
        <w:tc>
          <w:tcPr>
            <w:tcW w:w="1242" w:type="dxa"/>
            <w:tcBorders>
              <w:right w:val="single" w:sz="4" w:space="0" w:color="auto"/>
            </w:tcBorders>
            <w:shd w:val="clear" w:color="auto" w:fill="FFFFFF" w:themeFill="background1"/>
          </w:tcPr>
          <w:p w14:paraId="5DAEC79F" w14:textId="7673D26C" w:rsidR="003B3BC7" w:rsidRPr="00A77653" w:rsidRDefault="004476C8" w:rsidP="00BD5527">
            <w:pPr>
              <w:spacing w:before="200"/>
            </w:pPr>
            <w:r>
              <w:rPr>
                <w:rFonts w:ascii="Calibri" w:hAnsi="Calibri"/>
                <w:b/>
                <w:sz w:val="20"/>
                <w:szCs w:val="20"/>
              </w:rPr>
              <w:t xml:space="preserve">Level </w:t>
            </w:r>
            <w:r w:rsidR="00BD5527">
              <w:rPr>
                <w:rFonts w:ascii="Calibri" w:hAnsi="Calibri"/>
                <w:b/>
                <w:sz w:val="20"/>
                <w:szCs w:val="20"/>
              </w:rPr>
              <w:t>6</w:t>
            </w:r>
            <w:r>
              <w:rPr>
                <w:rFonts w:ascii="Calibri" w:hAnsi="Calibri"/>
                <w:b/>
                <w:sz w:val="20"/>
                <w:szCs w:val="20"/>
              </w:rPr>
              <w:t xml:space="preserve"> room: </w:t>
            </w:r>
            <w:r w:rsidR="00BD5527">
              <w:rPr>
                <w:rFonts w:ascii="Calibri" w:hAnsi="Calibri"/>
                <w:b/>
                <w:sz w:val="20"/>
                <w:szCs w:val="20"/>
              </w:rPr>
              <w:t>12.6.13</w:t>
            </w:r>
          </w:p>
        </w:tc>
        <w:tc>
          <w:tcPr>
            <w:tcW w:w="7513" w:type="dxa"/>
            <w:tcBorders>
              <w:left w:val="single" w:sz="4" w:space="0" w:color="auto"/>
              <w:right w:val="single" w:sz="4" w:space="0" w:color="auto"/>
            </w:tcBorders>
            <w:shd w:val="clear" w:color="auto" w:fill="FFFFFF" w:themeFill="background1"/>
          </w:tcPr>
          <w:p w14:paraId="54B9AC3A" w14:textId="67FE4C45" w:rsidR="00173435" w:rsidRPr="00173435" w:rsidRDefault="00173435" w:rsidP="009836C6">
            <w:pPr>
              <w:pStyle w:val="NoSpacing"/>
              <w:spacing w:before="120" w:after="120"/>
              <w:rPr>
                <w:rFonts w:ascii="Calibri" w:hAnsi="Calibri"/>
                <w:b/>
                <w:bCs/>
                <w:sz w:val="20"/>
                <w:szCs w:val="20"/>
              </w:rPr>
            </w:pPr>
            <w:r w:rsidRPr="00173435">
              <w:rPr>
                <w:rFonts w:ascii="Calibri" w:hAnsi="Calibri"/>
                <w:b/>
                <w:bCs/>
                <w:sz w:val="20"/>
                <w:szCs w:val="20"/>
              </w:rPr>
              <w:t>CLIL  in England: impact on primary learners' motivation</w:t>
            </w:r>
          </w:p>
          <w:p w14:paraId="5C98273C" w14:textId="30B9BB97" w:rsidR="003B3BC7" w:rsidRDefault="00173435" w:rsidP="009836C6">
            <w:pPr>
              <w:pStyle w:val="NoSpacing"/>
              <w:spacing w:before="120" w:after="120"/>
              <w:rPr>
                <w:rFonts w:ascii="Calibri" w:hAnsi="Calibri"/>
                <w:i/>
                <w:iCs/>
                <w:sz w:val="20"/>
                <w:szCs w:val="20"/>
              </w:rPr>
            </w:pPr>
            <w:r w:rsidRPr="00173435">
              <w:rPr>
                <w:rFonts w:ascii="Calibri" w:hAnsi="Calibri"/>
                <w:i/>
                <w:iCs/>
                <w:sz w:val="20"/>
                <w:szCs w:val="20"/>
              </w:rPr>
              <w:t xml:space="preserve">Michela Measso, Sheffield Hallam University </w:t>
            </w:r>
          </w:p>
          <w:p w14:paraId="152D178D" w14:textId="5426190A" w:rsidR="0065414A" w:rsidRPr="00173435" w:rsidRDefault="0065414A" w:rsidP="009836C6">
            <w:pPr>
              <w:pStyle w:val="NoSpacing"/>
              <w:spacing w:before="120" w:after="120"/>
              <w:rPr>
                <w:sz w:val="20"/>
                <w:szCs w:val="20"/>
              </w:rPr>
            </w:pPr>
            <w:r w:rsidRPr="00DB23C7">
              <w:rPr>
                <w:rStyle w:val="Hyperlink"/>
                <w:i/>
                <w:sz w:val="20"/>
                <w:szCs w:val="20"/>
              </w:rPr>
              <w:t>michela.measso@student.shu.ac.uk</w:t>
            </w:r>
          </w:p>
        </w:tc>
        <w:tc>
          <w:tcPr>
            <w:tcW w:w="1843" w:type="dxa"/>
            <w:tcBorders>
              <w:left w:val="single" w:sz="4" w:space="0" w:color="auto"/>
            </w:tcBorders>
            <w:shd w:val="clear" w:color="auto" w:fill="CCC0D9" w:themeFill="accent4" w:themeFillTint="66"/>
          </w:tcPr>
          <w:p w14:paraId="7DED2834" w14:textId="53A46BDF" w:rsidR="003B3BC7" w:rsidRPr="0036311C" w:rsidRDefault="000B7AFC" w:rsidP="00B54449">
            <w:pPr>
              <w:spacing w:before="200"/>
              <w:rPr>
                <w:rFonts w:ascii="Calibri" w:hAnsi="Calibri"/>
                <w:b/>
                <w:sz w:val="20"/>
                <w:szCs w:val="20"/>
              </w:rPr>
            </w:pPr>
            <w:r w:rsidRPr="0036311C">
              <w:rPr>
                <w:rFonts w:ascii="Calibri" w:hAnsi="Calibri"/>
                <w:b/>
                <w:sz w:val="20"/>
                <w:szCs w:val="20"/>
              </w:rPr>
              <w:t>Primary/Secondary</w:t>
            </w:r>
          </w:p>
        </w:tc>
      </w:tr>
      <w:tr w:rsidR="008E402F" w:rsidRPr="00CE0BC2" w14:paraId="636B5080" w14:textId="77777777" w:rsidTr="00547682">
        <w:trPr>
          <w:cantSplit/>
        </w:trPr>
        <w:tc>
          <w:tcPr>
            <w:tcW w:w="1242" w:type="dxa"/>
            <w:shd w:val="clear" w:color="auto" w:fill="FFFF99"/>
            <w:vAlign w:val="center"/>
          </w:tcPr>
          <w:p w14:paraId="395852A1" w14:textId="399CC07E" w:rsidR="008E402F" w:rsidRPr="00CE0BC2" w:rsidRDefault="008E402F" w:rsidP="00D1514A">
            <w:pPr>
              <w:pStyle w:val="Default"/>
              <w:spacing w:before="120" w:after="120"/>
              <w:jc w:val="center"/>
              <w:rPr>
                <w:sz w:val="20"/>
                <w:szCs w:val="20"/>
              </w:rPr>
            </w:pPr>
            <w:r>
              <w:rPr>
                <w:sz w:val="20"/>
                <w:szCs w:val="20"/>
              </w:rPr>
              <w:t>1</w:t>
            </w:r>
            <w:r w:rsidR="00BB48A1">
              <w:rPr>
                <w:sz w:val="20"/>
                <w:szCs w:val="20"/>
              </w:rPr>
              <w:t>4</w:t>
            </w:r>
            <w:r>
              <w:rPr>
                <w:sz w:val="20"/>
                <w:szCs w:val="20"/>
              </w:rPr>
              <w:t>.</w:t>
            </w:r>
            <w:r w:rsidR="00753657">
              <w:rPr>
                <w:sz w:val="20"/>
                <w:szCs w:val="20"/>
              </w:rPr>
              <w:t>45</w:t>
            </w:r>
            <w:r>
              <w:rPr>
                <w:sz w:val="20"/>
                <w:szCs w:val="20"/>
              </w:rPr>
              <w:t>-1</w:t>
            </w:r>
            <w:r w:rsidR="00753657">
              <w:rPr>
                <w:sz w:val="20"/>
                <w:szCs w:val="20"/>
              </w:rPr>
              <w:t>5</w:t>
            </w:r>
            <w:r>
              <w:rPr>
                <w:sz w:val="20"/>
                <w:szCs w:val="20"/>
              </w:rPr>
              <w:t>.</w:t>
            </w:r>
            <w:r w:rsidR="00753657">
              <w:rPr>
                <w:sz w:val="20"/>
                <w:szCs w:val="20"/>
              </w:rPr>
              <w:t>15</w:t>
            </w:r>
          </w:p>
        </w:tc>
        <w:tc>
          <w:tcPr>
            <w:tcW w:w="9356" w:type="dxa"/>
            <w:gridSpan w:val="2"/>
            <w:shd w:val="clear" w:color="auto" w:fill="FFFF99"/>
            <w:vAlign w:val="center"/>
          </w:tcPr>
          <w:p w14:paraId="5A114405" w14:textId="4BCEF277" w:rsidR="008E402F" w:rsidRPr="00CE0BC2" w:rsidRDefault="00753657" w:rsidP="009836C6">
            <w:pPr>
              <w:pStyle w:val="Default"/>
              <w:spacing w:before="120" w:after="120"/>
              <w:ind w:right="1941"/>
              <w:jc w:val="center"/>
              <w:rPr>
                <w:sz w:val="20"/>
                <w:szCs w:val="20"/>
              </w:rPr>
            </w:pPr>
            <w:r w:rsidRPr="008E402F">
              <w:rPr>
                <w:b/>
                <w:sz w:val="20"/>
                <w:szCs w:val="20"/>
              </w:rPr>
              <w:t>BREAK</w:t>
            </w:r>
          </w:p>
        </w:tc>
      </w:tr>
      <w:tr w:rsidR="00DB23C7" w:rsidRPr="00CE0BC2" w14:paraId="2DDCBBCB" w14:textId="77777777" w:rsidTr="001443E1">
        <w:trPr>
          <w:cantSplit/>
        </w:trPr>
        <w:tc>
          <w:tcPr>
            <w:tcW w:w="1242" w:type="dxa"/>
          </w:tcPr>
          <w:p w14:paraId="002D2805" w14:textId="77777777" w:rsidR="00DB23C7" w:rsidRDefault="00DB23C7" w:rsidP="00DB23C7">
            <w:pPr>
              <w:pStyle w:val="Default"/>
              <w:spacing w:before="120" w:after="120"/>
              <w:rPr>
                <w:sz w:val="20"/>
                <w:szCs w:val="20"/>
              </w:rPr>
            </w:pPr>
            <w:r>
              <w:rPr>
                <w:sz w:val="20"/>
                <w:szCs w:val="20"/>
              </w:rPr>
              <w:t>1</w:t>
            </w:r>
            <w:r w:rsidR="00753657">
              <w:rPr>
                <w:sz w:val="20"/>
                <w:szCs w:val="20"/>
              </w:rPr>
              <w:t>5</w:t>
            </w:r>
            <w:r>
              <w:rPr>
                <w:sz w:val="20"/>
                <w:szCs w:val="20"/>
              </w:rPr>
              <w:t>.</w:t>
            </w:r>
            <w:r w:rsidR="00753657">
              <w:rPr>
                <w:sz w:val="20"/>
                <w:szCs w:val="20"/>
              </w:rPr>
              <w:t>15</w:t>
            </w:r>
            <w:r w:rsidRPr="00CE0BC2">
              <w:rPr>
                <w:sz w:val="20"/>
                <w:szCs w:val="20"/>
              </w:rPr>
              <w:t>-1</w:t>
            </w:r>
            <w:r w:rsidR="00753657">
              <w:rPr>
                <w:sz w:val="20"/>
                <w:szCs w:val="20"/>
              </w:rPr>
              <w:t>6</w:t>
            </w:r>
            <w:r>
              <w:rPr>
                <w:sz w:val="20"/>
                <w:szCs w:val="20"/>
              </w:rPr>
              <w:t>.</w:t>
            </w:r>
            <w:r w:rsidR="00753657">
              <w:rPr>
                <w:sz w:val="20"/>
                <w:szCs w:val="20"/>
              </w:rPr>
              <w:t>15</w:t>
            </w:r>
          </w:p>
          <w:p w14:paraId="42032729" w14:textId="0E0214E8" w:rsidR="004476C8" w:rsidRDefault="004476C8" w:rsidP="00DB23C7">
            <w:pPr>
              <w:pStyle w:val="Default"/>
              <w:spacing w:before="120" w:after="120"/>
              <w:rPr>
                <w:sz w:val="20"/>
                <w:szCs w:val="20"/>
              </w:rPr>
            </w:pPr>
            <w:r w:rsidRPr="004476C8">
              <w:rPr>
                <w:bCs/>
                <w:sz w:val="16"/>
                <w:szCs w:val="16"/>
              </w:rPr>
              <w:t>Charles St lecture theatre</w:t>
            </w:r>
          </w:p>
          <w:p w14:paraId="7EC8D7CF" w14:textId="5F65087A" w:rsidR="004476C8" w:rsidRPr="00CE0BC2" w:rsidRDefault="004476C8" w:rsidP="00DB23C7">
            <w:pPr>
              <w:pStyle w:val="Default"/>
              <w:spacing w:before="120" w:after="120"/>
              <w:rPr>
                <w:sz w:val="20"/>
                <w:szCs w:val="20"/>
              </w:rPr>
            </w:pPr>
          </w:p>
        </w:tc>
        <w:tc>
          <w:tcPr>
            <w:tcW w:w="9356" w:type="dxa"/>
            <w:gridSpan w:val="2"/>
          </w:tcPr>
          <w:p w14:paraId="7C1DD830" w14:textId="77777777" w:rsidR="00DB23C7" w:rsidRDefault="00DB23C7" w:rsidP="00DB23C7">
            <w:pPr>
              <w:pStyle w:val="Default"/>
              <w:spacing w:before="120" w:after="120"/>
              <w:rPr>
                <w:b/>
                <w:sz w:val="20"/>
                <w:szCs w:val="20"/>
              </w:rPr>
            </w:pPr>
            <w:r w:rsidRPr="00574B32">
              <w:rPr>
                <w:b/>
                <w:sz w:val="20"/>
                <w:szCs w:val="20"/>
              </w:rPr>
              <w:t>Keynote 3: The application of CLIL pedagogies to EAL</w:t>
            </w:r>
          </w:p>
          <w:p w14:paraId="3CE810E3" w14:textId="636BD46B" w:rsidR="00DB23C7" w:rsidRPr="00071F10" w:rsidRDefault="00DB23C7" w:rsidP="00DB23C7">
            <w:pPr>
              <w:pStyle w:val="Default"/>
              <w:spacing w:before="120" w:after="120"/>
              <w:rPr>
                <w:i/>
                <w:sz w:val="20"/>
                <w:szCs w:val="20"/>
              </w:rPr>
            </w:pPr>
            <w:r>
              <w:rPr>
                <w:i/>
                <w:sz w:val="20"/>
                <w:szCs w:val="20"/>
              </w:rPr>
              <w:t xml:space="preserve">Dr Yvonne Foley, </w:t>
            </w:r>
            <w:r w:rsidRPr="005955C3">
              <w:rPr>
                <w:i/>
                <w:sz w:val="20"/>
                <w:szCs w:val="20"/>
              </w:rPr>
              <w:t>Head of the Institute of Education, Teaching and Leadership at Moray House School of Education, the University of Edinburgh</w:t>
            </w:r>
          </w:p>
        </w:tc>
      </w:tr>
      <w:tr w:rsidR="00DB23C7" w:rsidRPr="00CE0BC2" w14:paraId="3AEF89F7" w14:textId="77777777" w:rsidTr="001443E1">
        <w:trPr>
          <w:cantSplit/>
        </w:trPr>
        <w:tc>
          <w:tcPr>
            <w:tcW w:w="1242" w:type="dxa"/>
          </w:tcPr>
          <w:p w14:paraId="66C38655" w14:textId="00E8C6ED" w:rsidR="00DB23C7" w:rsidRDefault="00DB23C7" w:rsidP="00DB23C7">
            <w:pPr>
              <w:pStyle w:val="Default"/>
              <w:spacing w:before="120" w:after="120"/>
              <w:rPr>
                <w:sz w:val="20"/>
                <w:szCs w:val="20"/>
              </w:rPr>
            </w:pPr>
            <w:r>
              <w:rPr>
                <w:sz w:val="20"/>
                <w:szCs w:val="20"/>
              </w:rPr>
              <w:t>16.</w:t>
            </w:r>
            <w:r w:rsidR="00BB48A1">
              <w:rPr>
                <w:sz w:val="20"/>
                <w:szCs w:val="20"/>
              </w:rPr>
              <w:t>15</w:t>
            </w:r>
            <w:r>
              <w:rPr>
                <w:sz w:val="20"/>
                <w:szCs w:val="20"/>
              </w:rPr>
              <w:t xml:space="preserve">- </w:t>
            </w:r>
            <w:r w:rsidRPr="00CE0BC2">
              <w:rPr>
                <w:sz w:val="20"/>
                <w:szCs w:val="20"/>
              </w:rPr>
              <w:t>1</w:t>
            </w:r>
            <w:r>
              <w:rPr>
                <w:sz w:val="20"/>
                <w:szCs w:val="20"/>
              </w:rPr>
              <w:t>7.15</w:t>
            </w:r>
          </w:p>
          <w:p w14:paraId="7D241FE0" w14:textId="6878AC38" w:rsidR="004476C8" w:rsidRDefault="004476C8" w:rsidP="00DB23C7">
            <w:pPr>
              <w:pStyle w:val="Default"/>
              <w:spacing w:before="120" w:after="120"/>
              <w:rPr>
                <w:sz w:val="20"/>
                <w:szCs w:val="20"/>
              </w:rPr>
            </w:pPr>
            <w:r w:rsidRPr="004476C8">
              <w:rPr>
                <w:bCs/>
                <w:sz w:val="16"/>
                <w:szCs w:val="16"/>
              </w:rPr>
              <w:t>Charles St lecture theatre</w:t>
            </w:r>
          </w:p>
          <w:p w14:paraId="71B93023" w14:textId="77777777" w:rsidR="004476C8" w:rsidRPr="00CE0BC2" w:rsidRDefault="004476C8" w:rsidP="00DB23C7">
            <w:pPr>
              <w:pStyle w:val="Default"/>
              <w:spacing w:before="120" w:after="120"/>
              <w:rPr>
                <w:sz w:val="20"/>
                <w:szCs w:val="20"/>
              </w:rPr>
            </w:pPr>
          </w:p>
          <w:p w14:paraId="760567EE" w14:textId="77777777" w:rsidR="00DB23C7" w:rsidRPr="00CE0BC2" w:rsidRDefault="00DB23C7" w:rsidP="00DB23C7">
            <w:pPr>
              <w:pStyle w:val="Default"/>
              <w:spacing w:before="120" w:after="120"/>
              <w:rPr>
                <w:sz w:val="20"/>
                <w:szCs w:val="20"/>
              </w:rPr>
            </w:pPr>
          </w:p>
        </w:tc>
        <w:tc>
          <w:tcPr>
            <w:tcW w:w="7513" w:type="dxa"/>
          </w:tcPr>
          <w:p w14:paraId="42ED91A0" w14:textId="233E9815" w:rsidR="00DB23C7" w:rsidRPr="00CE0BC2" w:rsidRDefault="00DB23C7" w:rsidP="00DB23C7">
            <w:pPr>
              <w:pStyle w:val="Default"/>
              <w:spacing w:before="120" w:after="120"/>
              <w:rPr>
                <w:b/>
                <w:bCs/>
                <w:sz w:val="20"/>
                <w:szCs w:val="20"/>
              </w:rPr>
            </w:pPr>
            <w:r>
              <w:rPr>
                <w:b/>
                <w:bCs/>
                <w:sz w:val="20"/>
                <w:szCs w:val="20"/>
              </w:rPr>
              <w:t>Major talk 3: Supporting the implementation of CLIL in Australian schools through collaborative planning and resource management.  Short clips and a Y7 Science unit of online work and resources to take away</w:t>
            </w:r>
          </w:p>
          <w:p w14:paraId="190B95C0" w14:textId="77777777" w:rsidR="00DB23C7" w:rsidRDefault="00DB23C7" w:rsidP="00DB23C7">
            <w:pPr>
              <w:pStyle w:val="Default"/>
              <w:spacing w:before="120" w:after="120"/>
              <w:rPr>
                <w:i/>
                <w:sz w:val="20"/>
                <w:szCs w:val="20"/>
              </w:rPr>
            </w:pPr>
            <w:r w:rsidRPr="008B78BB">
              <w:rPr>
                <w:i/>
                <w:sz w:val="20"/>
                <w:szCs w:val="20"/>
              </w:rPr>
              <w:t>Kylie Farmer, Australian Federation of Modern Language Teachers Associations (AFMLTA)</w:t>
            </w:r>
          </w:p>
          <w:p w14:paraId="4B5B125C" w14:textId="522A6FDE" w:rsidR="00DB23C7" w:rsidRPr="00574B32" w:rsidRDefault="00DB23C7" w:rsidP="00DB23C7">
            <w:pPr>
              <w:pStyle w:val="NoSpacing"/>
              <w:spacing w:before="120" w:after="120"/>
              <w:rPr>
                <w:i/>
                <w:sz w:val="20"/>
                <w:szCs w:val="20"/>
              </w:rPr>
            </w:pPr>
            <w:r w:rsidRPr="008E402F">
              <w:rPr>
                <w:rStyle w:val="Hyperlink"/>
                <w:i/>
                <w:sz w:val="20"/>
                <w:lang w:val="de-DE"/>
              </w:rPr>
              <w:t>kyliefiona@gmail.com</w:t>
            </w:r>
          </w:p>
        </w:tc>
        <w:tc>
          <w:tcPr>
            <w:tcW w:w="1843" w:type="dxa"/>
            <w:tcBorders>
              <w:bottom w:val="single" w:sz="4" w:space="0" w:color="auto"/>
            </w:tcBorders>
            <w:shd w:val="clear" w:color="auto" w:fill="CCC0D9" w:themeFill="accent4" w:themeFillTint="66"/>
          </w:tcPr>
          <w:p w14:paraId="533F3699" w14:textId="1E6729DC" w:rsidR="004476C8" w:rsidRDefault="004476C8" w:rsidP="00DB23C7">
            <w:pPr>
              <w:pStyle w:val="Default"/>
              <w:spacing w:before="120" w:after="120"/>
              <w:ind w:right="-108"/>
              <w:rPr>
                <w:b/>
                <w:sz w:val="20"/>
                <w:szCs w:val="20"/>
              </w:rPr>
            </w:pPr>
            <w:r>
              <w:rPr>
                <w:b/>
                <w:sz w:val="20"/>
                <w:szCs w:val="20"/>
              </w:rPr>
              <w:t>Charles Street Lecture theatre</w:t>
            </w:r>
          </w:p>
          <w:p w14:paraId="60535839" w14:textId="07473EC1" w:rsidR="00DB23C7" w:rsidRPr="0036311C" w:rsidRDefault="00DB23C7" w:rsidP="00DB23C7">
            <w:pPr>
              <w:pStyle w:val="Default"/>
              <w:spacing w:before="120" w:after="120"/>
              <w:ind w:right="-108"/>
              <w:rPr>
                <w:b/>
                <w:sz w:val="20"/>
                <w:szCs w:val="20"/>
              </w:rPr>
            </w:pPr>
            <w:r w:rsidRPr="0036311C">
              <w:rPr>
                <w:b/>
                <w:sz w:val="20"/>
                <w:szCs w:val="20"/>
              </w:rPr>
              <w:t>Primary/Secondary</w:t>
            </w:r>
          </w:p>
          <w:p w14:paraId="7FDC211E" w14:textId="48539B0D" w:rsidR="00DB23C7" w:rsidRPr="0036311C" w:rsidRDefault="00DB23C7" w:rsidP="00DB23C7">
            <w:pPr>
              <w:pStyle w:val="Default"/>
              <w:spacing w:before="120" w:after="120"/>
              <w:ind w:right="-108"/>
              <w:rPr>
                <w:b/>
                <w:sz w:val="20"/>
                <w:szCs w:val="20"/>
              </w:rPr>
            </w:pPr>
          </w:p>
        </w:tc>
      </w:tr>
      <w:tr w:rsidR="00DB23C7" w:rsidRPr="00CE0BC2" w14:paraId="55C0A0F6" w14:textId="77777777" w:rsidTr="001443E1">
        <w:trPr>
          <w:cantSplit/>
        </w:trPr>
        <w:tc>
          <w:tcPr>
            <w:tcW w:w="1242" w:type="dxa"/>
          </w:tcPr>
          <w:p w14:paraId="26AEEFF8" w14:textId="545C6A9A" w:rsidR="00DB23C7" w:rsidRDefault="004476C8" w:rsidP="004476C8">
            <w:pPr>
              <w:spacing w:before="200"/>
              <w:rPr>
                <w:sz w:val="20"/>
                <w:szCs w:val="20"/>
              </w:rPr>
            </w:pPr>
            <w:r>
              <w:rPr>
                <w:rFonts w:ascii="Calibri" w:hAnsi="Calibri"/>
                <w:b/>
                <w:sz w:val="20"/>
                <w:szCs w:val="20"/>
              </w:rPr>
              <w:t xml:space="preserve">Level 5 Room: </w:t>
            </w:r>
            <w:r w:rsidR="00BD5527">
              <w:rPr>
                <w:rFonts w:ascii="Calibri" w:hAnsi="Calibri"/>
                <w:b/>
                <w:sz w:val="20"/>
                <w:szCs w:val="20"/>
              </w:rPr>
              <w:t>12.5.08</w:t>
            </w:r>
          </w:p>
        </w:tc>
        <w:tc>
          <w:tcPr>
            <w:tcW w:w="7513" w:type="dxa"/>
          </w:tcPr>
          <w:p w14:paraId="3C5F3522" w14:textId="335D15C0" w:rsidR="00DB23C7" w:rsidRPr="00AF7A6E" w:rsidRDefault="00DB23C7" w:rsidP="00DB23C7">
            <w:pPr>
              <w:pStyle w:val="Default"/>
              <w:spacing w:before="120" w:after="120"/>
              <w:rPr>
                <w:b/>
                <w:bCs/>
                <w:sz w:val="20"/>
                <w:szCs w:val="20"/>
              </w:rPr>
            </w:pPr>
            <w:r w:rsidRPr="00AF7A6E">
              <w:rPr>
                <w:b/>
                <w:bCs/>
                <w:sz w:val="20"/>
                <w:szCs w:val="20"/>
              </w:rPr>
              <w:t>Transition and CLIL -</w:t>
            </w:r>
            <w:r>
              <w:rPr>
                <w:b/>
                <w:bCs/>
                <w:sz w:val="20"/>
                <w:szCs w:val="20"/>
              </w:rPr>
              <w:t xml:space="preserve"> </w:t>
            </w:r>
            <w:r w:rsidRPr="00AF7A6E">
              <w:rPr>
                <w:b/>
                <w:bCs/>
                <w:sz w:val="20"/>
                <w:szCs w:val="20"/>
              </w:rPr>
              <w:t>addressing the challenges</w:t>
            </w:r>
          </w:p>
          <w:p w14:paraId="411283D8" w14:textId="77777777" w:rsidR="00DB23C7" w:rsidRDefault="00DB23C7" w:rsidP="00DB23C7">
            <w:pPr>
              <w:pStyle w:val="Default"/>
              <w:spacing w:before="120" w:after="120"/>
              <w:rPr>
                <w:i/>
                <w:sz w:val="20"/>
                <w:szCs w:val="20"/>
              </w:rPr>
            </w:pPr>
            <w:r w:rsidRPr="008B78BB">
              <w:rPr>
                <w:i/>
                <w:sz w:val="20"/>
                <w:szCs w:val="20"/>
              </w:rPr>
              <w:t>Professor Gary Chambers, University of Leeds</w:t>
            </w:r>
          </w:p>
          <w:p w14:paraId="2038D1D7" w14:textId="7AF98DD1" w:rsidR="00DB23C7" w:rsidRPr="008B78BB" w:rsidRDefault="00DB23C7" w:rsidP="00DB23C7">
            <w:pPr>
              <w:pStyle w:val="NoSpacing"/>
              <w:spacing w:before="120" w:after="120"/>
              <w:rPr>
                <w:b/>
                <w:bCs/>
                <w:i/>
                <w:sz w:val="20"/>
                <w:szCs w:val="20"/>
              </w:rPr>
            </w:pPr>
            <w:r w:rsidRPr="0006158F">
              <w:rPr>
                <w:rStyle w:val="Hyperlink"/>
                <w:i/>
                <w:sz w:val="20"/>
              </w:rPr>
              <w:t>G.N.Chambers@education.leeds.ac.uk</w:t>
            </w:r>
          </w:p>
        </w:tc>
        <w:tc>
          <w:tcPr>
            <w:tcW w:w="1843" w:type="dxa"/>
            <w:shd w:val="clear" w:color="auto" w:fill="E5B8B7" w:themeFill="accent2" w:themeFillTint="66"/>
          </w:tcPr>
          <w:p w14:paraId="3ED6E94A" w14:textId="76BD9723" w:rsidR="00DB23C7" w:rsidRPr="0036311C" w:rsidRDefault="00DB23C7" w:rsidP="00DB23C7">
            <w:pPr>
              <w:pStyle w:val="Default"/>
              <w:spacing w:before="120" w:after="120"/>
              <w:ind w:right="-108"/>
              <w:rPr>
                <w:b/>
                <w:sz w:val="20"/>
                <w:szCs w:val="20"/>
              </w:rPr>
            </w:pPr>
            <w:r w:rsidRPr="0036311C">
              <w:rPr>
                <w:b/>
                <w:sz w:val="20"/>
                <w:szCs w:val="20"/>
              </w:rPr>
              <w:t>Multiple</w:t>
            </w:r>
          </w:p>
        </w:tc>
      </w:tr>
      <w:tr w:rsidR="00DB23C7" w:rsidRPr="00CE0BC2" w14:paraId="0C355851" w14:textId="77777777" w:rsidTr="00A05C1F">
        <w:trPr>
          <w:cantSplit/>
        </w:trPr>
        <w:tc>
          <w:tcPr>
            <w:tcW w:w="10598" w:type="dxa"/>
            <w:gridSpan w:val="3"/>
            <w:shd w:val="clear" w:color="auto" w:fill="66FFFF"/>
          </w:tcPr>
          <w:p w14:paraId="258C235C" w14:textId="60AE707D" w:rsidR="00DB23C7" w:rsidRPr="00CE0BC2" w:rsidRDefault="00DB23C7" w:rsidP="00DB23C7">
            <w:pPr>
              <w:pStyle w:val="Default"/>
              <w:spacing w:before="120" w:after="120"/>
              <w:ind w:right="-108"/>
              <w:jc w:val="center"/>
              <w:rPr>
                <w:sz w:val="20"/>
                <w:szCs w:val="20"/>
              </w:rPr>
            </w:pPr>
            <w:r w:rsidRPr="008B78BB">
              <w:rPr>
                <w:b/>
                <w:sz w:val="20"/>
                <w:szCs w:val="20"/>
              </w:rPr>
              <w:t>7.00pm conference dinner</w:t>
            </w:r>
          </w:p>
        </w:tc>
      </w:tr>
    </w:tbl>
    <w:p w14:paraId="7589D15F" w14:textId="71D0A1A9" w:rsidR="004963F7" w:rsidRDefault="00E57E34" w:rsidP="00417721">
      <w:pPr>
        <w:jc w:val="center"/>
        <w:rPr>
          <w:b/>
          <w:bCs/>
        </w:rPr>
      </w:pPr>
      <w:r>
        <w:br w:type="page"/>
      </w:r>
      <w:r w:rsidR="004963F7">
        <w:rPr>
          <w:b/>
          <w:bCs/>
        </w:rPr>
        <w:lastRenderedPageBreak/>
        <w:t>2</w:t>
      </w:r>
      <w:r w:rsidR="004963F7" w:rsidRPr="004D0E09">
        <w:rPr>
          <w:b/>
          <w:bCs/>
          <w:vertAlign w:val="superscript"/>
        </w:rPr>
        <w:t>nd</w:t>
      </w:r>
      <w:r w:rsidR="004963F7">
        <w:rPr>
          <w:b/>
          <w:bCs/>
        </w:rPr>
        <w:t xml:space="preserve"> </w:t>
      </w:r>
      <w:r w:rsidR="004963F7" w:rsidRPr="00E57E34">
        <w:rPr>
          <w:b/>
          <w:bCs/>
        </w:rPr>
        <w:t>International Conference: Cross-curricular Language Learning</w:t>
      </w:r>
      <w:r w:rsidR="004963F7">
        <w:rPr>
          <w:b/>
          <w:bCs/>
        </w:rPr>
        <w:t>: Putting CLIL into Practice   21-22</w:t>
      </w:r>
      <w:r w:rsidR="004963F7" w:rsidRPr="00E57E34">
        <w:rPr>
          <w:b/>
          <w:bCs/>
        </w:rPr>
        <w:t xml:space="preserve"> June 201</w:t>
      </w:r>
      <w:r w:rsidR="004963F7">
        <w:rPr>
          <w:b/>
          <w:bCs/>
        </w:rPr>
        <w:t>9</w:t>
      </w:r>
      <w:r w:rsidR="004963F7" w:rsidRPr="00E57E34">
        <w:rPr>
          <w:b/>
          <w:bCs/>
        </w:rPr>
        <w:t xml:space="preserve"> </w:t>
      </w:r>
      <w:r w:rsidR="004963F7">
        <w:rPr>
          <w:b/>
          <w:bCs/>
        </w:rPr>
        <w:t>Programme</w:t>
      </w:r>
    </w:p>
    <w:p w14:paraId="43322152" w14:textId="5A5605FB" w:rsidR="00E57E34" w:rsidRPr="00E57E34" w:rsidRDefault="00E57E34" w:rsidP="003D5CB4">
      <w:pPr>
        <w:pStyle w:val="Default"/>
        <w:spacing w:after="80"/>
        <w:rPr>
          <w:b/>
          <w:bCs/>
        </w:rPr>
      </w:pPr>
      <w:r w:rsidRPr="00E57E34">
        <w:rPr>
          <w:b/>
          <w:bCs/>
        </w:rPr>
        <w:t xml:space="preserve">Saturday </w:t>
      </w:r>
      <w:r w:rsidR="009836C6">
        <w:rPr>
          <w:b/>
          <w:bCs/>
        </w:rPr>
        <w:t>22 June, page 1</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797"/>
        <w:gridCol w:w="1984"/>
      </w:tblGrid>
      <w:tr w:rsidR="00421B5A" w:rsidRPr="00CE0BC2" w14:paraId="14C0F4AD" w14:textId="5FC6698D" w:rsidTr="008B78BB">
        <w:trPr>
          <w:cantSplit/>
        </w:trPr>
        <w:tc>
          <w:tcPr>
            <w:tcW w:w="11023" w:type="dxa"/>
            <w:gridSpan w:val="3"/>
            <w:shd w:val="clear" w:color="auto" w:fill="FF9900"/>
          </w:tcPr>
          <w:p w14:paraId="59CC37D0" w14:textId="4B5BFF56" w:rsidR="00421B5A" w:rsidRPr="00CE0BC2" w:rsidRDefault="00421B5A" w:rsidP="00114397">
            <w:pPr>
              <w:pStyle w:val="Default"/>
              <w:spacing w:before="120" w:after="120"/>
              <w:jc w:val="center"/>
              <w:rPr>
                <w:b/>
                <w:bCs/>
                <w:sz w:val="20"/>
                <w:szCs w:val="20"/>
              </w:rPr>
            </w:pPr>
            <w:r w:rsidRPr="00CE0BC2">
              <w:rPr>
                <w:b/>
                <w:bCs/>
                <w:sz w:val="20"/>
                <w:szCs w:val="20"/>
              </w:rPr>
              <w:t>Exhibition Opens</w:t>
            </w:r>
          </w:p>
        </w:tc>
      </w:tr>
      <w:tr w:rsidR="00EE0878" w:rsidRPr="00CE0BC2" w14:paraId="739B9D21" w14:textId="0A860E7E" w:rsidTr="00545262">
        <w:trPr>
          <w:cantSplit/>
        </w:trPr>
        <w:tc>
          <w:tcPr>
            <w:tcW w:w="1242" w:type="dxa"/>
            <w:tcBorders>
              <w:bottom w:val="single" w:sz="4" w:space="0" w:color="auto"/>
            </w:tcBorders>
            <w:shd w:val="clear" w:color="auto" w:fill="auto"/>
          </w:tcPr>
          <w:p w14:paraId="0FC48113" w14:textId="77777777" w:rsidR="00EE0878" w:rsidRDefault="00EE0878" w:rsidP="009836C6">
            <w:pPr>
              <w:pStyle w:val="Default"/>
              <w:spacing w:before="120" w:after="120"/>
              <w:rPr>
                <w:b/>
                <w:bCs/>
                <w:sz w:val="20"/>
                <w:szCs w:val="20"/>
              </w:rPr>
            </w:pPr>
            <w:r>
              <w:rPr>
                <w:sz w:val="20"/>
                <w:szCs w:val="20"/>
              </w:rPr>
              <w:t>9:00-9.45</w:t>
            </w:r>
            <w:r w:rsidRPr="00CE0BC2">
              <w:rPr>
                <w:b/>
                <w:bCs/>
                <w:sz w:val="20"/>
                <w:szCs w:val="20"/>
              </w:rPr>
              <w:t xml:space="preserve"> </w:t>
            </w:r>
          </w:p>
          <w:p w14:paraId="49775781" w14:textId="74FADE48" w:rsidR="004476C8" w:rsidRPr="00CE0BC2" w:rsidRDefault="004476C8" w:rsidP="009836C6">
            <w:pPr>
              <w:pStyle w:val="Default"/>
              <w:spacing w:before="120" w:after="120"/>
              <w:rPr>
                <w:sz w:val="20"/>
                <w:szCs w:val="20"/>
              </w:rPr>
            </w:pPr>
            <w:r w:rsidRPr="004476C8">
              <w:rPr>
                <w:bCs/>
                <w:sz w:val="16"/>
                <w:szCs w:val="16"/>
              </w:rPr>
              <w:t>Charles St lecture theatre</w:t>
            </w:r>
          </w:p>
        </w:tc>
        <w:tc>
          <w:tcPr>
            <w:tcW w:w="9781" w:type="dxa"/>
            <w:gridSpan w:val="2"/>
            <w:tcBorders>
              <w:bottom w:val="single" w:sz="4" w:space="0" w:color="auto"/>
            </w:tcBorders>
            <w:shd w:val="clear" w:color="auto" w:fill="auto"/>
          </w:tcPr>
          <w:p w14:paraId="615F6AE2" w14:textId="77777777" w:rsidR="00EE0878" w:rsidRDefault="00EE0878" w:rsidP="009836C6">
            <w:pPr>
              <w:pStyle w:val="Default"/>
              <w:spacing w:before="120" w:after="120"/>
              <w:rPr>
                <w:b/>
                <w:bCs/>
                <w:sz w:val="20"/>
                <w:szCs w:val="20"/>
              </w:rPr>
            </w:pPr>
            <w:r>
              <w:rPr>
                <w:b/>
                <w:bCs/>
                <w:sz w:val="20"/>
                <w:szCs w:val="20"/>
              </w:rPr>
              <w:t>Session 4 Keynote:</w:t>
            </w:r>
            <w:r>
              <w:rPr>
                <w:sz w:val="20"/>
                <w:szCs w:val="20"/>
              </w:rPr>
              <w:t xml:space="preserve"> </w:t>
            </w:r>
            <w:r w:rsidRPr="00564875">
              <w:rPr>
                <w:b/>
                <w:bCs/>
                <w:sz w:val="20"/>
                <w:szCs w:val="20"/>
              </w:rPr>
              <w:t>Negotiating content and language for quality learning: what this means in secondary EAL and Science programs</w:t>
            </w:r>
          </w:p>
          <w:p w14:paraId="53E6A8C7" w14:textId="41ED6B55" w:rsidR="00EE0878" w:rsidRPr="00EE0878" w:rsidRDefault="00EE0878" w:rsidP="009836C6">
            <w:pPr>
              <w:pStyle w:val="Default"/>
              <w:spacing w:before="120" w:after="120"/>
              <w:rPr>
                <w:bCs/>
                <w:i/>
                <w:sz w:val="20"/>
                <w:szCs w:val="20"/>
              </w:rPr>
            </w:pPr>
            <w:r w:rsidRPr="00EE0878">
              <w:rPr>
                <w:i/>
                <w:sz w:val="20"/>
                <w:szCs w:val="20"/>
              </w:rPr>
              <w:t>Ken Cruickshank, Professor in Education (EAL and Community Languages), the University of Sydney, Australia</w:t>
            </w:r>
          </w:p>
        </w:tc>
      </w:tr>
      <w:tr w:rsidR="00D1514A" w:rsidRPr="00CE0BC2" w14:paraId="68B2C376" w14:textId="52E5AC30" w:rsidTr="00D1514A">
        <w:trPr>
          <w:cantSplit/>
        </w:trPr>
        <w:tc>
          <w:tcPr>
            <w:tcW w:w="11023" w:type="dxa"/>
            <w:gridSpan w:val="3"/>
            <w:shd w:val="clear" w:color="auto" w:fill="FFFF99"/>
          </w:tcPr>
          <w:p w14:paraId="500B9BBB" w14:textId="3499FE08" w:rsidR="00D1514A" w:rsidRDefault="00D1514A" w:rsidP="00D1514A">
            <w:pPr>
              <w:pStyle w:val="Default"/>
              <w:spacing w:before="120" w:after="120"/>
              <w:jc w:val="center"/>
              <w:rPr>
                <w:b/>
                <w:bCs/>
                <w:sz w:val="20"/>
                <w:szCs w:val="20"/>
              </w:rPr>
            </w:pPr>
            <w:r>
              <w:rPr>
                <w:b/>
                <w:bCs/>
                <w:sz w:val="20"/>
                <w:szCs w:val="20"/>
              </w:rPr>
              <w:t>Transition time to Floors 5 and 6</w:t>
            </w:r>
          </w:p>
        </w:tc>
      </w:tr>
      <w:tr w:rsidR="00421B5A" w:rsidRPr="00CE0BC2" w14:paraId="2B678E02" w14:textId="68623D28" w:rsidTr="00071F10">
        <w:trPr>
          <w:cantSplit/>
          <w:trHeight w:val="428"/>
        </w:trPr>
        <w:tc>
          <w:tcPr>
            <w:tcW w:w="1242" w:type="dxa"/>
            <w:shd w:val="clear" w:color="auto" w:fill="auto"/>
            <w:vAlign w:val="center"/>
          </w:tcPr>
          <w:p w14:paraId="33E7F100" w14:textId="63ADD87F" w:rsidR="00421B5A" w:rsidRPr="007304C5" w:rsidRDefault="00421B5A" w:rsidP="009836C6">
            <w:pPr>
              <w:pStyle w:val="Default"/>
              <w:spacing w:before="120" w:after="120"/>
              <w:jc w:val="center"/>
              <w:rPr>
                <w:sz w:val="20"/>
                <w:szCs w:val="20"/>
              </w:rPr>
            </w:pPr>
            <w:r>
              <w:rPr>
                <w:sz w:val="20"/>
                <w:szCs w:val="20"/>
              </w:rPr>
              <w:t>10</w:t>
            </w:r>
            <w:r w:rsidRPr="007304C5">
              <w:rPr>
                <w:sz w:val="20"/>
                <w:szCs w:val="20"/>
              </w:rPr>
              <w:t>.</w:t>
            </w:r>
            <w:r w:rsidR="003E5B68">
              <w:rPr>
                <w:sz w:val="20"/>
                <w:szCs w:val="20"/>
              </w:rPr>
              <w:t>00</w:t>
            </w:r>
            <w:r w:rsidRPr="007304C5">
              <w:rPr>
                <w:sz w:val="20"/>
                <w:szCs w:val="20"/>
              </w:rPr>
              <w:t>-10.</w:t>
            </w:r>
            <w:r w:rsidR="003E5B68">
              <w:rPr>
                <w:sz w:val="20"/>
                <w:szCs w:val="20"/>
              </w:rPr>
              <w:t>30</w:t>
            </w:r>
          </w:p>
        </w:tc>
        <w:tc>
          <w:tcPr>
            <w:tcW w:w="7797" w:type="dxa"/>
            <w:shd w:val="clear" w:color="auto" w:fill="auto"/>
            <w:vAlign w:val="center"/>
          </w:tcPr>
          <w:p w14:paraId="0432C977" w14:textId="5725CADA" w:rsidR="00421B5A" w:rsidRPr="007304C5" w:rsidRDefault="00421B5A" w:rsidP="009836C6">
            <w:pPr>
              <w:pStyle w:val="Default"/>
              <w:spacing w:before="120" w:after="120"/>
              <w:jc w:val="center"/>
              <w:rPr>
                <w:sz w:val="20"/>
                <w:szCs w:val="20"/>
              </w:rPr>
            </w:pPr>
            <w:r>
              <w:rPr>
                <w:b/>
                <w:bCs/>
                <w:sz w:val="20"/>
                <w:szCs w:val="20"/>
              </w:rPr>
              <w:t>P</w:t>
            </w:r>
            <w:r w:rsidRPr="007304C5">
              <w:rPr>
                <w:b/>
                <w:bCs/>
                <w:sz w:val="20"/>
                <w:szCs w:val="20"/>
              </w:rPr>
              <w:t>resentations</w:t>
            </w:r>
          </w:p>
        </w:tc>
        <w:tc>
          <w:tcPr>
            <w:tcW w:w="1984" w:type="dxa"/>
            <w:tcBorders>
              <w:bottom w:val="single" w:sz="4" w:space="0" w:color="auto"/>
            </w:tcBorders>
            <w:vAlign w:val="center"/>
          </w:tcPr>
          <w:p w14:paraId="1BD11AC6" w14:textId="240EE4FD" w:rsidR="00421B5A" w:rsidRDefault="00421B5A" w:rsidP="009836C6">
            <w:pPr>
              <w:pStyle w:val="Default"/>
              <w:spacing w:before="120" w:after="120"/>
              <w:jc w:val="center"/>
              <w:rPr>
                <w:b/>
                <w:bCs/>
                <w:sz w:val="20"/>
                <w:szCs w:val="20"/>
              </w:rPr>
            </w:pPr>
            <w:r>
              <w:rPr>
                <w:b/>
                <w:bCs/>
                <w:sz w:val="20"/>
                <w:szCs w:val="20"/>
              </w:rPr>
              <w:t>Sector relevance</w:t>
            </w:r>
          </w:p>
        </w:tc>
      </w:tr>
      <w:tr w:rsidR="00421B5A" w:rsidRPr="00CE0BC2" w14:paraId="27C3D327" w14:textId="3FFCDF58" w:rsidTr="00071F10">
        <w:trPr>
          <w:cantSplit/>
        </w:trPr>
        <w:tc>
          <w:tcPr>
            <w:tcW w:w="1242" w:type="dxa"/>
            <w:shd w:val="clear" w:color="auto" w:fill="auto"/>
          </w:tcPr>
          <w:p w14:paraId="35ECCC6D" w14:textId="0C2123D8" w:rsidR="00421B5A" w:rsidRDefault="004476C8" w:rsidP="009836C6">
            <w:pPr>
              <w:pStyle w:val="Default"/>
              <w:spacing w:before="120" w:after="120"/>
              <w:rPr>
                <w:sz w:val="20"/>
                <w:szCs w:val="20"/>
              </w:rPr>
            </w:pPr>
            <w:r>
              <w:rPr>
                <w:b/>
                <w:sz w:val="20"/>
                <w:szCs w:val="20"/>
              </w:rPr>
              <w:t>Level 5 Room:</w:t>
            </w:r>
            <w:r w:rsidR="009E5F55">
              <w:rPr>
                <w:b/>
                <w:sz w:val="20"/>
                <w:szCs w:val="20"/>
              </w:rPr>
              <w:t xml:space="preserve"> 12.5.08</w:t>
            </w:r>
          </w:p>
        </w:tc>
        <w:tc>
          <w:tcPr>
            <w:tcW w:w="7797" w:type="dxa"/>
            <w:shd w:val="clear" w:color="auto" w:fill="auto"/>
          </w:tcPr>
          <w:p w14:paraId="709F61E6" w14:textId="77777777" w:rsidR="001058BA" w:rsidRDefault="001058BA" w:rsidP="009836C6">
            <w:pPr>
              <w:pStyle w:val="Default"/>
              <w:spacing w:before="120" w:after="120"/>
              <w:rPr>
                <w:b/>
                <w:bCs/>
                <w:sz w:val="20"/>
                <w:szCs w:val="20"/>
              </w:rPr>
            </w:pPr>
            <w:r w:rsidRPr="001058BA">
              <w:rPr>
                <w:b/>
                <w:bCs/>
                <w:sz w:val="20"/>
                <w:szCs w:val="20"/>
              </w:rPr>
              <w:t xml:space="preserve">Evaluating a self-produced language-based CLIL textbook and practitioner’s practices at tertiary level </w:t>
            </w:r>
          </w:p>
          <w:p w14:paraId="19596E17" w14:textId="2D7BAE8A" w:rsidR="00421B5A" w:rsidRDefault="00421B5A" w:rsidP="009836C6">
            <w:pPr>
              <w:pStyle w:val="Default"/>
              <w:spacing w:before="120" w:after="120"/>
              <w:rPr>
                <w:i/>
                <w:iCs/>
                <w:sz w:val="20"/>
                <w:szCs w:val="20"/>
              </w:rPr>
            </w:pPr>
            <w:proofErr w:type="spellStart"/>
            <w:r>
              <w:rPr>
                <w:i/>
                <w:iCs/>
                <w:sz w:val="20"/>
                <w:szCs w:val="20"/>
              </w:rPr>
              <w:t>Dr.</w:t>
            </w:r>
            <w:proofErr w:type="spellEnd"/>
            <w:r>
              <w:rPr>
                <w:i/>
                <w:iCs/>
                <w:sz w:val="20"/>
                <w:szCs w:val="20"/>
              </w:rPr>
              <w:t xml:space="preserve"> Wen-hsien Yang, National Kaohsiung University of Hospi</w:t>
            </w:r>
            <w:r w:rsidR="0010065A">
              <w:rPr>
                <w:i/>
                <w:iCs/>
                <w:sz w:val="20"/>
                <w:szCs w:val="20"/>
              </w:rPr>
              <w:t>t</w:t>
            </w:r>
            <w:r>
              <w:rPr>
                <w:i/>
                <w:iCs/>
                <w:sz w:val="20"/>
                <w:szCs w:val="20"/>
              </w:rPr>
              <w:t>ality</w:t>
            </w:r>
            <w:r w:rsidR="00574B32">
              <w:rPr>
                <w:i/>
                <w:iCs/>
                <w:sz w:val="20"/>
                <w:szCs w:val="20"/>
              </w:rPr>
              <w:t xml:space="preserve"> </w:t>
            </w:r>
            <w:r>
              <w:rPr>
                <w:i/>
                <w:iCs/>
                <w:sz w:val="20"/>
                <w:szCs w:val="20"/>
              </w:rPr>
              <w:t>and Tourism, Taiwan</w:t>
            </w:r>
          </w:p>
          <w:p w14:paraId="586B4F08" w14:textId="16E12905" w:rsidR="00896963" w:rsidRPr="001B0861" w:rsidRDefault="00896963" w:rsidP="009836C6">
            <w:pPr>
              <w:pStyle w:val="NoSpacing"/>
              <w:spacing w:before="120" w:after="120"/>
              <w:rPr>
                <w:i/>
                <w:iCs/>
                <w:sz w:val="20"/>
                <w:szCs w:val="20"/>
              </w:rPr>
            </w:pPr>
            <w:r w:rsidRPr="00DB23C7">
              <w:rPr>
                <w:rStyle w:val="Hyperlink"/>
                <w:rFonts w:hint="eastAsia"/>
                <w:i/>
                <w:sz w:val="20"/>
              </w:rPr>
              <w:t>y</w:t>
            </w:r>
            <w:r w:rsidRPr="00DB23C7">
              <w:rPr>
                <w:rStyle w:val="Hyperlink"/>
                <w:i/>
                <w:sz w:val="20"/>
              </w:rPr>
              <w:t>angwenhsien@mail.nkuht.edu.tw</w:t>
            </w:r>
          </w:p>
        </w:tc>
        <w:tc>
          <w:tcPr>
            <w:tcW w:w="1984" w:type="dxa"/>
            <w:shd w:val="clear" w:color="auto" w:fill="FED2FC"/>
          </w:tcPr>
          <w:p w14:paraId="6310FC66" w14:textId="410FEA90" w:rsidR="00421B5A" w:rsidRPr="001B0861" w:rsidRDefault="00421B5A" w:rsidP="009836C6">
            <w:pPr>
              <w:pStyle w:val="Default"/>
              <w:spacing w:before="120" w:after="120"/>
              <w:rPr>
                <w:b/>
                <w:bCs/>
                <w:sz w:val="20"/>
                <w:szCs w:val="20"/>
                <w:highlight w:val="cyan"/>
              </w:rPr>
            </w:pPr>
            <w:r>
              <w:rPr>
                <w:b/>
                <w:bCs/>
                <w:sz w:val="20"/>
                <w:szCs w:val="20"/>
              </w:rPr>
              <w:t>HE</w:t>
            </w:r>
          </w:p>
        </w:tc>
      </w:tr>
      <w:tr w:rsidR="00421B5A" w:rsidRPr="00CE0BC2" w14:paraId="00AF4D79" w14:textId="1DAFAF32" w:rsidTr="00071F10">
        <w:trPr>
          <w:cantSplit/>
        </w:trPr>
        <w:tc>
          <w:tcPr>
            <w:tcW w:w="1242" w:type="dxa"/>
            <w:shd w:val="clear" w:color="auto" w:fill="auto"/>
          </w:tcPr>
          <w:p w14:paraId="5F6F56D8" w14:textId="5009B9D8" w:rsidR="00421B5A" w:rsidRDefault="004476C8" w:rsidP="009836C6">
            <w:pPr>
              <w:pStyle w:val="Default"/>
              <w:spacing w:before="120" w:after="120"/>
              <w:rPr>
                <w:sz w:val="20"/>
                <w:szCs w:val="20"/>
              </w:rPr>
            </w:pPr>
            <w:r>
              <w:rPr>
                <w:b/>
                <w:sz w:val="20"/>
                <w:szCs w:val="20"/>
              </w:rPr>
              <w:t>Level 5 Room:</w:t>
            </w:r>
            <w:r w:rsidR="009E5F55">
              <w:rPr>
                <w:b/>
                <w:sz w:val="20"/>
                <w:szCs w:val="20"/>
              </w:rPr>
              <w:t xml:space="preserve"> 12.5.1 4</w:t>
            </w:r>
          </w:p>
        </w:tc>
        <w:tc>
          <w:tcPr>
            <w:tcW w:w="7797" w:type="dxa"/>
            <w:shd w:val="clear" w:color="auto" w:fill="auto"/>
          </w:tcPr>
          <w:p w14:paraId="2B516D19" w14:textId="77777777" w:rsidR="00421B5A" w:rsidRDefault="00421B5A" w:rsidP="009836C6">
            <w:pPr>
              <w:pStyle w:val="Default"/>
              <w:spacing w:before="120" w:after="120"/>
              <w:rPr>
                <w:b/>
                <w:bCs/>
                <w:sz w:val="20"/>
                <w:szCs w:val="20"/>
              </w:rPr>
            </w:pPr>
            <w:r>
              <w:rPr>
                <w:b/>
                <w:bCs/>
                <w:sz w:val="20"/>
                <w:szCs w:val="20"/>
              </w:rPr>
              <w:t>The impact of a CLIL Program on college students' academic study ESP/EAP</w:t>
            </w:r>
          </w:p>
          <w:p w14:paraId="686B7818" w14:textId="77777777" w:rsidR="00421B5A" w:rsidRDefault="00421B5A" w:rsidP="009836C6">
            <w:pPr>
              <w:pStyle w:val="Default"/>
              <w:spacing w:before="120" w:after="120"/>
              <w:rPr>
                <w:i/>
                <w:iCs/>
                <w:sz w:val="20"/>
                <w:szCs w:val="20"/>
              </w:rPr>
            </w:pPr>
            <w:r>
              <w:rPr>
                <w:i/>
                <w:iCs/>
                <w:sz w:val="20"/>
                <w:szCs w:val="20"/>
              </w:rPr>
              <w:t>Dr Bin Zou, Xiucai Lu, Xi'an Jiaotong-Liverpool University, Suzhou, China</w:t>
            </w:r>
          </w:p>
          <w:p w14:paraId="4D639747" w14:textId="7DEB0FB0" w:rsidR="00896963" w:rsidRPr="001B0861" w:rsidRDefault="00896963" w:rsidP="009836C6">
            <w:pPr>
              <w:pStyle w:val="NoSpacing"/>
              <w:spacing w:before="120" w:after="120"/>
              <w:rPr>
                <w:i/>
                <w:iCs/>
                <w:sz w:val="20"/>
                <w:szCs w:val="20"/>
              </w:rPr>
            </w:pPr>
            <w:r w:rsidRPr="00DB23C7">
              <w:rPr>
                <w:rStyle w:val="Hyperlink"/>
                <w:i/>
                <w:sz w:val="20"/>
              </w:rPr>
              <w:t>bin.zou@xjtlu.edu.cn</w:t>
            </w:r>
          </w:p>
        </w:tc>
        <w:tc>
          <w:tcPr>
            <w:tcW w:w="1984" w:type="dxa"/>
            <w:tcBorders>
              <w:bottom w:val="single" w:sz="4" w:space="0" w:color="auto"/>
            </w:tcBorders>
            <w:shd w:val="clear" w:color="auto" w:fill="FED2FC"/>
          </w:tcPr>
          <w:p w14:paraId="77E0D858" w14:textId="1AA66B35" w:rsidR="00421B5A" w:rsidRDefault="00421B5A" w:rsidP="009836C6">
            <w:pPr>
              <w:pStyle w:val="Default"/>
              <w:spacing w:before="120" w:after="120"/>
              <w:rPr>
                <w:b/>
                <w:bCs/>
                <w:sz w:val="20"/>
                <w:szCs w:val="20"/>
              </w:rPr>
            </w:pPr>
            <w:r>
              <w:rPr>
                <w:b/>
                <w:bCs/>
                <w:sz w:val="20"/>
                <w:szCs w:val="20"/>
              </w:rPr>
              <w:t>HE</w:t>
            </w:r>
          </w:p>
        </w:tc>
      </w:tr>
      <w:tr w:rsidR="00421B5A" w:rsidRPr="00CE0BC2" w14:paraId="10F3E405" w14:textId="07D8973E" w:rsidTr="001443E1">
        <w:trPr>
          <w:cantSplit/>
        </w:trPr>
        <w:tc>
          <w:tcPr>
            <w:tcW w:w="1242" w:type="dxa"/>
            <w:shd w:val="clear" w:color="auto" w:fill="auto"/>
          </w:tcPr>
          <w:p w14:paraId="603BC3CB" w14:textId="381C56E6" w:rsidR="00421B5A" w:rsidRDefault="004476C8" w:rsidP="009E5F55">
            <w:pPr>
              <w:pStyle w:val="Default"/>
              <w:spacing w:before="120" w:after="120"/>
              <w:rPr>
                <w:sz w:val="20"/>
                <w:szCs w:val="20"/>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12.6.13</w:t>
            </w:r>
          </w:p>
        </w:tc>
        <w:tc>
          <w:tcPr>
            <w:tcW w:w="7797" w:type="dxa"/>
            <w:shd w:val="clear" w:color="auto" w:fill="auto"/>
          </w:tcPr>
          <w:p w14:paraId="7555565A" w14:textId="77777777" w:rsidR="00421B5A" w:rsidRDefault="00421B5A" w:rsidP="009836C6">
            <w:pPr>
              <w:pStyle w:val="Default"/>
              <w:spacing w:before="120" w:after="120"/>
              <w:rPr>
                <w:b/>
                <w:bCs/>
                <w:sz w:val="20"/>
                <w:szCs w:val="20"/>
              </w:rPr>
            </w:pPr>
            <w:r>
              <w:rPr>
                <w:b/>
                <w:bCs/>
                <w:sz w:val="20"/>
                <w:szCs w:val="20"/>
              </w:rPr>
              <w:t>Adopting CLIL as a motivation factor to use L2 in the context of L1 medium instruction</w:t>
            </w:r>
          </w:p>
          <w:p w14:paraId="409C946E" w14:textId="1967975D" w:rsidR="00421B5A" w:rsidRDefault="00421B5A" w:rsidP="009836C6">
            <w:pPr>
              <w:pStyle w:val="Default"/>
              <w:spacing w:before="120" w:after="120"/>
              <w:rPr>
                <w:i/>
                <w:iCs/>
                <w:sz w:val="20"/>
                <w:szCs w:val="20"/>
              </w:rPr>
            </w:pPr>
            <w:proofErr w:type="spellStart"/>
            <w:r>
              <w:rPr>
                <w:i/>
                <w:iCs/>
                <w:sz w:val="20"/>
                <w:szCs w:val="20"/>
              </w:rPr>
              <w:t>Tharuni</w:t>
            </w:r>
            <w:proofErr w:type="spellEnd"/>
            <w:r>
              <w:rPr>
                <w:i/>
                <w:iCs/>
                <w:sz w:val="20"/>
                <w:szCs w:val="20"/>
              </w:rPr>
              <w:t xml:space="preserve"> </w:t>
            </w:r>
            <w:proofErr w:type="spellStart"/>
            <w:r>
              <w:rPr>
                <w:i/>
                <w:iCs/>
                <w:sz w:val="20"/>
                <w:szCs w:val="20"/>
              </w:rPr>
              <w:t>Kirushanthan</w:t>
            </w:r>
            <w:proofErr w:type="spellEnd"/>
            <w:r>
              <w:rPr>
                <w:i/>
                <w:iCs/>
                <w:sz w:val="20"/>
                <w:szCs w:val="20"/>
              </w:rPr>
              <w:t>, University of Jaffna</w:t>
            </w:r>
            <w:r w:rsidR="005955C3">
              <w:rPr>
                <w:i/>
                <w:iCs/>
                <w:sz w:val="20"/>
                <w:szCs w:val="20"/>
              </w:rPr>
              <w:t>, Sri Lanka</w:t>
            </w:r>
          </w:p>
          <w:p w14:paraId="6FD31C5C" w14:textId="51F70412" w:rsidR="00896963" w:rsidRPr="00421B5A" w:rsidRDefault="00896963" w:rsidP="009836C6">
            <w:pPr>
              <w:pStyle w:val="NoSpacing"/>
              <w:spacing w:before="120" w:after="120"/>
              <w:rPr>
                <w:i/>
                <w:iCs/>
                <w:sz w:val="20"/>
                <w:szCs w:val="20"/>
              </w:rPr>
            </w:pPr>
            <w:r w:rsidRPr="00DB23C7">
              <w:rPr>
                <w:rStyle w:val="Hyperlink"/>
                <w:i/>
                <w:sz w:val="20"/>
              </w:rPr>
              <w:t>tharunis6@gmail.com</w:t>
            </w:r>
          </w:p>
        </w:tc>
        <w:tc>
          <w:tcPr>
            <w:tcW w:w="1984" w:type="dxa"/>
            <w:tcBorders>
              <w:bottom w:val="single" w:sz="4" w:space="0" w:color="auto"/>
            </w:tcBorders>
            <w:shd w:val="clear" w:color="auto" w:fill="FBD4B4" w:themeFill="accent6" w:themeFillTint="66"/>
          </w:tcPr>
          <w:p w14:paraId="1B2ECEF6" w14:textId="4D84370E" w:rsidR="00421B5A" w:rsidRDefault="00421B5A" w:rsidP="009836C6">
            <w:pPr>
              <w:pStyle w:val="Default"/>
              <w:spacing w:before="120" w:after="120"/>
              <w:rPr>
                <w:b/>
                <w:bCs/>
                <w:sz w:val="20"/>
                <w:szCs w:val="20"/>
              </w:rPr>
            </w:pPr>
            <w:r>
              <w:rPr>
                <w:b/>
                <w:bCs/>
                <w:sz w:val="20"/>
                <w:szCs w:val="20"/>
              </w:rPr>
              <w:t>Secondary</w:t>
            </w:r>
          </w:p>
        </w:tc>
      </w:tr>
      <w:tr w:rsidR="00421B5A" w:rsidRPr="00CE0BC2" w14:paraId="54786F1D" w14:textId="6DC67800" w:rsidTr="006E702F">
        <w:trPr>
          <w:cantSplit/>
        </w:trPr>
        <w:tc>
          <w:tcPr>
            <w:tcW w:w="1242" w:type="dxa"/>
            <w:shd w:val="clear" w:color="auto" w:fill="auto"/>
          </w:tcPr>
          <w:p w14:paraId="2EA86814" w14:textId="58C3730B" w:rsidR="00421B5A" w:rsidRDefault="004476C8" w:rsidP="009E5F55">
            <w:pPr>
              <w:pStyle w:val="Default"/>
              <w:spacing w:before="120" w:after="120"/>
              <w:rPr>
                <w:sz w:val="20"/>
                <w:szCs w:val="20"/>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12.6.06</w:t>
            </w:r>
          </w:p>
        </w:tc>
        <w:tc>
          <w:tcPr>
            <w:tcW w:w="7797" w:type="dxa"/>
            <w:tcBorders>
              <w:bottom w:val="single" w:sz="4" w:space="0" w:color="auto"/>
            </w:tcBorders>
            <w:shd w:val="clear" w:color="auto" w:fill="auto"/>
          </w:tcPr>
          <w:p w14:paraId="2939972D" w14:textId="77777777" w:rsidR="00421B5A" w:rsidRDefault="00421B5A" w:rsidP="009836C6">
            <w:pPr>
              <w:pStyle w:val="Default"/>
              <w:spacing w:before="120" w:after="120"/>
              <w:rPr>
                <w:b/>
                <w:bCs/>
                <w:sz w:val="20"/>
                <w:szCs w:val="20"/>
              </w:rPr>
            </w:pPr>
            <w:r>
              <w:rPr>
                <w:b/>
                <w:bCs/>
                <w:sz w:val="20"/>
                <w:szCs w:val="20"/>
              </w:rPr>
              <w:t>Development of communicative skills through CLIL</w:t>
            </w:r>
          </w:p>
          <w:p w14:paraId="07E9AA87" w14:textId="77777777" w:rsidR="00421B5A" w:rsidRPr="00BD5527" w:rsidRDefault="00421B5A" w:rsidP="009836C6">
            <w:pPr>
              <w:pStyle w:val="Default"/>
              <w:spacing w:before="120" w:after="120"/>
              <w:rPr>
                <w:i/>
                <w:iCs/>
                <w:sz w:val="20"/>
                <w:szCs w:val="20"/>
                <w:lang w:val="it-IT"/>
              </w:rPr>
            </w:pPr>
            <w:proofErr w:type="spellStart"/>
            <w:r w:rsidRPr="00BD5527">
              <w:rPr>
                <w:i/>
                <w:iCs/>
                <w:sz w:val="20"/>
                <w:szCs w:val="20"/>
                <w:lang w:val="it-IT"/>
              </w:rPr>
              <w:t>Ms</w:t>
            </w:r>
            <w:proofErr w:type="spellEnd"/>
            <w:r w:rsidRPr="00BD5527">
              <w:rPr>
                <w:i/>
                <w:iCs/>
                <w:sz w:val="20"/>
                <w:szCs w:val="20"/>
                <w:lang w:val="it-IT"/>
              </w:rPr>
              <w:t xml:space="preserve"> </w:t>
            </w:r>
            <w:proofErr w:type="spellStart"/>
            <w:r w:rsidRPr="00BD5527">
              <w:rPr>
                <w:i/>
                <w:iCs/>
                <w:sz w:val="20"/>
                <w:szCs w:val="20"/>
                <w:lang w:val="it-IT"/>
              </w:rPr>
              <w:t>Grammenou</w:t>
            </w:r>
            <w:proofErr w:type="spellEnd"/>
            <w:r w:rsidRPr="00BD5527">
              <w:rPr>
                <w:i/>
                <w:iCs/>
                <w:sz w:val="20"/>
                <w:szCs w:val="20"/>
                <w:lang w:val="it-IT"/>
              </w:rPr>
              <w:t xml:space="preserve"> </w:t>
            </w:r>
            <w:proofErr w:type="spellStart"/>
            <w:r w:rsidRPr="00BD5527">
              <w:rPr>
                <w:i/>
                <w:iCs/>
                <w:sz w:val="20"/>
                <w:szCs w:val="20"/>
                <w:lang w:val="it-IT"/>
              </w:rPr>
              <w:t>Panagiota</w:t>
            </w:r>
            <w:proofErr w:type="spellEnd"/>
            <w:r w:rsidRPr="00BD5527">
              <w:rPr>
                <w:i/>
                <w:iCs/>
                <w:sz w:val="20"/>
                <w:szCs w:val="20"/>
                <w:lang w:val="it-IT"/>
              </w:rPr>
              <w:t xml:space="preserve">, </w:t>
            </w:r>
            <w:proofErr w:type="spellStart"/>
            <w:r w:rsidRPr="00BD5527">
              <w:rPr>
                <w:i/>
                <w:iCs/>
                <w:sz w:val="20"/>
                <w:szCs w:val="20"/>
                <w:lang w:val="it-IT"/>
              </w:rPr>
              <w:t>Independent</w:t>
            </w:r>
            <w:proofErr w:type="spellEnd"/>
            <w:r w:rsidRPr="00BD5527">
              <w:rPr>
                <w:i/>
                <w:iCs/>
                <w:sz w:val="20"/>
                <w:szCs w:val="20"/>
                <w:lang w:val="it-IT"/>
              </w:rPr>
              <w:t xml:space="preserve"> </w:t>
            </w:r>
            <w:proofErr w:type="spellStart"/>
            <w:r w:rsidRPr="00BD5527">
              <w:rPr>
                <w:i/>
                <w:iCs/>
                <w:sz w:val="20"/>
                <w:szCs w:val="20"/>
                <w:lang w:val="it-IT"/>
              </w:rPr>
              <w:t>Researcher</w:t>
            </w:r>
            <w:proofErr w:type="spellEnd"/>
          </w:p>
          <w:p w14:paraId="0DAD829D" w14:textId="2A3FA4FB" w:rsidR="00896963" w:rsidRPr="00BD5527" w:rsidRDefault="00896963" w:rsidP="009836C6">
            <w:pPr>
              <w:pStyle w:val="NoSpacing"/>
              <w:spacing w:before="120" w:after="120"/>
              <w:rPr>
                <w:i/>
                <w:iCs/>
                <w:sz w:val="20"/>
                <w:szCs w:val="20"/>
                <w:lang w:val="it-IT"/>
              </w:rPr>
            </w:pPr>
            <w:r w:rsidRPr="00BD5527">
              <w:rPr>
                <w:rStyle w:val="Hyperlink"/>
                <w:i/>
                <w:sz w:val="20"/>
                <w:lang w:val="it-IT"/>
              </w:rPr>
              <w:t>grammen@hotmail.com</w:t>
            </w:r>
          </w:p>
        </w:tc>
        <w:tc>
          <w:tcPr>
            <w:tcW w:w="1984" w:type="dxa"/>
            <w:tcBorders>
              <w:bottom w:val="single" w:sz="4" w:space="0" w:color="auto"/>
            </w:tcBorders>
            <w:shd w:val="clear" w:color="auto" w:fill="CCC0D9" w:themeFill="accent4" w:themeFillTint="66"/>
          </w:tcPr>
          <w:p w14:paraId="71F68086" w14:textId="6440E90D" w:rsidR="00421B5A" w:rsidRDefault="00421B5A" w:rsidP="009836C6">
            <w:pPr>
              <w:pStyle w:val="Default"/>
              <w:spacing w:before="120" w:after="120"/>
              <w:rPr>
                <w:b/>
                <w:bCs/>
                <w:sz w:val="20"/>
                <w:szCs w:val="20"/>
              </w:rPr>
            </w:pPr>
            <w:r>
              <w:rPr>
                <w:b/>
                <w:bCs/>
                <w:sz w:val="20"/>
                <w:szCs w:val="20"/>
              </w:rPr>
              <w:t>Primary and Secondary</w:t>
            </w:r>
          </w:p>
        </w:tc>
      </w:tr>
      <w:tr w:rsidR="00421B5A" w:rsidRPr="00CE0BC2" w14:paraId="6B48A8F2" w14:textId="18AD7D82" w:rsidTr="006E702F">
        <w:trPr>
          <w:cantSplit/>
        </w:trPr>
        <w:tc>
          <w:tcPr>
            <w:tcW w:w="1242" w:type="dxa"/>
            <w:shd w:val="clear" w:color="auto" w:fill="auto"/>
          </w:tcPr>
          <w:p w14:paraId="3EBFA9E9" w14:textId="0DEDF75F" w:rsidR="00421B5A" w:rsidRPr="007304C5" w:rsidRDefault="00421B5A" w:rsidP="009836C6">
            <w:pPr>
              <w:pStyle w:val="Default"/>
              <w:spacing w:before="120" w:after="120"/>
              <w:rPr>
                <w:sz w:val="20"/>
                <w:szCs w:val="20"/>
              </w:rPr>
            </w:pPr>
            <w:r w:rsidRPr="007304C5">
              <w:rPr>
                <w:sz w:val="20"/>
                <w:szCs w:val="20"/>
              </w:rPr>
              <w:t>10.</w:t>
            </w:r>
            <w:r w:rsidR="003E5B68">
              <w:rPr>
                <w:sz w:val="20"/>
                <w:szCs w:val="20"/>
              </w:rPr>
              <w:t>30</w:t>
            </w:r>
            <w:r w:rsidRPr="007304C5">
              <w:rPr>
                <w:sz w:val="20"/>
                <w:szCs w:val="20"/>
              </w:rPr>
              <w:t>-11.</w:t>
            </w:r>
            <w:r w:rsidR="003E5B68">
              <w:rPr>
                <w:sz w:val="20"/>
                <w:szCs w:val="20"/>
              </w:rPr>
              <w:t>00</w:t>
            </w:r>
          </w:p>
        </w:tc>
        <w:tc>
          <w:tcPr>
            <w:tcW w:w="7797" w:type="dxa"/>
            <w:tcBorders>
              <w:right w:val="nil"/>
            </w:tcBorders>
            <w:shd w:val="clear" w:color="auto" w:fill="auto"/>
          </w:tcPr>
          <w:p w14:paraId="59E6188C" w14:textId="3409AD37" w:rsidR="00421B5A" w:rsidRPr="007304C5" w:rsidRDefault="00114397" w:rsidP="00114397">
            <w:pPr>
              <w:pStyle w:val="Default"/>
              <w:spacing w:before="120" w:after="120"/>
              <w:jc w:val="center"/>
              <w:rPr>
                <w:sz w:val="20"/>
                <w:szCs w:val="20"/>
              </w:rPr>
            </w:pPr>
            <w:r>
              <w:rPr>
                <w:b/>
                <w:bCs/>
                <w:sz w:val="20"/>
                <w:szCs w:val="20"/>
              </w:rPr>
              <w:t>P</w:t>
            </w:r>
            <w:r w:rsidR="00421B5A" w:rsidRPr="00D46C96">
              <w:rPr>
                <w:b/>
                <w:bCs/>
                <w:sz w:val="20"/>
                <w:szCs w:val="20"/>
              </w:rPr>
              <w:t>resentations</w:t>
            </w:r>
          </w:p>
        </w:tc>
        <w:tc>
          <w:tcPr>
            <w:tcW w:w="1984" w:type="dxa"/>
            <w:tcBorders>
              <w:left w:val="nil"/>
              <w:bottom w:val="single" w:sz="4" w:space="0" w:color="auto"/>
            </w:tcBorders>
          </w:tcPr>
          <w:p w14:paraId="52B49C32" w14:textId="77777777" w:rsidR="00421B5A" w:rsidRPr="007304C5" w:rsidRDefault="00421B5A" w:rsidP="009836C6">
            <w:pPr>
              <w:pStyle w:val="Default"/>
              <w:spacing w:before="120" w:after="120"/>
              <w:rPr>
                <w:sz w:val="20"/>
                <w:szCs w:val="20"/>
              </w:rPr>
            </w:pPr>
          </w:p>
        </w:tc>
      </w:tr>
      <w:tr w:rsidR="00421B5A" w:rsidRPr="00CE0BC2" w14:paraId="5371CF69" w14:textId="75D91E4D" w:rsidTr="001443E1">
        <w:trPr>
          <w:cantSplit/>
        </w:trPr>
        <w:tc>
          <w:tcPr>
            <w:tcW w:w="1242" w:type="dxa"/>
            <w:shd w:val="clear" w:color="auto" w:fill="auto"/>
          </w:tcPr>
          <w:p w14:paraId="5D862FF1" w14:textId="467E3E39" w:rsidR="00421B5A" w:rsidRPr="007304C5" w:rsidRDefault="004476C8" w:rsidP="009E5F55">
            <w:pPr>
              <w:pStyle w:val="Default"/>
              <w:spacing w:before="120" w:after="120"/>
              <w:rPr>
                <w:sz w:val="20"/>
                <w:szCs w:val="20"/>
              </w:rPr>
            </w:pPr>
            <w:r>
              <w:rPr>
                <w:b/>
                <w:sz w:val="20"/>
                <w:szCs w:val="20"/>
              </w:rPr>
              <w:t xml:space="preserve">Level </w:t>
            </w:r>
            <w:r w:rsidR="009E5F55">
              <w:rPr>
                <w:b/>
                <w:sz w:val="20"/>
                <w:szCs w:val="20"/>
              </w:rPr>
              <w:t>5</w:t>
            </w:r>
            <w:r>
              <w:rPr>
                <w:b/>
                <w:sz w:val="20"/>
                <w:szCs w:val="20"/>
              </w:rPr>
              <w:t xml:space="preserve"> Room:</w:t>
            </w:r>
            <w:r w:rsidR="009E5F55">
              <w:rPr>
                <w:b/>
                <w:sz w:val="20"/>
                <w:szCs w:val="20"/>
              </w:rPr>
              <w:t xml:space="preserve"> 12.5.08</w:t>
            </w:r>
          </w:p>
        </w:tc>
        <w:tc>
          <w:tcPr>
            <w:tcW w:w="7797" w:type="dxa"/>
            <w:shd w:val="clear" w:color="auto" w:fill="auto"/>
          </w:tcPr>
          <w:p w14:paraId="4714887B" w14:textId="77777777" w:rsidR="00421B5A" w:rsidRDefault="00421B5A" w:rsidP="009836C6">
            <w:pPr>
              <w:pStyle w:val="Default"/>
              <w:spacing w:before="120" w:after="120"/>
              <w:rPr>
                <w:sz w:val="20"/>
                <w:szCs w:val="20"/>
              </w:rPr>
            </w:pPr>
            <w:r w:rsidRPr="00D46C96">
              <w:rPr>
                <w:b/>
                <w:bCs/>
                <w:sz w:val="20"/>
                <w:szCs w:val="20"/>
              </w:rPr>
              <w:t>The challenge of intercultural engagement in language classrooms- strategies from Australia and Finland</w:t>
            </w:r>
          </w:p>
          <w:p w14:paraId="60B4AD3B" w14:textId="77777777" w:rsidR="00421B5A" w:rsidRPr="00BD5527" w:rsidRDefault="00421B5A" w:rsidP="009836C6">
            <w:pPr>
              <w:pStyle w:val="Default"/>
              <w:spacing w:before="120" w:after="120"/>
              <w:rPr>
                <w:i/>
                <w:sz w:val="20"/>
                <w:szCs w:val="20"/>
              </w:rPr>
            </w:pPr>
            <w:r w:rsidRPr="00BD5527">
              <w:rPr>
                <w:i/>
                <w:sz w:val="20"/>
                <w:szCs w:val="20"/>
              </w:rPr>
              <w:t xml:space="preserve">Dr Maria </w:t>
            </w:r>
            <w:proofErr w:type="spellStart"/>
            <w:r w:rsidRPr="00BD5527">
              <w:rPr>
                <w:i/>
                <w:sz w:val="20"/>
                <w:szCs w:val="20"/>
              </w:rPr>
              <w:t>Lobystyna</w:t>
            </w:r>
            <w:proofErr w:type="spellEnd"/>
            <w:r w:rsidRPr="00BD5527">
              <w:rPr>
                <w:i/>
                <w:sz w:val="20"/>
                <w:szCs w:val="20"/>
              </w:rPr>
              <w:t>, Macquarie University</w:t>
            </w:r>
            <w:r w:rsidR="00D46C96" w:rsidRPr="00BD5527">
              <w:rPr>
                <w:i/>
                <w:sz w:val="20"/>
                <w:szCs w:val="20"/>
              </w:rPr>
              <w:t>, Australia</w:t>
            </w:r>
            <w:r w:rsidRPr="00BD5527">
              <w:rPr>
                <w:i/>
                <w:sz w:val="20"/>
                <w:szCs w:val="20"/>
              </w:rPr>
              <w:t xml:space="preserve">, </w:t>
            </w:r>
            <w:r w:rsidR="00D46C96" w:rsidRPr="00BD5527">
              <w:rPr>
                <w:i/>
                <w:sz w:val="20"/>
                <w:szCs w:val="20"/>
              </w:rPr>
              <w:t xml:space="preserve">Dr </w:t>
            </w:r>
            <w:proofErr w:type="spellStart"/>
            <w:r w:rsidR="00D46C96" w:rsidRPr="00BD5527">
              <w:rPr>
                <w:i/>
                <w:sz w:val="20"/>
                <w:szCs w:val="20"/>
              </w:rPr>
              <w:t>Josphine</w:t>
            </w:r>
            <w:proofErr w:type="spellEnd"/>
            <w:r w:rsidR="00D46C96" w:rsidRPr="00BD5527">
              <w:rPr>
                <w:i/>
                <w:sz w:val="20"/>
                <w:szCs w:val="20"/>
              </w:rPr>
              <w:t xml:space="preserve"> </w:t>
            </w:r>
            <w:proofErr w:type="spellStart"/>
            <w:r w:rsidR="00D46C96" w:rsidRPr="00BD5527">
              <w:rPr>
                <w:i/>
                <w:sz w:val="20"/>
                <w:szCs w:val="20"/>
              </w:rPr>
              <w:t>Moate</w:t>
            </w:r>
            <w:proofErr w:type="spellEnd"/>
            <w:r w:rsidR="00D46C96" w:rsidRPr="00BD5527">
              <w:rPr>
                <w:i/>
                <w:sz w:val="20"/>
                <w:szCs w:val="20"/>
              </w:rPr>
              <w:t xml:space="preserve">, University of </w:t>
            </w:r>
            <w:proofErr w:type="spellStart"/>
            <w:r w:rsidR="00D46C96" w:rsidRPr="00BD5527">
              <w:rPr>
                <w:i/>
                <w:sz w:val="20"/>
                <w:szCs w:val="20"/>
              </w:rPr>
              <w:t>Jyväskylä</w:t>
            </w:r>
            <w:proofErr w:type="spellEnd"/>
            <w:r w:rsidR="00D46C96" w:rsidRPr="00BD5527">
              <w:rPr>
                <w:i/>
                <w:sz w:val="20"/>
                <w:szCs w:val="20"/>
              </w:rPr>
              <w:t xml:space="preserve">, Finland, Dr Robin </w:t>
            </w:r>
            <w:proofErr w:type="spellStart"/>
            <w:r w:rsidR="00D46C96" w:rsidRPr="00BD5527">
              <w:rPr>
                <w:i/>
                <w:sz w:val="20"/>
                <w:szCs w:val="20"/>
              </w:rPr>
              <w:t>Moloney</w:t>
            </w:r>
            <w:proofErr w:type="spellEnd"/>
            <w:r w:rsidR="00D46C96" w:rsidRPr="00BD5527">
              <w:rPr>
                <w:i/>
                <w:sz w:val="20"/>
                <w:szCs w:val="20"/>
              </w:rPr>
              <w:t xml:space="preserve">, </w:t>
            </w:r>
            <w:proofErr w:type="spellStart"/>
            <w:r w:rsidR="00D46C96" w:rsidRPr="00BD5527">
              <w:rPr>
                <w:i/>
                <w:sz w:val="20"/>
                <w:szCs w:val="20"/>
              </w:rPr>
              <w:t>Macquerie</w:t>
            </w:r>
            <w:proofErr w:type="spellEnd"/>
            <w:r w:rsidR="00D46C96" w:rsidRPr="00BD5527">
              <w:rPr>
                <w:i/>
                <w:sz w:val="20"/>
                <w:szCs w:val="20"/>
              </w:rPr>
              <w:t xml:space="preserve"> University, Finland</w:t>
            </w:r>
          </w:p>
          <w:p w14:paraId="7FEA1D45" w14:textId="14A8461A" w:rsidR="00896963" w:rsidRPr="00BD5527" w:rsidRDefault="00896963" w:rsidP="009836C6">
            <w:pPr>
              <w:pStyle w:val="NoSpacing"/>
              <w:spacing w:before="120" w:after="120"/>
              <w:rPr>
                <w:i/>
                <w:sz w:val="20"/>
                <w:szCs w:val="20"/>
              </w:rPr>
            </w:pPr>
            <w:r w:rsidRPr="00DB23C7">
              <w:rPr>
                <w:rStyle w:val="Hyperlink"/>
                <w:i/>
                <w:sz w:val="20"/>
              </w:rPr>
              <w:t>maria.lobytsyna1@det.nsw.edu.au</w:t>
            </w:r>
          </w:p>
        </w:tc>
        <w:tc>
          <w:tcPr>
            <w:tcW w:w="1984" w:type="dxa"/>
            <w:tcBorders>
              <w:bottom w:val="single" w:sz="4" w:space="0" w:color="auto"/>
            </w:tcBorders>
            <w:shd w:val="clear" w:color="auto" w:fill="D6E3BC" w:themeFill="accent3" w:themeFillTint="66"/>
          </w:tcPr>
          <w:p w14:paraId="256C5EA5" w14:textId="7055502F" w:rsidR="00421B5A" w:rsidRPr="00421B5A" w:rsidRDefault="00421B5A" w:rsidP="009836C6">
            <w:pPr>
              <w:pStyle w:val="Default"/>
              <w:spacing w:before="120" w:after="120"/>
              <w:rPr>
                <w:b/>
                <w:bCs/>
                <w:sz w:val="20"/>
                <w:szCs w:val="20"/>
              </w:rPr>
            </w:pPr>
            <w:r w:rsidRPr="00421B5A">
              <w:rPr>
                <w:b/>
                <w:bCs/>
                <w:sz w:val="20"/>
                <w:szCs w:val="20"/>
              </w:rPr>
              <w:t>Secondary</w:t>
            </w:r>
            <w:r w:rsidR="00C162C8">
              <w:rPr>
                <w:b/>
                <w:bCs/>
                <w:sz w:val="20"/>
                <w:szCs w:val="20"/>
              </w:rPr>
              <w:t>/HE</w:t>
            </w:r>
          </w:p>
        </w:tc>
      </w:tr>
      <w:tr w:rsidR="00421B5A" w:rsidRPr="00CE0BC2" w14:paraId="1DB73505" w14:textId="49779E5B" w:rsidTr="001443E1">
        <w:trPr>
          <w:cantSplit/>
        </w:trPr>
        <w:tc>
          <w:tcPr>
            <w:tcW w:w="1242" w:type="dxa"/>
            <w:shd w:val="clear" w:color="auto" w:fill="auto"/>
          </w:tcPr>
          <w:p w14:paraId="0B57BC7A" w14:textId="096EA985" w:rsidR="00421B5A" w:rsidRDefault="004476C8" w:rsidP="009836C6">
            <w:pPr>
              <w:pStyle w:val="Default"/>
              <w:spacing w:before="120" w:after="120"/>
              <w:rPr>
                <w:b/>
                <w:sz w:val="20"/>
                <w:szCs w:val="20"/>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12.6.13</w:t>
            </w:r>
          </w:p>
          <w:p w14:paraId="56104B8F" w14:textId="631DCDD7" w:rsidR="00CA0E5D" w:rsidRPr="00CA0E5D" w:rsidRDefault="00CA0E5D" w:rsidP="009836C6">
            <w:pPr>
              <w:pStyle w:val="Default"/>
              <w:spacing w:before="120" w:after="120"/>
              <w:rPr>
                <w:i/>
                <w:sz w:val="20"/>
                <w:szCs w:val="20"/>
              </w:rPr>
            </w:pPr>
          </w:p>
        </w:tc>
        <w:tc>
          <w:tcPr>
            <w:tcW w:w="7797" w:type="dxa"/>
            <w:shd w:val="clear" w:color="auto" w:fill="auto"/>
          </w:tcPr>
          <w:p w14:paraId="53F417BB" w14:textId="77777777" w:rsidR="00421B5A" w:rsidRPr="0056716B" w:rsidRDefault="00D46C96" w:rsidP="009836C6">
            <w:pPr>
              <w:pStyle w:val="Default"/>
              <w:spacing w:before="120" w:after="120"/>
              <w:rPr>
                <w:sz w:val="20"/>
                <w:szCs w:val="20"/>
              </w:rPr>
            </w:pPr>
            <w:r w:rsidRPr="0056716B">
              <w:rPr>
                <w:b/>
                <w:bCs/>
                <w:sz w:val="20"/>
                <w:szCs w:val="20"/>
              </w:rPr>
              <w:t>CLIL: differentiation and assessment.  A practical view</w:t>
            </w:r>
          </w:p>
          <w:p w14:paraId="169604E7" w14:textId="7D2B3CE3" w:rsidR="00D46C96" w:rsidRDefault="00D46C96" w:rsidP="009836C6">
            <w:pPr>
              <w:pStyle w:val="Default"/>
              <w:spacing w:before="120" w:after="120"/>
              <w:rPr>
                <w:i/>
                <w:iCs/>
                <w:sz w:val="20"/>
                <w:szCs w:val="20"/>
              </w:rPr>
            </w:pPr>
            <w:r w:rsidRPr="0056716B">
              <w:rPr>
                <w:i/>
                <w:iCs/>
                <w:sz w:val="20"/>
                <w:szCs w:val="20"/>
              </w:rPr>
              <w:t>Ms Sara Montero, Miles Coverdale Primary School and Ms Noelia Rivas, Sudbury Primary School</w:t>
            </w:r>
            <w:r>
              <w:rPr>
                <w:i/>
                <w:iCs/>
                <w:sz w:val="20"/>
                <w:szCs w:val="20"/>
              </w:rPr>
              <w:t xml:space="preserve"> </w:t>
            </w:r>
          </w:p>
          <w:p w14:paraId="4A2F9014" w14:textId="79630D1F" w:rsidR="00896963" w:rsidRPr="00D46C96" w:rsidRDefault="00896963" w:rsidP="009836C6">
            <w:pPr>
              <w:pStyle w:val="NoSpacing"/>
              <w:spacing w:before="120" w:after="120"/>
              <w:rPr>
                <w:i/>
                <w:iCs/>
                <w:sz w:val="20"/>
                <w:szCs w:val="20"/>
              </w:rPr>
            </w:pPr>
            <w:r w:rsidRPr="00DB23C7">
              <w:rPr>
                <w:rStyle w:val="Hyperlink"/>
                <w:i/>
                <w:sz w:val="20"/>
              </w:rPr>
              <w:t>svazquez@milescoverdale.lbhf.sch.uk</w:t>
            </w:r>
          </w:p>
        </w:tc>
        <w:tc>
          <w:tcPr>
            <w:tcW w:w="1984" w:type="dxa"/>
            <w:tcBorders>
              <w:bottom w:val="single" w:sz="4" w:space="0" w:color="auto"/>
            </w:tcBorders>
            <w:shd w:val="clear" w:color="auto" w:fill="CCC0D9" w:themeFill="accent4" w:themeFillTint="66"/>
          </w:tcPr>
          <w:p w14:paraId="0D02EEAA" w14:textId="3C4905EE" w:rsidR="00421B5A" w:rsidRPr="00D46C96" w:rsidRDefault="00D46C96" w:rsidP="009836C6">
            <w:pPr>
              <w:pStyle w:val="Default"/>
              <w:spacing w:before="120" w:after="120"/>
              <w:rPr>
                <w:b/>
                <w:bCs/>
                <w:sz w:val="20"/>
                <w:szCs w:val="20"/>
              </w:rPr>
            </w:pPr>
            <w:r w:rsidRPr="00D46C96">
              <w:rPr>
                <w:b/>
                <w:bCs/>
                <w:sz w:val="20"/>
                <w:szCs w:val="20"/>
              </w:rPr>
              <w:t>Primary</w:t>
            </w:r>
            <w:r w:rsidR="00EF4F4C">
              <w:rPr>
                <w:b/>
                <w:bCs/>
                <w:sz w:val="20"/>
                <w:szCs w:val="20"/>
              </w:rPr>
              <w:t>/Secondary</w:t>
            </w:r>
          </w:p>
        </w:tc>
      </w:tr>
      <w:tr w:rsidR="00421B5A" w:rsidRPr="00CE0BC2" w14:paraId="3484F15E" w14:textId="448AAEEC" w:rsidTr="001443E1">
        <w:trPr>
          <w:cantSplit/>
        </w:trPr>
        <w:tc>
          <w:tcPr>
            <w:tcW w:w="1242" w:type="dxa"/>
            <w:shd w:val="clear" w:color="auto" w:fill="auto"/>
          </w:tcPr>
          <w:p w14:paraId="1879CDEC" w14:textId="756A02D1" w:rsidR="00421B5A" w:rsidRPr="007304C5" w:rsidRDefault="004476C8" w:rsidP="009836C6">
            <w:pPr>
              <w:pStyle w:val="Default"/>
              <w:spacing w:before="120" w:after="120"/>
              <w:rPr>
                <w:sz w:val="20"/>
                <w:szCs w:val="20"/>
              </w:rPr>
            </w:pPr>
            <w:r>
              <w:rPr>
                <w:b/>
                <w:sz w:val="20"/>
                <w:szCs w:val="20"/>
              </w:rPr>
              <w:t>Level 5 Room:</w:t>
            </w:r>
            <w:r w:rsidR="009E5F55">
              <w:rPr>
                <w:b/>
                <w:sz w:val="20"/>
                <w:szCs w:val="20"/>
              </w:rPr>
              <w:t xml:space="preserve"> 12.5.14</w:t>
            </w:r>
          </w:p>
        </w:tc>
        <w:tc>
          <w:tcPr>
            <w:tcW w:w="7797" w:type="dxa"/>
            <w:shd w:val="clear" w:color="auto" w:fill="auto"/>
          </w:tcPr>
          <w:p w14:paraId="5453A8D1" w14:textId="77777777" w:rsidR="00421B5A" w:rsidRPr="0065414A" w:rsidRDefault="00D46C96" w:rsidP="009836C6">
            <w:pPr>
              <w:pStyle w:val="Default"/>
              <w:spacing w:before="120" w:after="120"/>
              <w:rPr>
                <w:b/>
                <w:sz w:val="20"/>
                <w:szCs w:val="20"/>
              </w:rPr>
            </w:pPr>
            <w:r w:rsidRPr="0065414A">
              <w:rPr>
                <w:b/>
                <w:sz w:val="20"/>
                <w:szCs w:val="20"/>
              </w:rPr>
              <w:t xml:space="preserve">The Language Magician </w:t>
            </w:r>
          </w:p>
          <w:p w14:paraId="70F77EE2" w14:textId="77777777" w:rsidR="00D46C96" w:rsidRDefault="00D46C96" w:rsidP="009836C6">
            <w:pPr>
              <w:pStyle w:val="Default"/>
              <w:spacing w:before="120" w:after="120"/>
              <w:rPr>
                <w:i/>
                <w:iCs/>
                <w:sz w:val="20"/>
                <w:szCs w:val="20"/>
              </w:rPr>
            </w:pPr>
            <w:r w:rsidRPr="00173435">
              <w:rPr>
                <w:i/>
                <w:iCs/>
                <w:sz w:val="20"/>
                <w:szCs w:val="20"/>
              </w:rPr>
              <w:t>Jesús Hernàndez (MA) Dr Concha Julian, Spanish Embassy Education Office</w:t>
            </w:r>
          </w:p>
          <w:p w14:paraId="13DD86B1" w14:textId="61CB9B03" w:rsidR="00896963" w:rsidRPr="007304C5" w:rsidRDefault="009E5F55" w:rsidP="009836C6">
            <w:pPr>
              <w:pStyle w:val="NoSpacing"/>
              <w:spacing w:before="120" w:after="120"/>
              <w:rPr>
                <w:sz w:val="20"/>
                <w:szCs w:val="20"/>
              </w:rPr>
            </w:pPr>
            <w:hyperlink r:id="rId13" w:history="1">
              <w:r w:rsidR="00896963" w:rsidRPr="00DB23C7">
                <w:rPr>
                  <w:rStyle w:val="Hyperlink"/>
                  <w:i/>
                  <w:sz w:val="20"/>
                </w:rPr>
                <w:t>jmanuel.hernandez@educacion.gob.es</w:t>
              </w:r>
            </w:hyperlink>
          </w:p>
        </w:tc>
        <w:tc>
          <w:tcPr>
            <w:tcW w:w="1984" w:type="dxa"/>
            <w:tcBorders>
              <w:bottom w:val="single" w:sz="4" w:space="0" w:color="auto"/>
            </w:tcBorders>
            <w:shd w:val="clear" w:color="auto" w:fill="8DB3E2" w:themeFill="text2" w:themeFillTint="66"/>
          </w:tcPr>
          <w:p w14:paraId="1765724C" w14:textId="685A452F" w:rsidR="00421B5A" w:rsidRPr="0036311C" w:rsidRDefault="00EF4F4C" w:rsidP="009836C6">
            <w:pPr>
              <w:pStyle w:val="Default"/>
              <w:spacing w:before="120" w:after="120"/>
              <w:rPr>
                <w:b/>
                <w:sz w:val="20"/>
                <w:szCs w:val="20"/>
              </w:rPr>
            </w:pPr>
            <w:r w:rsidRPr="0036311C">
              <w:rPr>
                <w:b/>
                <w:sz w:val="20"/>
                <w:szCs w:val="20"/>
              </w:rPr>
              <w:t>Primary</w:t>
            </w:r>
          </w:p>
        </w:tc>
      </w:tr>
      <w:tr w:rsidR="00421B5A" w:rsidRPr="00CE0BC2" w14:paraId="48468A26" w14:textId="29DE89EE" w:rsidTr="00114397">
        <w:trPr>
          <w:cantSplit/>
        </w:trPr>
        <w:tc>
          <w:tcPr>
            <w:tcW w:w="1242" w:type="dxa"/>
            <w:tcBorders>
              <w:bottom w:val="single" w:sz="4" w:space="0" w:color="auto"/>
            </w:tcBorders>
            <w:shd w:val="clear" w:color="auto" w:fill="auto"/>
          </w:tcPr>
          <w:p w14:paraId="35065484" w14:textId="65153AC3" w:rsidR="00421B5A" w:rsidRPr="007304C5" w:rsidRDefault="004476C8" w:rsidP="009E5F55">
            <w:pPr>
              <w:pStyle w:val="Default"/>
              <w:spacing w:before="120" w:after="120"/>
              <w:rPr>
                <w:sz w:val="20"/>
                <w:szCs w:val="20"/>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12.6.06</w:t>
            </w:r>
          </w:p>
        </w:tc>
        <w:tc>
          <w:tcPr>
            <w:tcW w:w="7797" w:type="dxa"/>
            <w:tcBorders>
              <w:bottom w:val="single" w:sz="4" w:space="0" w:color="auto"/>
            </w:tcBorders>
            <w:shd w:val="clear" w:color="auto" w:fill="auto"/>
          </w:tcPr>
          <w:p w14:paraId="27F52539" w14:textId="77777777" w:rsidR="00421B5A" w:rsidRPr="0065414A" w:rsidRDefault="00D46C96" w:rsidP="009836C6">
            <w:pPr>
              <w:pStyle w:val="Default"/>
              <w:spacing w:before="120" w:after="120"/>
              <w:rPr>
                <w:b/>
                <w:sz w:val="20"/>
                <w:szCs w:val="20"/>
              </w:rPr>
            </w:pPr>
            <w:r w:rsidRPr="0065414A">
              <w:rPr>
                <w:b/>
                <w:sz w:val="20"/>
                <w:szCs w:val="20"/>
              </w:rPr>
              <w:t>CLIL: A Critical Review of the Literature to Support Development of a New Framework</w:t>
            </w:r>
          </w:p>
          <w:p w14:paraId="7BD5B77E" w14:textId="77777777" w:rsidR="00D46C96" w:rsidRDefault="00D46C96" w:rsidP="009836C6">
            <w:pPr>
              <w:pStyle w:val="Default"/>
              <w:spacing w:before="120" w:after="120"/>
              <w:rPr>
                <w:i/>
                <w:sz w:val="20"/>
                <w:szCs w:val="20"/>
              </w:rPr>
            </w:pPr>
            <w:r w:rsidRPr="0065414A">
              <w:rPr>
                <w:i/>
                <w:sz w:val="20"/>
                <w:szCs w:val="20"/>
              </w:rPr>
              <w:t xml:space="preserve">Mr Pádraig Fahey, Mary </w:t>
            </w:r>
            <w:r w:rsidR="0065414A" w:rsidRPr="0065414A">
              <w:rPr>
                <w:i/>
                <w:sz w:val="20"/>
                <w:szCs w:val="20"/>
              </w:rPr>
              <w:t>Immaculate</w:t>
            </w:r>
            <w:r w:rsidRPr="0065414A">
              <w:rPr>
                <w:i/>
                <w:sz w:val="20"/>
                <w:szCs w:val="20"/>
              </w:rPr>
              <w:t xml:space="preserve"> College, Limerick, Ireland</w:t>
            </w:r>
          </w:p>
          <w:p w14:paraId="4EE52844" w14:textId="50ED4778" w:rsidR="00896963" w:rsidRPr="0065414A" w:rsidRDefault="00896963" w:rsidP="009836C6">
            <w:pPr>
              <w:pStyle w:val="NoSpacing"/>
              <w:spacing w:before="120" w:after="120"/>
              <w:rPr>
                <w:i/>
                <w:sz w:val="20"/>
                <w:szCs w:val="20"/>
              </w:rPr>
            </w:pPr>
            <w:r w:rsidRPr="00DB23C7">
              <w:rPr>
                <w:rStyle w:val="Hyperlink"/>
                <w:i/>
                <w:sz w:val="20"/>
              </w:rPr>
              <w:t>padraig.fahey@mic.ul.ie</w:t>
            </w:r>
          </w:p>
        </w:tc>
        <w:tc>
          <w:tcPr>
            <w:tcW w:w="1984" w:type="dxa"/>
            <w:tcBorders>
              <w:bottom w:val="single" w:sz="4" w:space="0" w:color="auto"/>
            </w:tcBorders>
            <w:shd w:val="clear" w:color="auto" w:fill="CCC0D9" w:themeFill="accent4" w:themeFillTint="66"/>
          </w:tcPr>
          <w:p w14:paraId="595E2B67" w14:textId="6D46481A" w:rsidR="00EF4F4C" w:rsidRPr="0036311C" w:rsidRDefault="00EF4F4C" w:rsidP="009836C6">
            <w:pPr>
              <w:pStyle w:val="Default"/>
              <w:spacing w:before="120" w:after="120"/>
              <w:rPr>
                <w:b/>
                <w:sz w:val="20"/>
                <w:szCs w:val="20"/>
              </w:rPr>
            </w:pPr>
            <w:r w:rsidRPr="0036311C">
              <w:rPr>
                <w:b/>
                <w:sz w:val="20"/>
                <w:szCs w:val="20"/>
              </w:rPr>
              <w:t>Primary/ Secondary</w:t>
            </w:r>
          </w:p>
        </w:tc>
      </w:tr>
    </w:tbl>
    <w:p w14:paraId="04066381" w14:textId="77777777" w:rsidR="003F03A1" w:rsidRDefault="003F03A1" w:rsidP="009836C6">
      <w:pPr>
        <w:pStyle w:val="Default"/>
        <w:spacing w:after="80"/>
        <w:rPr>
          <w:b/>
          <w:bCs/>
        </w:rPr>
        <w:sectPr w:rsidR="003F03A1" w:rsidSect="00DB23C7">
          <w:pgSz w:w="11906" w:h="16838"/>
          <w:pgMar w:top="426" w:right="720" w:bottom="284" w:left="720" w:header="709" w:footer="709" w:gutter="0"/>
          <w:cols w:space="708"/>
          <w:docGrid w:linePitch="360"/>
        </w:sect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797"/>
        <w:gridCol w:w="1984"/>
      </w:tblGrid>
      <w:tr w:rsidR="009836C6" w:rsidRPr="00CE0BC2" w14:paraId="23EC2F3C" w14:textId="77777777" w:rsidTr="00EE0878">
        <w:trPr>
          <w:cantSplit/>
        </w:trPr>
        <w:tc>
          <w:tcPr>
            <w:tcW w:w="11023" w:type="dxa"/>
            <w:gridSpan w:val="3"/>
            <w:tcBorders>
              <w:top w:val="nil"/>
              <w:left w:val="nil"/>
              <w:bottom w:val="single" w:sz="4" w:space="0" w:color="auto"/>
              <w:right w:val="nil"/>
            </w:tcBorders>
            <w:shd w:val="clear" w:color="auto" w:fill="auto"/>
          </w:tcPr>
          <w:p w14:paraId="1768A0C4" w14:textId="771F3A24" w:rsidR="009836C6" w:rsidRPr="009836C6" w:rsidRDefault="00EE0878" w:rsidP="009836C6">
            <w:pPr>
              <w:pStyle w:val="Default"/>
              <w:spacing w:after="80"/>
              <w:rPr>
                <w:b/>
                <w:bCs/>
              </w:rPr>
            </w:pPr>
            <w:r w:rsidRPr="00E57E34">
              <w:rPr>
                <w:b/>
                <w:bCs/>
              </w:rPr>
              <w:lastRenderedPageBreak/>
              <w:t xml:space="preserve">Saturday </w:t>
            </w:r>
            <w:r>
              <w:rPr>
                <w:b/>
                <w:bCs/>
              </w:rPr>
              <w:t>22 June, page 2</w:t>
            </w:r>
          </w:p>
        </w:tc>
      </w:tr>
      <w:tr w:rsidR="006E702F" w:rsidRPr="00CE0BC2" w14:paraId="17473356" w14:textId="77777777" w:rsidTr="006E702F">
        <w:trPr>
          <w:cantSplit/>
        </w:trPr>
        <w:tc>
          <w:tcPr>
            <w:tcW w:w="1242" w:type="dxa"/>
            <w:shd w:val="clear" w:color="auto" w:fill="FFFF99"/>
          </w:tcPr>
          <w:p w14:paraId="78CF64CC" w14:textId="18766D54" w:rsidR="006E702F" w:rsidRPr="00D46C96" w:rsidRDefault="006E702F" w:rsidP="009836C6">
            <w:pPr>
              <w:pStyle w:val="Default"/>
              <w:keepNext/>
              <w:spacing w:before="120" w:after="120"/>
              <w:rPr>
                <w:sz w:val="20"/>
                <w:szCs w:val="20"/>
              </w:rPr>
            </w:pPr>
            <w:r>
              <w:rPr>
                <w:sz w:val="20"/>
                <w:szCs w:val="20"/>
              </w:rPr>
              <w:t>11.00- 11.15</w:t>
            </w:r>
          </w:p>
        </w:tc>
        <w:tc>
          <w:tcPr>
            <w:tcW w:w="7797" w:type="dxa"/>
            <w:tcBorders>
              <w:right w:val="nil"/>
            </w:tcBorders>
            <w:shd w:val="clear" w:color="auto" w:fill="FFFF99"/>
          </w:tcPr>
          <w:p w14:paraId="6FEB50F3" w14:textId="77777777" w:rsidR="006E702F" w:rsidRPr="006E702F" w:rsidRDefault="006E702F" w:rsidP="006E702F">
            <w:pPr>
              <w:pStyle w:val="Default"/>
              <w:spacing w:before="120" w:after="120"/>
              <w:jc w:val="center"/>
              <w:rPr>
                <w:b/>
                <w:sz w:val="20"/>
                <w:szCs w:val="20"/>
              </w:rPr>
            </w:pPr>
            <w:r w:rsidRPr="006E702F">
              <w:rPr>
                <w:b/>
                <w:sz w:val="20"/>
                <w:szCs w:val="20"/>
              </w:rPr>
              <w:t>BREAK</w:t>
            </w:r>
          </w:p>
        </w:tc>
        <w:tc>
          <w:tcPr>
            <w:tcW w:w="1984" w:type="dxa"/>
            <w:tcBorders>
              <w:left w:val="nil"/>
            </w:tcBorders>
            <w:shd w:val="clear" w:color="auto" w:fill="FFFF99"/>
          </w:tcPr>
          <w:p w14:paraId="03D82D1C" w14:textId="01BDF84D" w:rsidR="006E702F" w:rsidRPr="006E702F" w:rsidRDefault="006E702F" w:rsidP="006E702F">
            <w:pPr>
              <w:pStyle w:val="Default"/>
              <w:spacing w:before="120" w:after="120"/>
              <w:jc w:val="center"/>
              <w:rPr>
                <w:b/>
                <w:sz w:val="20"/>
                <w:szCs w:val="20"/>
              </w:rPr>
            </w:pPr>
          </w:p>
        </w:tc>
      </w:tr>
      <w:tr w:rsidR="00421B5A" w:rsidRPr="00CE0BC2" w14:paraId="3D38999B" w14:textId="0CB3F440" w:rsidTr="001443E1">
        <w:trPr>
          <w:cantSplit/>
        </w:trPr>
        <w:tc>
          <w:tcPr>
            <w:tcW w:w="1242" w:type="dxa"/>
            <w:shd w:val="clear" w:color="auto" w:fill="auto"/>
          </w:tcPr>
          <w:p w14:paraId="552EBEA7" w14:textId="76014D6F" w:rsidR="00421B5A" w:rsidRPr="00D46C96" w:rsidRDefault="00421B5A" w:rsidP="009836C6">
            <w:pPr>
              <w:pStyle w:val="Default"/>
              <w:keepNext/>
              <w:spacing w:before="120" w:after="120"/>
              <w:rPr>
                <w:sz w:val="20"/>
                <w:szCs w:val="20"/>
              </w:rPr>
            </w:pPr>
            <w:r w:rsidRPr="00D46C96">
              <w:rPr>
                <w:sz w:val="20"/>
                <w:szCs w:val="20"/>
              </w:rPr>
              <w:t>11.15-11.45</w:t>
            </w:r>
          </w:p>
        </w:tc>
        <w:tc>
          <w:tcPr>
            <w:tcW w:w="7797" w:type="dxa"/>
            <w:shd w:val="clear" w:color="auto" w:fill="auto"/>
          </w:tcPr>
          <w:p w14:paraId="7D54E741" w14:textId="67272F59" w:rsidR="00421B5A" w:rsidRPr="00D46C96" w:rsidRDefault="00D46C96" w:rsidP="009836C6">
            <w:pPr>
              <w:pStyle w:val="Default"/>
              <w:keepNext/>
              <w:spacing w:before="120" w:after="120"/>
              <w:rPr>
                <w:b/>
                <w:bCs/>
                <w:sz w:val="20"/>
                <w:szCs w:val="20"/>
              </w:rPr>
            </w:pPr>
            <w:r>
              <w:rPr>
                <w:b/>
                <w:bCs/>
                <w:sz w:val="20"/>
                <w:szCs w:val="20"/>
              </w:rPr>
              <w:t>P</w:t>
            </w:r>
            <w:r w:rsidR="00421B5A" w:rsidRPr="00D46C96">
              <w:rPr>
                <w:b/>
                <w:bCs/>
                <w:sz w:val="20"/>
                <w:szCs w:val="20"/>
              </w:rPr>
              <w:t xml:space="preserve">resentations </w:t>
            </w:r>
          </w:p>
        </w:tc>
        <w:tc>
          <w:tcPr>
            <w:tcW w:w="1984" w:type="dxa"/>
            <w:tcBorders>
              <w:bottom w:val="single" w:sz="4" w:space="0" w:color="auto"/>
            </w:tcBorders>
          </w:tcPr>
          <w:p w14:paraId="6EADE8F4" w14:textId="7A7C3AA1" w:rsidR="00421B5A" w:rsidRPr="0036311C" w:rsidRDefault="009E5F55" w:rsidP="009836C6">
            <w:pPr>
              <w:pStyle w:val="Default"/>
              <w:spacing w:before="120" w:after="120"/>
              <w:rPr>
                <w:b/>
                <w:sz w:val="20"/>
                <w:szCs w:val="20"/>
              </w:rPr>
            </w:pPr>
            <w:r>
              <w:rPr>
                <w:b/>
                <w:sz w:val="20"/>
                <w:szCs w:val="20"/>
              </w:rPr>
              <w:t>Sector</w:t>
            </w:r>
          </w:p>
        </w:tc>
      </w:tr>
      <w:tr w:rsidR="00421B5A" w:rsidRPr="00D57FA0" w14:paraId="1EEB3686" w14:textId="20CED134" w:rsidTr="001443E1">
        <w:trPr>
          <w:cantSplit/>
        </w:trPr>
        <w:tc>
          <w:tcPr>
            <w:tcW w:w="1242" w:type="dxa"/>
            <w:shd w:val="clear" w:color="auto" w:fill="auto"/>
          </w:tcPr>
          <w:p w14:paraId="3F69A5DA" w14:textId="4918F7AE" w:rsidR="00CA0E5D" w:rsidRPr="007304C5" w:rsidRDefault="004476C8" w:rsidP="009E5F55">
            <w:pPr>
              <w:pStyle w:val="Default"/>
              <w:spacing w:before="120" w:after="120"/>
              <w:rPr>
                <w:sz w:val="20"/>
                <w:szCs w:val="20"/>
              </w:rPr>
            </w:pPr>
            <w:r>
              <w:rPr>
                <w:b/>
                <w:sz w:val="20"/>
                <w:szCs w:val="20"/>
              </w:rPr>
              <w:t>Level 5 Room:</w:t>
            </w:r>
            <w:r w:rsidR="009E5F55">
              <w:rPr>
                <w:b/>
                <w:sz w:val="20"/>
                <w:szCs w:val="20"/>
              </w:rPr>
              <w:t xml:space="preserve"> 12.5.08</w:t>
            </w:r>
          </w:p>
        </w:tc>
        <w:tc>
          <w:tcPr>
            <w:tcW w:w="7797" w:type="dxa"/>
            <w:shd w:val="clear" w:color="auto" w:fill="auto"/>
          </w:tcPr>
          <w:p w14:paraId="410B988D" w14:textId="77777777" w:rsidR="00421B5A" w:rsidRPr="00DC4084" w:rsidRDefault="00D57FA0" w:rsidP="009836C6">
            <w:pPr>
              <w:pStyle w:val="Default"/>
              <w:spacing w:before="120" w:after="120"/>
              <w:rPr>
                <w:b/>
                <w:bCs/>
                <w:sz w:val="20"/>
                <w:szCs w:val="20"/>
              </w:rPr>
            </w:pPr>
            <w:r w:rsidRPr="00DC4084">
              <w:rPr>
                <w:b/>
                <w:bCs/>
                <w:sz w:val="20"/>
                <w:szCs w:val="20"/>
              </w:rPr>
              <w:t>Raising plurilingual and pluricultural competencies in CLIL pedagogy</w:t>
            </w:r>
          </w:p>
          <w:p w14:paraId="771183FD" w14:textId="77777777" w:rsidR="00D57FA0" w:rsidRDefault="00D57FA0" w:rsidP="009836C6">
            <w:pPr>
              <w:pStyle w:val="Default"/>
              <w:spacing w:before="120" w:after="120"/>
              <w:rPr>
                <w:i/>
                <w:sz w:val="20"/>
                <w:szCs w:val="20"/>
                <w:lang w:val="de-DE"/>
              </w:rPr>
            </w:pPr>
            <w:r w:rsidRPr="0065414A">
              <w:rPr>
                <w:i/>
                <w:sz w:val="20"/>
                <w:szCs w:val="20"/>
                <w:lang w:val="de-DE"/>
              </w:rPr>
              <w:t>Dr Shigeru Saajima, Toyo Eiwa University, Japan</w:t>
            </w:r>
          </w:p>
          <w:p w14:paraId="530C6E2B" w14:textId="12D04BEA" w:rsidR="001C2AFA" w:rsidRPr="0065414A" w:rsidRDefault="009E5F55" w:rsidP="009836C6">
            <w:pPr>
              <w:pStyle w:val="NoSpacing"/>
              <w:spacing w:before="120" w:after="120"/>
              <w:rPr>
                <w:i/>
                <w:sz w:val="20"/>
                <w:szCs w:val="20"/>
                <w:lang w:val="de-DE"/>
              </w:rPr>
            </w:pPr>
            <w:hyperlink r:id="rId14" w:history="1">
              <w:r w:rsidR="001C2AFA" w:rsidRPr="001C2AFA">
                <w:rPr>
                  <w:rStyle w:val="Hyperlink"/>
                  <w:i/>
                  <w:sz w:val="20"/>
                  <w:lang w:val="de-DE"/>
                </w:rPr>
                <w:t>sasajima.s@toyoeiwa.ac.jp</w:t>
              </w:r>
            </w:hyperlink>
          </w:p>
        </w:tc>
        <w:tc>
          <w:tcPr>
            <w:tcW w:w="1984" w:type="dxa"/>
            <w:shd w:val="clear" w:color="auto" w:fill="E5B8B7" w:themeFill="accent2" w:themeFillTint="66"/>
          </w:tcPr>
          <w:p w14:paraId="393C7568" w14:textId="3FCACBBE" w:rsidR="00421B5A" w:rsidRPr="0036311C" w:rsidRDefault="00D57FA0" w:rsidP="009836C6">
            <w:pPr>
              <w:pStyle w:val="Default"/>
              <w:spacing w:before="120" w:after="120"/>
              <w:rPr>
                <w:b/>
                <w:sz w:val="20"/>
                <w:szCs w:val="20"/>
                <w:lang w:val="de-DE"/>
              </w:rPr>
            </w:pPr>
            <w:r w:rsidRPr="0036311C">
              <w:rPr>
                <w:b/>
                <w:sz w:val="20"/>
                <w:szCs w:val="20"/>
                <w:lang w:val="de-DE"/>
              </w:rPr>
              <w:t>Multiple</w:t>
            </w:r>
          </w:p>
        </w:tc>
      </w:tr>
      <w:tr w:rsidR="00421B5A" w:rsidRPr="00D57FA0" w14:paraId="56A5F54D" w14:textId="5F70F57D" w:rsidTr="001443E1">
        <w:trPr>
          <w:cantSplit/>
        </w:trPr>
        <w:tc>
          <w:tcPr>
            <w:tcW w:w="1242" w:type="dxa"/>
            <w:shd w:val="clear" w:color="auto" w:fill="auto"/>
          </w:tcPr>
          <w:p w14:paraId="4097706C" w14:textId="5A03E72E" w:rsidR="00421B5A" w:rsidRPr="00D57FA0" w:rsidRDefault="004476C8" w:rsidP="009E5F55">
            <w:pPr>
              <w:pStyle w:val="Default"/>
              <w:spacing w:before="120" w:after="120"/>
              <w:rPr>
                <w:sz w:val="20"/>
                <w:szCs w:val="20"/>
                <w:lang w:val="de-DE"/>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12.6.06</w:t>
            </w:r>
          </w:p>
        </w:tc>
        <w:tc>
          <w:tcPr>
            <w:tcW w:w="7797" w:type="dxa"/>
            <w:shd w:val="clear" w:color="auto" w:fill="auto"/>
          </w:tcPr>
          <w:p w14:paraId="61F7183B" w14:textId="77777777" w:rsidR="00421B5A" w:rsidRPr="00DC4084" w:rsidRDefault="00D57FA0" w:rsidP="009836C6">
            <w:pPr>
              <w:pStyle w:val="Default"/>
              <w:spacing w:before="120" w:after="120"/>
              <w:rPr>
                <w:b/>
                <w:bCs/>
                <w:sz w:val="20"/>
                <w:szCs w:val="20"/>
              </w:rPr>
            </w:pPr>
            <w:r w:rsidRPr="00DC4084">
              <w:rPr>
                <w:b/>
                <w:bCs/>
                <w:sz w:val="20"/>
                <w:szCs w:val="20"/>
              </w:rPr>
              <w:t>CLIL and the teaching of culture-specific topics</w:t>
            </w:r>
          </w:p>
          <w:p w14:paraId="54EE099B" w14:textId="77777777" w:rsidR="00D57FA0" w:rsidRDefault="00D57FA0" w:rsidP="009836C6">
            <w:pPr>
              <w:pStyle w:val="Default"/>
              <w:spacing w:before="120" w:after="120"/>
              <w:rPr>
                <w:i/>
                <w:iCs/>
                <w:sz w:val="20"/>
                <w:szCs w:val="20"/>
                <w:lang w:val="es-ES"/>
              </w:rPr>
            </w:pPr>
            <w:r w:rsidRPr="00781C4E">
              <w:rPr>
                <w:i/>
                <w:iCs/>
                <w:sz w:val="20"/>
                <w:szCs w:val="20"/>
                <w:lang w:val="es-ES"/>
              </w:rPr>
              <w:t>Prof Anna Romagnuolo and Dr Fabio Ciambella, Università della Tuscia, Viterbo, Italy</w:t>
            </w:r>
          </w:p>
          <w:p w14:paraId="0CC0AC7D" w14:textId="63B68CF9" w:rsidR="001C2AFA" w:rsidRPr="00781C4E" w:rsidRDefault="009E5F55" w:rsidP="009836C6">
            <w:pPr>
              <w:pStyle w:val="NoSpacing"/>
              <w:spacing w:before="120" w:after="120"/>
              <w:rPr>
                <w:i/>
                <w:iCs/>
                <w:sz w:val="20"/>
                <w:szCs w:val="20"/>
                <w:lang w:val="es-ES"/>
              </w:rPr>
            </w:pPr>
            <w:hyperlink r:id="rId15" w:history="1">
              <w:r w:rsidR="001C2AFA" w:rsidRPr="00DB23C7">
                <w:rPr>
                  <w:rStyle w:val="Hyperlink"/>
                  <w:i/>
                  <w:sz w:val="20"/>
                  <w:lang w:val="es-ES"/>
                </w:rPr>
                <w:t>romagnuolo@unitus.it</w:t>
              </w:r>
            </w:hyperlink>
            <w:r w:rsidR="001C2AFA" w:rsidRPr="00DB23C7">
              <w:rPr>
                <w:rStyle w:val="Hyperlink"/>
                <w:i/>
                <w:sz w:val="20"/>
                <w:lang w:val="es-ES"/>
              </w:rPr>
              <w:t>;</w:t>
            </w:r>
            <w:r w:rsidR="001C2AFA" w:rsidRPr="00DB23C7">
              <w:rPr>
                <w:rStyle w:val="Hyperlink"/>
                <w:i/>
                <w:sz w:val="20"/>
                <w:u w:val="none"/>
                <w:lang w:val="es-ES"/>
              </w:rPr>
              <w:t xml:space="preserve"> </w:t>
            </w:r>
            <w:hyperlink r:id="rId16" w:history="1">
              <w:r w:rsidR="001C2AFA" w:rsidRPr="00DB23C7">
                <w:rPr>
                  <w:rStyle w:val="Hyperlink"/>
                  <w:i/>
                  <w:sz w:val="20"/>
                  <w:lang w:val="es-ES"/>
                </w:rPr>
                <w:t>f.ciambella@unitus.it</w:t>
              </w:r>
            </w:hyperlink>
          </w:p>
        </w:tc>
        <w:tc>
          <w:tcPr>
            <w:tcW w:w="1984" w:type="dxa"/>
            <w:shd w:val="clear" w:color="auto" w:fill="E5B8B7" w:themeFill="accent2" w:themeFillTint="66"/>
          </w:tcPr>
          <w:p w14:paraId="0B86AD08" w14:textId="4A9CFE13" w:rsidR="00421B5A" w:rsidRPr="0036311C" w:rsidRDefault="00C162C8" w:rsidP="009836C6">
            <w:pPr>
              <w:pStyle w:val="Default"/>
              <w:spacing w:before="120" w:after="120"/>
              <w:rPr>
                <w:b/>
                <w:sz w:val="20"/>
                <w:szCs w:val="20"/>
                <w:lang w:val="it-IT"/>
              </w:rPr>
            </w:pPr>
            <w:r w:rsidRPr="0036311C">
              <w:rPr>
                <w:b/>
                <w:sz w:val="20"/>
                <w:szCs w:val="20"/>
                <w:lang w:val="it-IT"/>
              </w:rPr>
              <w:t>Multiple</w:t>
            </w:r>
          </w:p>
        </w:tc>
      </w:tr>
      <w:tr w:rsidR="00421B5A" w:rsidRPr="00DC4084" w14:paraId="2E74B638" w14:textId="48A8BF9B" w:rsidTr="006E702F">
        <w:trPr>
          <w:cantSplit/>
        </w:trPr>
        <w:tc>
          <w:tcPr>
            <w:tcW w:w="1242" w:type="dxa"/>
            <w:shd w:val="clear" w:color="auto" w:fill="auto"/>
          </w:tcPr>
          <w:p w14:paraId="37C06629" w14:textId="2093EC01" w:rsidR="00421B5A" w:rsidRPr="00D57FA0" w:rsidRDefault="004476C8" w:rsidP="009E5F55">
            <w:pPr>
              <w:pStyle w:val="Default"/>
              <w:spacing w:before="120" w:after="120"/>
              <w:rPr>
                <w:sz w:val="20"/>
                <w:szCs w:val="20"/>
                <w:lang w:val="it-IT"/>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12.6.13</w:t>
            </w:r>
          </w:p>
        </w:tc>
        <w:tc>
          <w:tcPr>
            <w:tcW w:w="7797" w:type="dxa"/>
            <w:tcBorders>
              <w:bottom w:val="single" w:sz="4" w:space="0" w:color="auto"/>
            </w:tcBorders>
            <w:shd w:val="clear" w:color="auto" w:fill="auto"/>
          </w:tcPr>
          <w:p w14:paraId="5682057B" w14:textId="25562CA9" w:rsidR="00421B5A" w:rsidRPr="00DC4084" w:rsidRDefault="00DC4084" w:rsidP="009836C6">
            <w:pPr>
              <w:pStyle w:val="Default"/>
              <w:spacing w:before="120" w:after="120"/>
              <w:rPr>
                <w:b/>
                <w:bCs/>
                <w:sz w:val="20"/>
                <w:szCs w:val="20"/>
              </w:rPr>
            </w:pPr>
            <w:r w:rsidRPr="00DC4084">
              <w:rPr>
                <w:b/>
                <w:bCs/>
                <w:sz w:val="20"/>
                <w:szCs w:val="20"/>
              </w:rPr>
              <w:t xml:space="preserve">Theory into Practice: How </w:t>
            </w:r>
            <w:r w:rsidR="00EF0D38" w:rsidRPr="00DC4084">
              <w:rPr>
                <w:b/>
                <w:bCs/>
                <w:sz w:val="20"/>
                <w:szCs w:val="20"/>
              </w:rPr>
              <w:t>does</w:t>
            </w:r>
            <w:r w:rsidRPr="00DC4084">
              <w:rPr>
                <w:b/>
                <w:bCs/>
                <w:sz w:val="20"/>
                <w:szCs w:val="20"/>
              </w:rPr>
              <w:t xml:space="preserve"> cross-curricular learning affect the way we speak in the classroom and what can mainstream MFL learn from this?</w:t>
            </w:r>
          </w:p>
          <w:p w14:paraId="6A0EF93C" w14:textId="77777777" w:rsidR="00DC4084" w:rsidRDefault="00DC4084" w:rsidP="009836C6">
            <w:pPr>
              <w:pStyle w:val="Default"/>
              <w:spacing w:before="120" w:after="120"/>
              <w:rPr>
                <w:i/>
                <w:iCs/>
                <w:sz w:val="20"/>
                <w:szCs w:val="20"/>
              </w:rPr>
            </w:pPr>
            <w:r w:rsidRPr="00C162C8">
              <w:rPr>
                <w:i/>
                <w:iCs/>
                <w:sz w:val="20"/>
                <w:szCs w:val="20"/>
              </w:rPr>
              <w:t>Mrs Barbara King, Institute of Education, University of Reading</w:t>
            </w:r>
          </w:p>
          <w:p w14:paraId="6B1C0EE7" w14:textId="5B7C71F3" w:rsidR="001C2AFA" w:rsidRPr="00C162C8" w:rsidRDefault="001C2AFA" w:rsidP="009836C6">
            <w:pPr>
              <w:pStyle w:val="NoSpacing"/>
              <w:spacing w:before="120" w:after="120"/>
              <w:rPr>
                <w:i/>
                <w:iCs/>
                <w:sz w:val="20"/>
                <w:szCs w:val="20"/>
              </w:rPr>
            </w:pPr>
            <w:r w:rsidRPr="00DB23C7">
              <w:rPr>
                <w:rStyle w:val="Hyperlink"/>
                <w:i/>
                <w:sz w:val="20"/>
              </w:rPr>
              <w:t>b.king@reading.ac.uk</w:t>
            </w:r>
          </w:p>
        </w:tc>
        <w:tc>
          <w:tcPr>
            <w:tcW w:w="1984" w:type="dxa"/>
            <w:tcBorders>
              <w:bottom w:val="single" w:sz="4" w:space="0" w:color="auto"/>
            </w:tcBorders>
            <w:shd w:val="clear" w:color="auto" w:fill="E5B8B7" w:themeFill="accent2" w:themeFillTint="66"/>
          </w:tcPr>
          <w:p w14:paraId="0CCB83E4" w14:textId="13F21F07" w:rsidR="00421B5A" w:rsidRPr="0036311C" w:rsidRDefault="00C162C8" w:rsidP="009836C6">
            <w:pPr>
              <w:pStyle w:val="Default"/>
              <w:spacing w:before="120" w:after="120"/>
              <w:rPr>
                <w:b/>
                <w:sz w:val="20"/>
                <w:szCs w:val="20"/>
              </w:rPr>
            </w:pPr>
            <w:r w:rsidRPr="0036311C">
              <w:rPr>
                <w:b/>
                <w:sz w:val="20"/>
                <w:szCs w:val="20"/>
              </w:rPr>
              <w:t>Multiple</w:t>
            </w:r>
          </w:p>
        </w:tc>
      </w:tr>
      <w:tr w:rsidR="006E702F" w:rsidRPr="00DC4084" w14:paraId="1F5927C7" w14:textId="768F687D" w:rsidTr="006E702F">
        <w:trPr>
          <w:cantSplit/>
        </w:trPr>
        <w:tc>
          <w:tcPr>
            <w:tcW w:w="1242" w:type="dxa"/>
            <w:shd w:val="clear" w:color="auto" w:fill="auto"/>
          </w:tcPr>
          <w:p w14:paraId="4E7F5763" w14:textId="75E5A61D" w:rsidR="006E702F" w:rsidRPr="00DC4084" w:rsidRDefault="006E702F" w:rsidP="009836C6">
            <w:pPr>
              <w:pStyle w:val="Default"/>
              <w:spacing w:before="120" w:after="120"/>
              <w:rPr>
                <w:sz w:val="20"/>
                <w:szCs w:val="20"/>
              </w:rPr>
            </w:pPr>
            <w:r w:rsidRPr="00D46C96">
              <w:rPr>
                <w:sz w:val="20"/>
                <w:szCs w:val="20"/>
              </w:rPr>
              <w:t>11.</w:t>
            </w:r>
            <w:r>
              <w:rPr>
                <w:sz w:val="20"/>
                <w:szCs w:val="20"/>
              </w:rPr>
              <w:t>4</w:t>
            </w:r>
            <w:r w:rsidRPr="00D46C96">
              <w:rPr>
                <w:sz w:val="20"/>
                <w:szCs w:val="20"/>
              </w:rPr>
              <w:t>5</w:t>
            </w:r>
            <w:r>
              <w:rPr>
                <w:sz w:val="20"/>
                <w:szCs w:val="20"/>
              </w:rPr>
              <w:t>-12</w:t>
            </w:r>
            <w:r w:rsidRPr="00D46C96">
              <w:rPr>
                <w:sz w:val="20"/>
                <w:szCs w:val="20"/>
              </w:rPr>
              <w:t>.</w:t>
            </w:r>
            <w:r>
              <w:rPr>
                <w:sz w:val="20"/>
                <w:szCs w:val="20"/>
              </w:rPr>
              <w:t>1</w:t>
            </w:r>
            <w:r w:rsidRPr="00D46C96">
              <w:rPr>
                <w:sz w:val="20"/>
                <w:szCs w:val="20"/>
              </w:rPr>
              <w:t>5</w:t>
            </w:r>
          </w:p>
        </w:tc>
        <w:tc>
          <w:tcPr>
            <w:tcW w:w="7797" w:type="dxa"/>
            <w:tcBorders>
              <w:right w:val="nil"/>
            </w:tcBorders>
            <w:shd w:val="clear" w:color="auto" w:fill="auto"/>
          </w:tcPr>
          <w:p w14:paraId="0507D06D" w14:textId="77777777" w:rsidR="006E702F" w:rsidRPr="00DC4084" w:rsidRDefault="006E702F" w:rsidP="006E702F">
            <w:pPr>
              <w:pStyle w:val="Default"/>
              <w:spacing w:before="120" w:after="120"/>
              <w:jc w:val="center"/>
              <w:rPr>
                <w:sz w:val="20"/>
                <w:szCs w:val="20"/>
              </w:rPr>
            </w:pPr>
            <w:r>
              <w:rPr>
                <w:b/>
                <w:bCs/>
                <w:sz w:val="20"/>
                <w:szCs w:val="20"/>
              </w:rPr>
              <w:t>P</w:t>
            </w:r>
            <w:r w:rsidRPr="00D46C96">
              <w:rPr>
                <w:b/>
                <w:bCs/>
                <w:sz w:val="20"/>
                <w:szCs w:val="20"/>
              </w:rPr>
              <w:t>resentations</w:t>
            </w:r>
          </w:p>
        </w:tc>
        <w:tc>
          <w:tcPr>
            <w:tcW w:w="1984" w:type="dxa"/>
            <w:tcBorders>
              <w:left w:val="nil"/>
            </w:tcBorders>
            <w:shd w:val="clear" w:color="auto" w:fill="auto"/>
          </w:tcPr>
          <w:p w14:paraId="76A8791F" w14:textId="777CAD0D" w:rsidR="006E702F" w:rsidRPr="00DC4084" w:rsidRDefault="006E702F" w:rsidP="006E702F">
            <w:pPr>
              <w:pStyle w:val="Default"/>
              <w:spacing w:before="120" w:after="120"/>
              <w:jc w:val="center"/>
              <w:rPr>
                <w:sz w:val="20"/>
                <w:szCs w:val="20"/>
              </w:rPr>
            </w:pPr>
          </w:p>
        </w:tc>
      </w:tr>
      <w:tr w:rsidR="00421B5A" w:rsidRPr="00DC4084" w14:paraId="0E581682" w14:textId="383B81E3" w:rsidTr="001443E1">
        <w:trPr>
          <w:cantSplit/>
        </w:trPr>
        <w:tc>
          <w:tcPr>
            <w:tcW w:w="1242" w:type="dxa"/>
            <w:shd w:val="clear" w:color="auto" w:fill="auto"/>
          </w:tcPr>
          <w:p w14:paraId="3A57B38B" w14:textId="65D193BD" w:rsidR="00421B5A" w:rsidRPr="00C162C8" w:rsidRDefault="004476C8" w:rsidP="009836C6">
            <w:pPr>
              <w:pStyle w:val="Default"/>
              <w:spacing w:before="120" w:after="120"/>
              <w:rPr>
                <w:b/>
                <w:bCs/>
                <w:sz w:val="20"/>
                <w:szCs w:val="20"/>
              </w:rPr>
            </w:pPr>
            <w:r>
              <w:rPr>
                <w:b/>
                <w:sz w:val="20"/>
                <w:szCs w:val="20"/>
              </w:rPr>
              <w:t>Level 5 Room:</w:t>
            </w:r>
            <w:r w:rsidR="009E5F55">
              <w:rPr>
                <w:b/>
                <w:sz w:val="20"/>
                <w:szCs w:val="20"/>
              </w:rPr>
              <w:t xml:space="preserve"> 12.5.08</w:t>
            </w:r>
          </w:p>
        </w:tc>
        <w:tc>
          <w:tcPr>
            <w:tcW w:w="7797" w:type="dxa"/>
            <w:shd w:val="clear" w:color="auto" w:fill="auto"/>
          </w:tcPr>
          <w:p w14:paraId="5C63426D" w14:textId="46525E45" w:rsidR="00421B5A" w:rsidRPr="00C162C8" w:rsidRDefault="00C162C8" w:rsidP="009836C6">
            <w:pPr>
              <w:pStyle w:val="Default"/>
              <w:spacing w:before="120" w:after="120"/>
              <w:rPr>
                <w:b/>
                <w:bCs/>
                <w:sz w:val="20"/>
                <w:szCs w:val="20"/>
              </w:rPr>
            </w:pPr>
            <w:r w:rsidRPr="00C162C8">
              <w:rPr>
                <w:b/>
                <w:bCs/>
                <w:sz w:val="20"/>
                <w:szCs w:val="20"/>
              </w:rPr>
              <w:t>Multilingual digital storytelling and cross-</w:t>
            </w:r>
            <w:r w:rsidR="008B78BB" w:rsidRPr="00C162C8">
              <w:rPr>
                <w:b/>
                <w:bCs/>
                <w:sz w:val="20"/>
                <w:szCs w:val="20"/>
              </w:rPr>
              <w:t>curricular</w:t>
            </w:r>
            <w:r w:rsidRPr="00C162C8">
              <w:rPr>
                <w:b/>
                <w:bCs/>
                <w:sz w:val="20"/>
                <w:szCs w:val="20"/>
              </w:rPr>
              <w:t xml:space="preserve"> learning: </w:t>
            </w:r>
            <w:r w:rsidR="001058BA">
              <w:rPr>
                <w:b/>
                <w:bCs/>
                <w:sz w:val="20"/>
                <w:szCs w:val="20"/>
              </w:rPr>
              <w:t>a</w:t>
            </w:r>
            <w:r w:rsidRPr="00C162C8">
              <w:rPr>
                <w:b/>
                <w:bCs/>
                <w:sz w:val="20"/>
                <w:szCs w:val="20"/>
              </w:rPr>
              <w:t>n integrated and inclusive project-based approach</w:t>
            </w:r>
          </w:p>
          <w:p w14:paraId="160D9160" w14:textId="77777777" w:rsidR="00C162C8" w:rsidRDefault="00C162C8" w:rsidP="009836C6">
            <w:pPr>
              <w:pStyle w:val="Default"/>
              <w:spacing w:before="120" w:after="120"/>
              <w:rPr>
                <w:i/>
                <w:iCs/>
                <w:sz w:val="20"/>
                <w:szCs w:val="20"/>
              </w:rPr>
            </w:pPr>
            <w:r w:rsidRPr="00C162C8">
              <w:rPr>
                <w:i/>
                <w:iCs/>
                <w:sz w:val="20"/>
                <w:szCs w:val="20"/>
              </w:rPr>
              <w:t xml:space="preserve">Dr Vicky Macleroy </w:t>
            </w:r>
            <w:r w:rsidR="008B78BB" w:rsidRPr="00C162C8">
              <w:rPr>
                <w:i/>
                <w:iCs/>
                <w:sz w:val="20"/>
                <w:szCs w:val="20"/>
              </w:rPr>
              <w:t>and</w:t>
            </w:r>
            <w:r w:rsidRPr="00C162C8">
              <w:rPr>
                <w:i/>
                <w:iCs/>
                <w:sz w:val="20"/>
                <w:szCs w:val="20"/>
              </w:rPr>
              <w:t xml:space="preserve"> Dr Jim Anderson, Goldsmiths, University of London</w:t>
            </w:r>
          </w:p>
          <w:p w14:paraId="518FA274" w14:textId="2F310D50" w:rsidR="001C2AFA" w:rsidRPr="00C162C8" w:rsidRDefault="001C2AFA" w:rsidP="009836C6">
            <w:pPr>
              <w:pStyle w:val="NoSpacing"/>
              <w:spacing w:before="120" w:after="120"/>
              <w:rPr>
                <w:i/>
                <w:iCs/>
                <w:sz w:val="20"/>
                <w:szCs w:val="20"/>
              </w:rPr>
            </w:pPr>
            <w:r w:rsidRPr="00DB23C7">
              <w:rPr>
                <w:rStyle w:val="Hyperlink"/>
                <w:i/>
                <w:sz w:val="20"/>
              </w:rPr>
              <w:t>v.macleroy@gold.ac.uk</w:t>
            </w:r>
          </w:p>
        </w:tc>
        <w:tc>
          <w:tcPr>
            <w:tcW w:w="1984" w:type="dxa"/>
            <w:tcBorders>
              <w:bottom w:val="single" w:sz="4" w:space="0" w:color="auto"/>
            </w:tcBorders>
            <w:shd w:val="clear" w:color="auto" w:fill="E5B8B7" w:themeFill="accent2" w:themeFillTint="66"/>
          </w:tcPr>
          <w:p w14:paraId="5DF2C365" w14:textId="5EC8CEB3" w:rsidR="00421B5A" w:rsidRPr="0036311C" w:rsidRDefault="001058BA" w:rsidP="009836C6">
            <w:pPr>
              <w:pStyle w:val="Default"/>
              <w:spacing w:before="120" w:after="120"/>
              <w:rPr>
                <w:b/>
                <w:sz w:val="20"/>
                <w:szCs w:val="20"/>
              </w:rPr>
            </w:pPr>
            <w:r>
              <w:rPr>
                <w:b/>
                <w:sz w:val="20"/>
                <w:szCs w:val="20"/>
              </w:rPr>
              <w:t>Primary and S</w:t>
            </w:r>
            <w:r w:rsidR="00C162C8" w:rsidRPr="0036311C">
              <w:rPr>
                <w:b/>
                <w:sz w:val="20"/>
                <w:szCs w:val="20"/>
              </w:rPr>
              <w:t>econdary ITE/HE</w:t>
            </w:r>
          </w:p>
        </w:tc>
      </w:tr>
      <w:tr w:rsidR="00421B5A" w:rsidRPr="00DC4084" w14:paraId="6808F2EB" w14:textId="453EE30A" w:rsidTr="001443E1">
        <w:trPr>
          <w:cantSplit/>
        </w:trPr>
        <w:tc>
          <w:tcPr>
            <w:tcW w:w="1242" w:type="dxa"/>
            <w:shd w:val="clear" w:color="auto" w:fill="auto"/>
          </w:tcPr>
          <w:p w14:paraId="64642EF3" w14:textId="48315B1F" w:rsidR="00421B5A" w:rsidRPr="00DC4084" w:rsidRDefault="004476C8" w:rsidP="009E5F55">
            <w:pPr>
              <w:pStyle w:val="Default"/>
              <w:spacing w:before="120" w:after="120"/>
              <w:rPr>
                <w:sz w:val="20"/>
                <w:szCs w:val="20"/>
              </w:rPr>
            </w:pPr>
            <w:r>
              <w:rPr>
                <w:b/>
                <w:sz w:val="20"/>
                <w:szCs w:val="20"/>
              </w:rPr>
              <w:t xml:space="preserve">Level </w:t>
            </w:r>
            <w:r w:rsidR="009E5F55">
              <w:rPr>
                <w:b/>
                <w:sz w:val="20"/>
                <w:szCs w:val="20"/>
              </w:rPr>
              <w:t>6</w:t>
            </w:r>
            <w:r>
              <w:rPr>
                <w:b/>
                <w:sz w:val="20"/>
                <w:szCs w:val="20"/>
              </w:rPr>
              <w:t xml:space="preserve"> Room:</w:t>
            </w:r>
            <w:r w:rsidR="009E5F55">
              <w:rPr>
                <w:b/>
                <w:sz w:val="20"/>
                <w:szCs w:val="20"/>
              </w:rPr>
              <w:t xml:space="preserve"> 12.6.06</w:t>
            </w:r>
          </w:p>
        </w:tc>
        <w:tc>
          <w:tcPr>
            <w:tcW w:w="7797" w:type="dxa"/>
            <w:shd w:val="clear" w:color="auto" w:fill="auto"/>
          </w:tcPr>
          <w:p w14:paraId="351FA3EA" w14:textId="77777777" w:rsidR="00421B5A" w:rsidRPr="00C162C8" w:rsidRDefault="00C162C8" w:rsidP="009836C6">
            <w:pPr>
              <w:pStyle w:val="Default"/>
              <w:spacing w:before="120" w:after="120"/>
              <w:rPr>
                <w:b/>
                <w:bCs/>
                <w:sz w:val="20"/>
                <w:szCs w:val="20"/>
              </w:rPr>
            </w:pPr>
            <w:r w:rsidRPr="00C162C8">
              <w:rPr>
                <w:b/>
                <w:bCs/>
                <w:sz w:val="20"/>
                <w:szCs w:val="20"/>
              </w:rPr>
              <w:t>Vygotsky's concept of 'risk': investigating the essence of learning through CLIL</w:t>
            </w:r>
          </w:p>
          <w:p w14:paraId="57958DC5" w14:textId="77777777" w:rsidR="00C162C8" w:rsidRDefault="00C162C8" w:rsidP="009836C6">
            <w:pPr>
              <w:pStyle w:val="Default"/>
              <w:spacing w:before="120" w:after="120"/>
              <w:rPr>
                <w:i/>
                <w:iCs/>
                <w:sz w:val="20"/>
                <w:szCs w:val="20"/>
              </w:rPr>
            </w:pPr>
            <w:r w:rsidRPr="00C162C8">
              <w:rPr>
                <w:i/>
                <w:iCs/>
                <w:sz w:val="20"/>
                <w:szCs w:val="20"/>
              </w:rPr>
              <w:t>Shuichiro Ohki, A\Prof Russell Cross, Dr Yvette Slaughter, The University of Melbourne</w:t>
            </w:r>
          </w:p>
          <w:p w14:paraId="726A032E" w14:textId="1F6C9D21" w:rsidR="001C2AFA" w:rsidRPr="00C162C8" w:rsidRDefault="001C2AFA" w:rsidP="009836C6">
            <w:pPr>
              <w:pStyle w:val="NoSpacing"/>
              <w:spacing w:before="120" w:after="120"/>
              <w:rPr>
                <w:i/>
                <w:iCs/>
                <w:sz w:val="20"/>
                <w:szCs w:val="20"/>
              </w:rPr>
            </w:pPr>
            <w:r w:rsidRPr="00DB23C7">
              <w:rPr>
                <w:rStyle w:val="Hyperlink"/>
                <w:i/>
                <w:sz w:val="20"/>
              </w:rPr>
              <w:t>ohkis@student.unimelb.edu.au</w:t>
            </w:r>
          </w:p>
        </w:tc>
        <w:tc>
          <w:tcPr>
            <w:tcW w:w="1984" w:type="dxa"/>
            <w:shd w:val="clear" w:color="auto" w:fill="E5B8B7" w:themeFill="accent2" w:themeFillTint="66"/>
          </w:tcPr>
          <w:p w14:paraId="1898DF4F" w14:textId="5426E9FC" w:rsidR="00421B5A" w:rsidRPr="0036311C" w:rsidRDefault="00A23D9B" w:rsidP="009836C6">
            <w:pPr>
              <w:pStyle w:val="Default"/>
              <w:spacing w:before="120" w:after="120"/>
              <w:rPr>
                <w:b/>
                <w:sz w:val="20"/>
                <w:szCs w:val="20"/>
              </w:rPr>
            </w:pPr>
            <w:r w:rsidRPr="0036311C">
              <w:rPr>
                <w:b/>
                <w:sz w:val="20"/>
                <w:szCs w:val="20"/>
              </w:rPr>
              <w:t>Multiple</w:t>
            </w:r>
          </w:p>
        </w:tc>
      </w:tr>
      <w:tr w:rsidR="003E5B68" w:rsidRPr="00DC4084" w14:paraId="7142EA2D" w14:textId="77777777" w:rsidTr="006E702F">
        <w:trPr>
          <w:cantSplit/>
        </w:trPr>
        <w:tc>
          <w:tcPr>
            <w:tcW w:w="1242" w:type="dxa"/>
            <w:tcBorders>
              <w:bottom w:val="single" w:sz="4" w:space="0" w:color="auto"/>
            </w:tcBorders>
            <w:shd w:val="clear" w:color="auto" w:fill="auto"/>
          </w:tcPr>
          <w:p w14:paraId="1D7755EB" w14:textId="77777777" w:rsidR="003E5B68" w:rsidRDefault="004476C8" w:rsidP="009E5F55">
            <w:pPr>
              <w:pStyle w:val="Default"/>
              <w:spacing w:before="120" w:after="120"/>
              <w:rPr>
                <w:b/>
                <w:sz w:val="20"/>
                <w:szCs w:val="20"/>
              </w:rPr>
            </w:pPr>
            <w:r>
              <w:rPr>
                <w:b/>
                <w:sz w:val="20"/>
                <w:szCs w:val="20"/>
              </w:rPr>
              <w:t xml:space="preserve">Level </w:t>
            </w:r>
            <w:r w:rsidR="009E5F55">
              <w:rPr>
                <w:b/>
                <w:sz w:val="20"/>
                <w:szCs w:val="20"/>
              </w:rPr>
              <w:t>6</w:t>
            </w:r>
            <w:r>
              <w:rPr>
                <w:b/>
                <w:sz w:val="20"/>
                <w:szCs w:val="20"/>
              </w:rPr>
              <w:t xml:space="preserve"> Room:</w:t>
            </w:r>
          </w:p>
          <w:p w14:paraId="44AA8DB7" w14:textId="0627E733" w:rsidR="009E5F55" w:rsidRPr="00DC4084" w:rsidRDefault="009E5F55" w:rsidP="009E5F55">
            <w:pPr>
              <w:pStyle w:val="Default"/>
              <w:spacing w:before="120" w:after="120"/>
              <w:rPr>
                <w:sz w:val="20"/>
                <w:szCs w:val="20"/>
              </w:rPr>
            </w:pPr>
            <w:r>
              <w:rPr>
                <w:b/>
                <w:sz w:val="20"/>
                <w:szCs w:val="20"/>
              </w:rPr>
              <w:t>12.6.13</w:t>
            </w:r>
          </w:p>
        </w:tc>
        <w:tc>
          <w:tcPr>
            <w:tcW w:w="7797" w:type="dxa"/>
            <w:tcBorders>
              <w:bottom w:val="single" w:sz="4" w:space="0" w:color="auto"/>
            </w:tcBorders>
            <w:shd w:val="clear" w:color="auto" w:fill="auto"/>
          </w:tcPr>
          <w:p w14:paraId="18C718EC" w14:textId="77777777" w:rsidR="003E5B68" w:rsidRDefault="00A23D9B" w:rsidP="009836C6">
            <w:pPr>
              <w:pStyle w:val="Default"/>
              <w:spacing w:before="120" w:after="120"/>
              <w:rPr>
                <w:b/>
                <w:bCs/>
                <w:sz w:val="20"/>
                <w:szCs w:val="20"/>
              </w:rPr>
            </w:pPr>
            <w:r>
              <w:rPr>
                <w:b/>
                <w:bCs/>
                <w:sz w:val="20"/>
                <w:szCs w:val="20"/>
              </w:rPr>
              <w:t>Cross-curricular innovation project on equity and social justice within CLIL teaching approach</w:t>
            </w:r>
          </w:p>
          <w:p w14:paraId="64F2EB18" w14:textId="31016B34" w:rsidR="00A23D9B" w:rsidRDefault="00A23D9B" w:rsidP="009836C6">
            <w:pPr>
              <w:pStyle w:val="Default"/>
              <w:spacing w:before="120" w:after="120"/>
              <w:rPr>
                <w:i/>
                <w:iCs/>
                <w:sz w:val="20"/>
                <w:szCs w:val="20"/>
              </w:rPr>
            </w:pPr>
            <w:r>
              <w:rPr>
                <w:i/>
                <w:iCs/>
                <w:sz w:val="20"/>
                <w:szCs w:val="20"/>
              </w:rPr>
              <w:t xml:space="preserve">Teresa </w:t>
            </w:r>
            <w:proofErr w:type="spellStart"/>
            <w:r>
              <w:rPr>
                <w:i/>
                <w:iCs/>
                <w:sz w:val="20"/>
                <w:szCs w:val="20"/>
              </w:rPr>
              <w:t>Fleta</w:t>
            </w:r>
            <w:proofErr w:type="spellEnd"/>
            <w:r>
              <w:rPr>
                <w:i/>
                <w:iCs/>
                <w:sz w:val="20"/>
                <w:szCs w:val="20"/>
              </w:rPr>
              <w:t xml:space="preserve"> and </w:t>
            </w:r>
            <w:proofErr w:type="spellStart"/>
            <w:r w:rsidR="0010065A">
              <w:rPr>
                <w:i/>
                <w:iCs/>
                <w:sz w:val="20"/>
                <w:szCs w:val="20"/>
              </w:rPr>
              <w:t>Mariá</w:t>
            </w:r>
            <w:proofErr w:type="spellEnd"/>
            <w:r w:rsidR="0010065A">
              <w:rPr>
                <w:i/>
                <w:iCs/>
                <w:sz w:val="20"/>
                <w:szCs w:val="20"/>
              </w:rPr>
              <w:t xml:space="preserve"> D</w:t>
            </w:r>
            <w:r>
              <w:rPr>
                <w:i/>
                <w:iCs/>
                <w:sz w:val="20"/>
                <w:szCs w:val="20"/>
              </w:rPr>
              <w:t xml:space="preserve">. Perez Murillo, </w:t>
            </w:r>
            <w:proofErr w:type="spellStart"/>
            <w:r>
              <w:rPr>
                <w:i/>
                <w:iCs/>
                <w:sz w:val="20"/>
                <w:szCs w:val="20"/>
              </w:rPr>
              <w:t>Complutense</w:t>
            </w:r>
            <w:proofErr w:type="spellEnd"/>
            <w:r>
              <w:rPr>
                <w:i/>
                <w:iCs/>
                <w:sz w:val="20"/>
                <w:szCs w:val="20"/>
              </w:rPr>
              <w:t xml:space="preserve"> University of Madrid</w:t>
            </w:r>
          </w:p>
          <w:p w14:paraId="5E0B80BE" w14:textId="2C15933D" w:rsidR="001C2AFA" w:rsidRPr="00A23D9B" w:rsidRDefault="009E5F55" w:rsidP="009836C6">
            <w:pPr>
              <w:pStyle w:val="NoSpacing"/>
              <w:spacing w:before="120" w:after="120"/>
              <w:rPr>
                <w:i/>
                <w:iCs/>
                <w:sz w:val="20"/>
                <w:szCs w:val="20"/>
              </w:rPr>
            </w:pPr>
            <w:hyperlink r:id="rId17" w:history="1">
              <w:r w:rsidR="001C2AFA" w:rsidRPr="001C2AFA">
                <w:rPr>
                  <w:rStyle w:val="Hyperlink"/>
                  <w:i/>
                  <w:sz w:val="20"/>
                  <w:lang w:val="de-DE"/>
                </w:rPr>
                <w:t>tfleta@perlaunion.es</w:t>
              </w:r>
            </w:hyperlink>
            <w:r w:rsidR="001C2AFA" w:rsidRPr="001C2AFA">
              <w:rPr>
                <w:rStyle w:val="Hyperlink"/>
                <w:i/>
                <w:sz w:val="20"/>
                <w:lang w:val="de-DE"/>
              </w:rPr>
              <w:t>; perezmur@edu.ucm.es</w:t>
            </w:r>
          </w:p>
        </w:tc>
        <w:tc>
          <w:tcPr>
            <w:tcW w:w="1984" w:type="dxa"/>
            <w:tcBorders>
              <w:bottom w:val="single" w:sz="4" w:space="0" w:color="auto"/>
            </w:tcBorders>
            <w:shd w:val="clear" w:color="auto" w:fill="E5B8B7" w:themeFill="accent2" w:themeFillTint="66"/>
          </w:tcPr>
          <w:p w14:paraId="7A56DC00" w14:textId="54A93062" w:rsidR="003E5B68" w:rsidRPr="0036311C" w:rsidRDefault="001058BA" w:rsidP="001058BA">
            <w:pPr>
              <w:pStyle w:val="Default"/>
              <w:spacing w:before="120" w:after="120"/>
              <w:rPr>
                <w:b/>
                <w:sz w:val="20"/>
                <w:szCs w:val="20"/>
              </w:rPr>
            </w:pPr>
            <w:r>
              <w:rPr>
                <w:b/>
                <w:sz w:val="20"/>
                <w:szCs w:val="20"/>
              </w:rPr>
              <w:t>P</w:t>
            </w:r>
            <w:r w:rsidR="00A23D9B" w:rsidRPr="0036311C">
              <w:rPr>
                <w:b/>
                <w:sz w:val="20"/>
                <w:szCs w:val="20"/>
              </w:rPr>
              <w:t>rimary/</w:t>
            </w:r>
            <w:r>
              <w:rPr>
                <w:b/>
                <w:sz w:val="20"/>
                <w:szCs w:val="20"/>
              </w:rPr>
              <w:t>S</w:t>
            </w:r>
            <w:r w:rsidR="00A23D9B" w:rsidRPr="0036311C">
              <w:rPr>
                <w:b/>
                <w:sz w:val="20"/>
                <w:szCs w:val="20"/>
              </w:rPr>
              <w:t>econdary ITE</w:t>
            </w:r>
          </w:p>
        </w:tc>
      </w:tr>
      <w:tr w:rsidR="006E702F" w:rsidRPr="00CE0BC2" w14:paraId="79F5DB1A" w14:textId="3BBBAA06" w:rsidTr="006E702F">
        <w:trPr>
          <w:cantSplit/>
        </w:trPr>
        <w:tc>
          <w:tcPr>
            <w:tcW w:w="1242" w:type="dxa"/>
            <w:tcBorders>
              <w:bottom w:val="single" w:sz="4" w:space="0" w:color="auto"/>
            </w:tcBorders>
            <w:shd w:val="clear" w:color="auto" w:fill="FFFF99"/>
          </w:tcPr>
          <w:p w14:paraId="502EC5FC" w14:textId="34465B83" w:rsidR="006E702F" w:rsidRPr="00CE0BC2" w:rsidRDefault="006E702F" w:rsidP="009836C6">
            <w:pPr>
              <w:pStyle w:val="Default"/>
              <w:spacing w:before="120" w:after="120"/>
              <w:rPr>
                <w:sz w:val="20"/>
                <w:szCs w:val="20"/>
              </w:rPr>
            </w:pPr>
            <w:r>
              <w:rPr>
                <w:sz w:val="20"/>
                <w:szCs w:val="20"/>
              </w:rPr>
              <w:t>12.15-13.</w:t>
            </w:r>
            <w:r w:rsidR="00844A56">
              <w:rPr>
                <w:sz w:val="20"/>
                <w:szCs w:val="20"/>
              </w:rPr>
              <w:t>00</w:t>
            </w:r>
          </w:p>
        </w:tc>
        <w:tc>
          <w:tcPr>
            <w:tcW w:w="7797" w:type="dxa"/>
            <w:tcBorders>
              <w:bottom w:val="single" w:sz="4" w:space="0" w:color="auto"/>
              <w:right w:val="nil"/>
            </w:tcBorders>
            <w:shd w:val="clear" w:color="auto" w:fill="FFFF99"/>
          </w:tcPr>
          <w:p w14:paraId="75A5BC0B" w14:textId="77777777" w:rsidR="006E702F" w:rsidRPr="001443E1" w:rsidRDefault="006E702F" w:rsidP="009836C6">
            <w:pPr>
              <w:pStyle w:val="Default"/>
              <w:spacing w:before="120" w:after="120"/>
              <w:jc w:val="center"/>
              <w:rPr>
                <w:b/>
                <w:sz w:val="20"/>
                <w:szCs w:val="20"/>
              </w:rPr>
            </w:pPr>
            <w:r w:rsidRPr="001443E1">
              <w:rPr>
                <w:b/>
                <w:sz w:val="20"/>
                <w:szCs w:val="20"/>
              </w:rPr>
              <w:t>LUNCH</w:t>
            </w:r>
          </w:p>
        </w:tc>
        <w:tc>
          <w:tcPr>
            <w:tcW w:w="1984" w:type="dxa"/>
            <w:tcBorders>
              <w:left w:val="nil"/>
              <w:bottom w:val="single" w:sz="4" w:space="0" w:color="auto"/>
            </w:tcBorders>
            <w:shd w:val="clear" w:color="auto" w:fill="FFFF99"/>
          </w:tcPr>
          <w:p w14:paraId="2976773B" w14:textId="2C312D5B" w:rsidR="006E702F" w:rsidRPr="001443E1" w:rsidRDefault="006E702F" w:rsidP="009836C6">
            <w:pPr>
              <w:pStyle w:val="Default"/>
              <w:spacing w:before="120" w:after="120"/>
              <w:jc w:val="center"/>
              <w:rPr>
                <w:b/>
                <w:sz w:val="20"/>
                <w:szCs w:val="20"/>
              </w:rPr>
            </w:pPr>
          </w:p>
        </w:tc>
      </w:tr>
      <w:tr w:rsidR="0065414A" w:rsidRPr="00CE0BC2" w14:paraId="6A23E2FE" w14:textId="40C8DE1D" w:rsidTr="001443E1">
        <w:trPr>
          <w:cantSplit/>
        </w:trPr>
        <w:tc>
          <w:tcPr>
            <w:tcW w:w="1242" w:type="dxa"/>
          </w:tcPr>
          <w:p w14:paraId="67E38069" w14:textId="420320BE" w:rsidR="0065414A" w:rsidRPr="008B78BB" w:rsidRDefault="0065414A" w:rsidP="009836C6">
            <w:pPr>
              <w:pStyle w:val="Default"/>
              <w:spacing w:before="120" w:after="120"/>
              <w:rPr>
                <w:bCs/>
                <w:sz w:val="20"/>
                <w:szCs w:val="20"/>
              </w:rPr>
            </w:pPr>
            <w:r w:rsidRPr="008B78BB">
              <w:rPr>
                <w:bCs/>
                <w:sz w:val="20"/>
                <w:szCs w:val="20"/>
              </w:rPr>
              <w:t>13.</w:t>
            </w:r>
            <w:r w:rsidR="00844A56">
              <w:rPr>
                <w:bCs/>
                <w:sz w:val="20"/>
                <w:szCs w:val="20"/>
              </w:rPr>
              <w:t>00</w:t>
            </w:r>
            <w:r w:rsidRPr="008B78BB">
              <w:rPr>
                <w:bCs/>
                <w:sz w:val="20"/>
                <w:szCs w:val="20"/>
              </w:rPr>
              <w:t>-14.</w:t>
            </w:r>
            <w:r w:rsidR="00844A56">
              <w:rPr>
                <w:bCs/>
                <w:sz w:val="20"/>
                <w:szCs w:val="20"/>
              </w:rPr>
              <w:t>00</w:t>
            </w:r>
          </w:p>
          <w:p w14:paraId="035F62AE" w14:textId="12C47922" w:rsidR="0065414A" w:rsidRPr="00CE0BC2" w:rsidRDefault="004476C8" w:rsidP="009836C6">
            <w:pPr>
              <w:pStyle w:val="Default"/>
              <w:spacing w:before="120" w:after="120"/>
              <w:rPr>
                <w:sz w:val="20"/>
                <w:szCs w:val="20"/>
              </w:rPr>
            </w:pPr>
            <w:r w:rsidRPr="004476C8">
              <w:rPr>
                <w:bCs/>
                <w:sz w:val="16"/>
                <w:szCs w:val="16"/>
              </w:rPr>
              <w:t>Charles St lecture theatre</w:t>
            </w:r>
          </w:p>
        </w:tc>
        <w:tc>
          <w:tcPr>
            <w:tcW w:w="9781" w:type="dxa"/>
            <w:gridSpan w:val="2"/>
          </w:tcPr>
          <w:p w14:paraId="1DC62758" w14:textId="28749168" w:rsidR="0065414A" w:rsidRDefault="0065414A" w:rsidP="009836C6">
            <w:pPr>
              <w:pStyle w:val="Default"/>
              <w:spacing w:before="120" w:after="120"/>
              <w:rPr>
                <w:b/>
                <w:bCs/>
                <w:sz w:val="20"/>
                <w:szCs w:val="20"/>
              </w:rPr>
            </w:pPr>
            <w:r>
              <w:rPr>
                <w:b/>
                <w:bCs/>
                <w:sz w:val="20"/>
                <w:szCs w:val="20"/>
              </w:rPr>
              <w:t>Keynote 5</w:t>
            </w:r>
            <w:r w:rsidR="008B78BB">
              <w:rPr>
                <w:b/>
                <w:bCs/>
                <w:sz w:val="20"/>
                <w:szCs w:val="20"/>
              </w:rPr>
              <w:t>:</w:t>
            </w:r>
            <w:r w:rsidRPr="00CE0BC2">
              <w:rPr>
                <w:b/>
                <w:bCs/>
                <w:sz w:val="20"/>
                <w:szCs w:val="20"/>
              </w:rPr>
              <w:t xml:space="preserve">  </w:t>
            </w:r>
            <w:r>
              <w:rPr>
                <w:b/>
                <w:bCs/>
                <w:sz w:val="20"/>
                <w:szCs w:val="20"/>
              </w:rPr>
              <w:t xml:space="preserve"> </w:t>
            </w:r>
            <w:r w:rsidR="0056716B">
              <w:rPr>
                <w:b/>
                <w:bCs/>
                <w:sz w:val="20"/>
                <w:szCs w:val="20"/>
              </w:rPr>
              <w:t xml:space="preserve">Beyond CLIL- making sense of what </w:t>
            </w:r>
            <w:proofErr w:type="spellStart"/>
            <w:r w:rsidR="0056716B">
              <w:rPr>
                <w:b/>
                <w:bCs/>
                <w:sz w:val="20"/>
                <w:szCs w:val="20"/>
              </w:rPr>
              <w:t>pluriliteracies</w:t>
            </w:r>
            <w:proofErr w:type="spellEnd"/>
            <w:r w:rsidR="0056716B">
              <w:rPr>
                <w:b/>
                <w:bCs/>
                <w:sz w:val="20"/>
                <w:szCs w:val="20"/>
              </w:rPr>
              <w:t xml:space="preserve"> can offer for curriculum coherence and deeper learning for all.  </w:t>
            </w:r>
          </w:p>
          <w:p w14:paraId="74FDC38B" w14:textId="0423F90D" w:rsidR="0065414A" w:rsidRPr="0056716B" w:rsidRDefault="0056716B" w:rsidP="003F03A1">
            <w:pPr>
              <w:pStyle w:val="Default"/>
              <w:spacing w:before="120" w:after="120"/>
              <w:rPr>
                <w:sz w:val="20"/>
                <w:szCs w:val="20"/>
              </w:rPr>
            </w:pPr>
            <w:r w:rsidRPr="0056716B">
              <w:rPr>
                <w:i/>
                <w:iCs/>
                <w:sz w:val="20"/>
                <w:szCs w:val="20"/>
              </w:rPr>
              <w:t>Professor Do Coyle</w:t>
            </w:r>
            <w:r>
              <w:rPr>
                <w:i/>
                <w:iCs/>
                <w:sz w:val="20"/>
                <w:szCs w:val="20"/>
              </w:rPr>
              <w:t xml:space="preserve">, </w:t>
            </w:r>
            <w:r w:rsidRPr="0056716B">
              <w:rPr>
                <w:i/>
                <w:iCs/>
                <w:sz w:val="20"/>
                <w:szCs w:val="20"/>
              </w:rPr>
              <w:t>Professor in Languages Education and Classroom Pedagogies, University of Edinburgh and Director of Research and Knowledge Exchange at Moray House</w:t>
            </w:r>
          </w:p>
        </w:tc>
      </w:tr>
      <w:tr w:rsidR="00071F10" w:rsidRPr="00CE0BC2" w14:paraId="5B717A2C" w14:textId="77777777" w:rsidTr="004476C8">
        <w:trPr>
          <w:cantSplit/>
        </w:trPr>
        <w:tc>
          <w:tcPr>
            <w:tcW w:w="1242" w:type="dxa"/>
            <w:shd w:val="clear" w:color="auto" w:fill="FFFF66"/>
          </w:tcPr>
          <w:p w14:paraId="4F8988CB" w14:textId="4B94F1BD" w:rsidR="00071F10" w:rsidRPr="008B78BB" w:rsidRDefault="00071F10" w:rsidP="009836C6">
            <w:pPr>
              <w:pStyle w:val="Default"/>
              <w:spacing w:before="120" w:after="120"/>
              <w:rPr>
                <w:bCs/>
                <w:sz w:val="20"/>
                <w:szCs w:val="20"/>
              </w:rPr>
            </w:pPr>
            <w:r w:rsidRPr="008B78BB">
              <w:rPr>
                <w:bCs/>
                <w:sz w:val="20"/>
                <w:szCs w:val="20"/>
              </w:rPr>
              <w:t>14.00 -14.05</w:t>
            </w:r>
          </w:p>
        </w:tc>
        <w:tc>
          <w:tcPr>
            <w:tcW w:w="9781" w:type="dxa"/>
            <w:gridSpan w:val="2"/>
            <w:shd w:val="clear" w:color="auto" w:fill="FFFF66"/>
          </w:tcPr>
          <w:p w14:paraId="6A51B3F4" w14:textId="75474E54" w:rsidR="00071F10" w:rsidRDefault="00071F10" w:rsidP="009836C6">
            <w:pPr>
              <w:pStyle w:val="Default"/>
              <w:spacing w:before="120" w:after="120"/>
              <w:rPr>
                <w:b/>
                <w:bCs/>
                <w:sz w:val="20"/>
                <w:szCs w:val="20"/>
              </w:rPr>
            </w:pPr>
            <w:r w:rsidRPr="008B78BB">
              <w:rPr>
                <w:b/>
                <w:sz w:val="20"/>
                <w:szCs w:val="18"/>
              </w:rPr>
              <w:t>Transition</w:t>
            </w:r>
          </w:p>
        </w:tc>
      </w:tr>
    </w:tbl>
    <w:p w14:paraId="7CEE55CC" w14:textId="77777777" w:rsidR="006E71CD" w:rsidRDefault="006E71CD" w:rsidP="009836C6">
      <w:pPr>
        <w:pStyle w:val="Default"/>
        <w:spacing w:before="120" w:after="120"/>
        <w:rPr>
          <w:b/>
          <w:bCs/>
          <w:sz w:val="20"/>
          <w:szCs w:val="20"/>
        </w:rPr>
        <w:sectPr w:rsidR="006E71CD" w:rsidSect="00DB23C7">
          <w:pgSz w:w="11906" w:h="16838"/>
          <w:pgMar w:top="426" w:right="720" w:bottom="284" w:left="720" w:header="709" w:footer="709" w:gutter="0"/>
          <w:cols w:space="708"/>
          <w:docGrid w:linePitch="360"/>
        </w:sect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964"/>
        <w:gridCol w:w="4817"/>
      </w:tblGrid>
      <w:tr w:rsidR="009836C6" w:rsidRPr="00CE0BC2" w14:paraId="61758353" w14:textId="77777777" w:rsidTr="009836C6">
        <w:trPr>
          <w:cantSplit/>
        </w:trPr>
        <w:tc>
          <w:tcPr>
            <w:tcW w:w="11023" w:type="dxa"/>
            <w:gridSpan w:val="3"/>
            <w:tcBorders>
              <w:top w:val="nil"/>
              <w:left w:val="nil"/>
              <w:right w:val="nil"/>
            </w:tcBorders>
            <w:shd w:val="clear" w:color="auto" w:fill="auto"/>
          </w:tcPr>
          <w:p w14:paraId="3BB31D3D" w14:textId="27B80171" w:rsidR="009836C6" w:rsidRPr="008B78BB" w:rsidRDefault="009836C6" w:rsidP="009836C6">
            <w:pPr>
              <w:pStyle w:val="Default"/>
              <w:keepNext/>
              <w:spacing w:after="80"/>
              <w:rPr>
                <w:b/>
                <w:sz w:val="20"/>
                <w:szCs w:val="18"/>
              </w:rPr>
            </w:pPr>
            <w:r w:rsidRPr="00E57E34">
              <w:rPr>
                <w:b/>
                <w:bCs/>
              </w:rPr>
              <w:lastRenderedPageBreak/>
              <w:t xml:space="preserve">Saturday </w:t>
            </w:r>
            <w:r>
              <w:rPr>
                <w:b/>
                <w:bCs/>
              </w:rPr>
              <w:t>22 June, page 3</w:t>
            </w:r>
          </w:p>
        </w:tc>
      </w:tr>
      <w:tr w:rsidR="00907093" w:rsidRPr="00CE0BC2" w14:paraId="6BC18E71" w14:textId="77777777" w:rsidTr="00114397">
        <w:trPr>
          <w:cantSplit/>
        </w:trPr>
        <w:tc>
          <w:tcPr>
            <w:tcW w:w="1242" w:type="dxa"/>
            <w:shd w:val="clear" w:color="auto" w:fill="auto"/>
          </w:tcPr>
          <w:p w14:paraId="5E4BBF74" w14:textId="03A9BBFC" w:rsidR="00907093" w:rsidRPr="00907093" w:rsidRDefault="00907093" w:rsidP="009836C6">
            <w:pPr>
              <w:pStyle w:val="Default"/>
              <w:keepNext/>
              <w:spacing w:before="120" w:after="120"/>
              <w:rPr>
                <w:sz w:val="20"/>
                <w:szCs w:val="20"/>
              </w:rPr>
            </w:pPr>
            <w:r>
              <w:rPr>
                <w:sz w:val="20"/>
                <w:szCs w:val="20"/>
              </w:rPr>
              <w:t>14.05-15.45</w:t>
            </w:r>
          </w:p>
        </w:tc>
        <w:tc>
          <w:tcPr>
            <w:tcW w:w="9781" w:type="dxa"/>
            <w:gridSpan w:val="2"/>
            <w:tcBorders>
              <w:bottom w:val="single" w:sz="4" w:space="0" w:color="auto"/>
            </w:tcBorders>
            <w:shd w:val="clear" w:color="auto" w:fill="auto"/>
          </w:tcPr>
          <w:p w14:paraId="1AFCB53C" w14:textId="263BF676" w:rsidR="00907093" w:rsidRPr="008B78BB" w:rsidRDefault="00907093" w:rsidP="009836C6">
            <w:pPr>
              <w:pStyle w:val="Default"/>
              <w:keepNext/>
              <w:spacing w:before="120" w:after="120"/>
              <w:ind w:right="-108"/>
              <w:jc w:val="center"/>
              <w:rPr>
                <w:b/>
                <w:sz w:val="20"/>
                <w:szCs w:val="18"/>
              </w:rPr>
            </w:pPr>
            <w:r w:rsidRPr="008B78BB">
              <w:rPr>
                <w:b/>
                <w:sz w:val="20"/>
                <w:szCs w:val="18"/>
              </w:rPr>
              <w:t>Major talks and Symposium - running concurrently</w:t>
            </w:r>
          </w:p>
        </w:tc>
      </w:tr>
      <w:tr w:rsidR="004476C8" w:rsidRPr="00BD5527" w14:paraId="1994CACD" w14:textId="326E5D1B" w:rsidTr="00B9548A">
        <w:trPr>
          <w:cantSplit/>
          <w:trHeight w:val="2760"/>
        </w:trPr>
        <w:tc>
          <w:tcPr>
            <w:tcW w:w="1242" w:type="dxa"/>
            <w:tcBorders>
              <w:right w:val="single" w:sz="4" w:space="0" w:color="auto"/>
            </w:tcBorders>
            <w:shd w:val="clear" w:color="auto" w:fill="auto"/>
          </w:tcPr>
          <w:p w14:paraId="572EFDBD" w14:textId="77777777" w:rsidR="004476C8" w:rsidRDefault="004476C8" w:rsidP="009836C6">
            <w:pPr>
              <w:pStyle w:val="Default"/>
              <w:spacing w:before="120" w:after="120"/>
              <w:rPr>
                <w:sz w:val="20"/>
                <w:szCs w:val="20"/>
              </w:rPr>
            </w:pPr>
            <w:r w:rsidRPr="00CE0BC2">
              <w:rPr>
                <w:sz w:val="20"/>
                <w:szCs w:val="20"/>
              </w:rPr>
              <w:t>14.05-14.50</w:t>
            </w:r>
          </w:p>
          <w:p w14:paraId="7D4D810A" w14:textId="77777777" w:rsidR="004476C8" w:rsidRDefault="004476C8" w:rsidP="009836C6">
            <w:pPr>
              <w:pStyle w:val="Default"/>
              <w:spacing w:before="120" w:after="120"/>
              <w:rPr>
                <w:sz w:val="20"/>
                <w:szCs w:val="20"/>
              </w:rPr>
            </w:pPr>
          </w:p>
          <w:p w14:paraId="33781BC4" w14:textId="0AF26FB2" w:rsidR="004476C8" w:rsidRPr="00CE0BC2" w:rsidRDefault="004476C8" w:rsidP="009836C6">
            <w:pPr>
              <w:pStyle w:val="Default"/>
              <w:spacing w:before="120" w:after="120"/>
              <w:rPr>
                <w:sz w:val="20"/>
                <w:szCs w:val="20"/>
              </w:rPr>
            </w:pPr>
            <w:r w:rsidRPr="004476C8">
              <w:rPr>
                <w:bCs/>
                <w:sz w:val="16"/>
                <w:szCs w:val="16"/>
              </w:rPr>
              <w:t>Charles St lecture theatre</w:t>
            </w:r>
          </w:p>
        </w:tc>
        <w:tc>
          <w:tcPr>
            <w:tcW w:w="4964" w:type="dxa"/>
            <w:vMerge w:val="restart"/>
            <w:tcBorders>
              <w:top w:val="single" w:sz="4" w:space="0" w:color="auto"/>
              <w:left w:val="single" w:sz="4" w:space="0" w:color="auto"/>
              <w:right w:val="single" w:sz="4" w:space="0" w:color="auto"/>
            </w:tcBorders>
            <w:shd w:val="clear" w:color="auto" w:fill="auto"/>
          </w:tcPr>
          <w:p w14:paraId="4C860904" w14:textId="332EFA99" w:rsidR="004476C8" w:rsidRDefault="004476C8" w:rsidP="009836C6">
            <w:pPr>
              <w:pStyle w:val="Default"/>
              <w:spacing w:before="120" w:after="120"/>
              <w:rPr>
                <w:sz w:val="20"/>
                <w:szCs w:val="20"/>
              </w:rPr>
            </w:pPr>
            <w:r w:rsidRPr="00564875">
              <w:rPr>
                <w:b/>
                <w:bCs/>
                <w:sz w:val="22"/>
                <w:szCs w:val="22"/>
              </w:rPr>
              <w:t xml:space="preserve">Major talk </w:t>
            </w:r>
            <w:r>
              <w:rPr>
                <w:b/>
                <w:bCs/>
                <w:sz w:val="22"/>
                <w:szCs w:val="22"/>
              </w:rPr>
              <w:t>4</w:t>
            </w:r>
          </w:p>
          <w:p w14:paraId="29EB899B" w14:textId="5775B5C2" w:rsidR="004476C8" w:rsidRDefault="004476C8" w:rsidP="009836C6">
            <w:pPr>
              <w:pStyle w:val="Default"/>
              <w:spacing w:before="120" w:after="120"/>
              <w:rPr>
                <w:b/>
                <w:bCs/>
                <w:sz w:val="20"/>
                <w:szCs w:val="20"/>
              </w:rPr>
            </w:pPr>
            <w:r>
              <w:rPr>
                <w:b/>
                <w:bCs/>
                <w:sz w:val="20"/>
                <w:szCs w:val="20"/>
              </w:rPr>
              <w:t>CLIL Settings and beyond in the 21</w:t>
            </w:r>
            <w:r w:rsidRPr="00DD2467">
              <w:rPr>
                <w:b/>
                <w:bCs/>
                <w:sz w:val="20"/>
                <w:szCs w:val="20"/>
                <w:vertAlign w:val="superscript"/>
              </w:rPr>
              <w:t>st</w:t>
            </w:r>
            <w:r>
              <w:rPr>
                <w:b/>
                <w:bCs/>
                <w:sz w:val="20"/>
                <w:szCs w:val="20"/>
              </w:rPr>
              <w:t xml:space="preserve"> Century: Independent Learning strategies and self-regulation</w:t>
            </w:r>
          </w:p>
          <w:p w14:paraId="657F8B78" w14:textId="722BF6D7" w:rsidR="004476C8" w:rsidRPr="00DB23C7" w:rsidRDefault="004476C8" w:rsidP="009836C6">
            <w:pPr>
              <w:pStyle w:val="NoSpacing"/>
              <w:spacing w:before="120" w:after="120"/>
              <w:rPr>
                <w:rFonts w:ascii="Calibri" w:hAnsi="Calibri" w:cs="Calibri"/>
                <w:i/>
                <w:iCs/>
                <w:color w:val="000000"/>
                <w:sz w:val="20"/>
                <w:szCs w:val="20"/>
              </w:rPr>
            </w:pPr>
            <w:r w:rsidRPr="00DD2467">
              <w:rPr>
                <w:rFonts w:ascii="Calibri" w:hAnsi="Calibri" w:cs="Calibri"/>
                <w:i/>
                <w:iCs/>
                <w:color w:val="000000"/>
                <w:sz w:val="20"/>
                <w:szCs w:val="20"/>
              </w:rPr>
              <w:t xml:space="preserve">Dr Simone Smala, University of Queensland and </w:t>
            </w:r>
            <w:r w:rsidRPr="00DB23C7">
              <w:rPr>
                <w:rFonts w:ascii="Calibri" w:hAnsi="Calibri" w:cs="Calibri"/>
                <w:i/>
                <w:iCs/>
                <w:color w:val="000000"/>
                <w:sz w:val="20"/>
                <w:szCs w:val="20"/>
              </w:rPr>
              <w:t xml:space="preserve">Dr Yolanda Ruiz de </w:t>
            </w:r>
            <w:proofErr w:type="spellStart"/>
            <w:r w:rsidRPr="00DB23C7">
              <w:rPr>
                <w:rFonts w:ascii="Calibri" w:hAnsi="Calibri" w:cs="Calibri"/>
                <w:i/>
                <w:iCs/>
                <w:color w:val="000000"/>
                <w:sz w:val="20"/>
                <w:szCs w:val="20"/>
              </w:rPr>
              <w:t>Zarobe</w:t>
            </w:r>
            <w:proofErr w:type="spellEnd"/>
            <w:r w:rsidRPr="00DB23C7">
              <w:rPr>
                <w:rFonts w:ascii="Calibri" w:hAnsi="Calibri" w:cs="Calibri"/>
                <w:i/>
                <w:iCs/>
                <w:color w:val="000000"/>
                <w:sz w:val="20"/>
                <w:szCs w:val="20"/>
              </w:rPr>
              <w:t xml:space="preserve">, Universidad del </w:t>
            </w:r>
            <w:proofErr w:type="spellStart"/>
            <w:r w:rsidRPr="00DB23C7">
              <w:rPr>
                <w:rFonts w:ascii="Calibri" w:hAnsi="Calibri" w:cs="Calibri"/>
                <w:i/>
                <w:iCs/>
                <w:color w:val="000000"/>
                <w:sz w:val="20"/>
                <w:szCs w:val="20"/>
              </w:rPr>
              <w:t>Pais</w:t>
            </w:r>
            <w:proofErr w:type="spellEnd"/>
            <w:r w:rsidRPr="00DB23C7">
              <w:rPr>
                <w:rFonts w:ascii="Calibri" w:hAnsi="Calibri" w:cs="Calibri"/>
                <w:i/>
                <w:iCs/>
                <w:color w:val="000000"/>
                <w:sz w:val="20"/>
                <w:szCs w:val="20"/>
              </w:rPr>
              <w:t xml:space="preserve"> Vasco/</w:t>
            </w:r>
            <w:proofErr w:type="spellStart"/>
            <w:r w:rsidRPr="00DB23C7">
              <w:rPr>
                <w:rFonts w:ascii="Calibri" w:hAnsi="Calibri" w:cs="Calibri"/>
                <w:i/>
                <w:iCs/>
                <w:color w:val="000000"/>
                <w:sz w:val="20"/>
                <w:szCs w:val="20"/>
              </w:rPr>
              <w:t>Euskal</w:t>
            </w:r>
            <w:proofErr w:type="spellEnd"/>
            <w:r w:rsidRPr="00DB23C7">
              <w:rPr>
                <w:rFonts w:ascii="Calibri" w:hAnsi="Calibri" w:cs="Calibri"/>
                <w:i/>
                <w:iCs/>
                <w:color w:val="000000"/>
                <w:sz w:val="20"/>
                <w:szCs w:val="20"/>
              </w:rPr>
              <w:t xml:space="preserve"> </w:t>
            </w:r>
            <w:proofErr w:type="spellStart"/>
            <w:r w:rsidRPr="00DB23C7">
              <w:rPr>
                <w:rFonts w:ascii="Calibri" w:hAnsi="Calibri" w:cs="Calibri"/>
                <w:i/>
                <w:iCs/>
                <w:color w:val="000000"/>
                <w:sz w:val="20"/>
                <w:szCs w:val="20"/>
              </w:rPr>
              <w:t>Herriko</w:t>
            </w:r>
            <w:proofErr w:type="spellEnd"/>
            <w:r w:rsidRPr="00DB23C7">
              <w:rPr>
                <w:rFonts w:ascii="Calibri" w:hAnsi="Calibri" w:cs="Calibri"/>
                <w:i/>
                <w:iCs/>
                <w:color w:val="000000"/>
                <w:sz w:val="20"/>
                <w:szCs w:val="20"/>
              </w:rPr>
              <w:t xml:space="preserve"> </w:t>
            </w:r>
            <w:proofErr w:type="spellStart"/>
            <w:r w:rsidRPr="00DB23C7">
              <w:rPr>
                <w:rFonts w:ascii="Calibri" w:hAnsi="Calibri" w:cs="Calibri"/>
                <w:i/>
                <w:iCs/>
                <w:color w:val="000000"/>
                <w:sz w:val="20"/>
                <w:szCs w:val="20"/>
              </w:rPr>
              <w:t>Univertsitatea</w:t>
            </w:r>
            <w:proofErr w:type="spellEnd"/>
          </w:p>
          <w:p w14:paraId="7215647E" w14:textId="39BD3886" w:rsidR="004476C8" w:rsidRPr="00DB23C7" w:rsidRDefault="004476C8" w:rsidP="009836C6">
            <w:pPr>
              <w:pStyle w:val="NoSpacing"/>
              <w:spacing w:before="120" w:after="120"/>
              <w:rPr>
                <w:rStyle w:val="Hyperlink"/>
              </w:rPr>
            </w:pPr>
            <w:r w:rsidRPr="00DB23C7">
              <w:rPr>
                <w:rStyle w:val="Hyperlink"/>
                <w:i/>
                <w:sz w:val="20"/>
              </w:rPr>
              <w:t>s.smala@uq.edu.au</w:t>
            </w:r>
          </w:p>
          <w:p w14:paraId="4DDB5881" w14:textId="77777777" w:rsidR="004476C8" w:rsidRDefault="004476C8" w:rsidP="00071F10">
            <w:pPr>
              <w:pStyle w:val="Default"/>
              <w:shd w:val="clear" w:color="auto" w:fill="E5B8B7" w:themeFill="accent2" w:themeFillTint="66"/>
              <w:spacing w:before="120"/>
              <w:rPr>
                <w:b/>
                <w:bCs/>
                <w:sz w:val="20"/>
                <w:szCs w:val="20"/>
              </w:rPr>
            </w:pPr>
            <w:r w:rsidRPr="00491892">
              <w:rPr>
                <w:b/>
                <w:bCs/>
                <w:i/>
                <w:iCs/>
                <w:sz w:val="20"/>
                <w:szCs w:val="20"/>
              </w:rPr>
              <w:t>Relevance</w:t>
            </w:r>
            <w:r>
              <w:rPr>
                <w:sz w:val="20"/>
                <w:szCs w:val="20"/>
              </w:rPr>
              <w:t>: Multiple</w:t>
            </w:r>
          </w:p>
          <w:p w14:paraId="02C88646" w14:textId="5B6AC3EF" w:rsidR="004476C8" w:rsidRPr="00564875" w:rsidRDefault="004476C8" w:rsidP="003F03A1">
            <w:pPr>
              <w:pStyle w:val="Default"/>
              <w:spacing w:before="240" w:after="120"/>
              <w:rPr>
                <w:b/>
                <w:bCs/>
                <w:sz w:val="22"/>
                <w:szCs w:val="22"/>
              </w:rPr>
            </w:pPr>
            <w:r w:rsidRPr="00564875">
              <w:rPr>
                <w:b/>
                <w:bCs/>
                <w:sz w:val="22"/>
                <w:szCs w:val="22"/>
              </w:rPr>
              <w:lastRenderedPageBreak/>
              <w:t>Workshop</w:t>
            </w:r>
          </w:p>
          <w:p w14:paraId="5106194C" w14:textId="77777777" w:rsidR="004476C8" w:rsidRPr="00DD2467" w:rsidRDefault="004476C8" w:rsidP="009836C6">
            <w:pPr>
              <w:pStyle w:val="Default"/>
              <w:spacing w:before="120" w:after="120"/>
              <w:rPr>
                <w:b/>
                <w:bCs/>
                <w:sz w:val="20"/>
                <w:szCs w:val="20"/>
              </w:rPr>
            </w:pPr>
            <w:r w:rsidRPr="00DD2467">
              <w:rPr>
                <w:b/>
                <w:bCs/>
                <w:sz w:val="20"/>
                <w:szCs w:val="20"/>
              </w:rPr>
              <w:t xml:space="preserve">Adjusting language and content demands in a CLIL classroom </w:t>
            </w:r>
          </w:p>
          <w:p w14:paraId="2BC510D8" w14:textId="72054F99" w:rsidR="004476C8" w:rsidRDefault="004476C8" w:rsidP="009836C6">
            <w:pPr>
              <w:pStyle w:val="Default"/>
              <w:spacing w:before="120" w:after="120"/>
              <w:rPr>
                <w:i/>
                <w:iCs/>
                <w:sz w:val="20"/>
                <w:szCs w:val="20"/>
                <w:lang w:val="it-IT"/>
              </w:rPr>
            </w:pPr>
            <w:r w:rsidRPr="00DD2467">
              <w:rPr>
                <w:i/>
                <w:iCs/>
                <w:sz w:val="20"/>
                <w:szCs w:val="20"/>
                <w:lang w:val="it-IT"/>
              </w:rPr>
              <w:t>Aleksandra Zaparucha MSC, MA, Freelance</w:t>
            </w:r>
          </w:p>
          <w:p w14:paraId="0DA67DFD" w14:textId="473C124D" w:rsidR="004476C8" w:rsidRPr="00BD5527" w:rsidRDefault="004476C8" w:rsidP="009836C6">
            <w:pPr>
              <w:pStyle w:val="NoSpacing"/>
              <w:spacing w:before="120" w:after="120"/>
              <w:rPr>
                <w:rStyle w:val="Hyperlink"/>
                <w:lang w:val="it-IT"/>
              </w:rPr>
            </w:pPr>
            <w:r w:rsidRPr="00BD5527">
              <w:rPr>
                <w:rStyle w:val="Hyperlink"/>
                <w:i/>
                <w:sz w:val="20"/>
                <w:lang w:val="it-IT"/>
              </w:rPr>
              <w:t>ola.zaparucha@gmail.com</w:t>
            </w:r>
          </w:p>
          <w:p w14:paraId="51492444" w14:textId="2298BBCD" w:rsidR="004476C8" w:rsidRPr="00DD2467" w:rsidRDefault="004476C8" w:rsidP="009836C6">
            <w:pPr>
              <w:pStyle w:val="Default"/>
              <w:spacing w:before="120" w:after="120"/>
              <w:rPr>
                <w:sz w:val="20"/>
                <w:szCs w:val="20"/>
              </w:rPr>
            </w:pPr>
            <w:r>
              <w:rPr>
                <w:sz w:val="20"/>
                <w:szCs w:val="20"/>
              </w:rPr>
              <w:t xml:space="preserve">Workshop based on </w:t>
            </w:r>
            <w:proofErr w:type="spellStart"/>
            <w:r>
              <w:rPr>
                <w:sz w:val="20"/>
                <w:szCs w:val="20"/>
              </w:rPr>
              <w:t>Cummin's</w:t>
            </w:r>
            <w:proofErr w:type="spellEnd"/>
            <w:r>
              <w:rPr>
                <w:sz w:val="20"/>
                <w:szCs w:val="20"/>
              </w:rPr>
              <w:t xml:space="preserve"> Quadrants, and a s</w:t>
            </w:r>
            <w:r w:rsidRPr="00DD2467">
              <w:rPr>
                <w:sz w:val="20"/>
                <w:szCs w:val="20"/>
              </w:rPr>
              <w:t xml:space="preserve">cience </w:t>
            </w:r>
            <w:r>
              <w:rPr>
                <w:sz w:val="20"/>
                <w:szCs w:val="20"/>
              </w:rPr>
              <w:t>experiment using a lava l</w:t>
            </w:r>
            <w:r w:rsidRPr="00DD2467">
              <w:rPr>
                <w:sz w:val="20"/>
                <w:szCs w:val="20"/>
              </w:rPr>
              <w:t>amp</w:t>
            </w:r>
          </w:p>
          <w:p w14:paraId="494E5897" w14:textId="5FED5FE0" w:rsidR="004476C8" w:rsidRPr="00DD2467" w:rsidRDefault="004476C8" w:rsidP="009836C6">
            <w:pPr>
              <w:pStyle w:val="Default"/>
              <w:shd w:val="clear" w:color="auto" w:fill="CCC0D9" w:themeFill="accent4" w:themeFillTint="66"/>
              <w:spacing w:before="120" w:after="120"/>
              <w:rPr>
                <w:sz w:val="20"/>
                <w:szCs w:val="20"/>
              </w:rPr>
            </w:pPr>
            <w:r w:rsidRPr="00491892">
              <w:rPr>
                <w:b/>
                <w:bCs/>
                <w:i/>
                <w:iCs/>
                <w:sz w:val="20"/>
                <w:szCs w:val="20"/>
              </w:rPr>
              <w:t>Relevance</w:t>
            </w:r>
            <w:r>
              <w:rPr>
                <w:sz w:val="20"/>
                <w:szCs w:val="20"/>
              </w:rPr>
              <w:t>: primary and secondary</w:t>
            </w:r>
          </w:p>
        </w:tc>
        <w:tc>
          <w:tcPr>
            <w:tcW w:w="4817" w:type="dxa"/>
            <w:vMerge w:val="restart"/>
            <w:tcBorders>
              <w:top w:val="single" w:sz="4" w:space="0" w:color="auto"/>
              <w:left w:val="single" w:sz="4" w:space="0" w:color="auto"/>
              <w:right w:val="single" w:sz="4" w:space="0" w:color="auto"/>
            </w:tcBorders>
            <w:shd w:val="clear" w:color="auto" w:fill="auto"/>
          </w:tcPr>
          <w:p w14:paraId="5C63E448" w14:textId="43DD464D" w:rsidR="004476C8" w:rsidRPr="001E638B" w:rsidRDefault="004476C8" w:rsidP="009836C6">
            <w:pPr>
              <w:pStyle w:val="NoSpacing"/>
              <w:spacing w:before="120" w:after="120"/>
              <w:rPr>
                <w:b/>
                <w:bCs/>
              </w:rPr>
            </w:pPr>
            <w:r w:rsidRPr="001E638B">
              <w:rPr>
                <w:b/>
                <w:bCs/>
              </w:rPr>
              <w:lastRenderedPageBreak/>
              <w:t xml:space="preserve">AILA CLIL ReN Symposium: What can teacher education learn from CLIL? </w:t>
            </w:r>
            <w:r w:rsidRPr="009E5F55">
              <w:rPr>
                <w:bCs/>
              </w:rPr>
              <w:t>Level 5 Room:</w:t>
            </w:r>
            <w:r w:rsidR="009E5F55">
              <w:rPr>
                <w:bCs/>
              </w:rPr>
              <w:t xml:space="preserve"> 12.5.08</w:t>
            </w:r>
          </w:p>
          <w:p w14:paraId="5AC0232E" w14:textId="77777777" w:rsidR="004476C8" w:rsidRPr="00071F10" w:rsidRDefault="004476C8" w:rsidP="009836C6">
            <w:pPr>
              <w:pStyle w:val="NoSpacing"/>
              <w:spacing w:before="120" w:after="120"/>
              <w:rPr>
                <w:i/>
                <w:sz w:val="20"/>
                <w:szCs w:val="20"/>
              </w:rPr>
            </w:pPr>
            <w:r w:rsidRPr="00071F10">
              <w:rPr>
                <w:i/>
                <w:sz w:val="20"/>
                <w:szCs w:val="20"/>
              </w:rPr>
              <w:t xml:space="preserve">Russell Cross (Discussant) </w:t>
            </w:r>
          </w:p>
          <w:p w14:paraId="3A995976" w14:textId="7DF124AD" w:rsidR="004476C8" w:rsidRPr="00907093" w:rsidRDefault="004476C8" w:rsidP="009836C6">
            <w:pPr>
              <w:snapToGrid w:val="0"/>
              <w:spacing w:before="120" w:after="120"/>
              <w:rPr>
                <w:rFonts w:ascii="Calibri" w:hAnsi="Calibri" w:cs="Calibri"/>
                <w:b/>
                <w:sz w:val="20"/>
                <w:szCs w:val="20"/>
              </w:rPr>
            </w:pPr>
            <w:r w:rsidRPr="00907093">
              <w:rPr>
                <w:rFonts w:ascii="Calibri" w:hAnsi="Calibri" w:cs="Calibri"/>
                <w:b/>
                <w:sz w:val="20"/>
                <w:szCs w:val="20"/>
              </w:rPr>
              <w:t>14.10</w:t>
            </w:r>
          </w:p>
          <w:p w14:paraId="63040C73" w14:textId="77777777" w:rsidR="004476C8" w:rsidRPr="00173435" w:rsidRDefault="004476C8" w:rsidP="009836C6">
            <w:pPr>
              <w:pStyle w:val="NoSpacing"/>
              <w:spacing w:before="120" w:after="120"/>
              <w:rPr>
                <w:rFonts w:ascii="Calibri" w:hAnsi="Calibri"/>
                <w:b/>
                <w:bCs/>
                <w:sz w:val="20"/>
                <w:szCs w:val="20"/>
              </w:rPr>
            </w:pPr>
            <w:r w:rsidRPr="00173435">
              <w:rPr>
                <w:rFonts w:ascii="Calibri" w:hAnsi="Calibri"/>
                <w:b/>
                <w:bCs/>
                <w:sz w:val="20"/>
                <w:szCs w:val="20"/>
              </w:rPr>
              <w:t>Being a CLIL high school teacher in Spain: challenges and needs</w:t>
            </w:r>
          </w:p>
          <w:p w14:paraId="1DBE04AB" w14:textId="1F173377" w:rsidR="004476C8" w:rsidRPr="00781C4E" w:rsidRDefault="004476C8" w:rsidP="009836C6">
            <w:pPr>
              <w:pStyle w:val="NoSpacing"/>
              <w:spacing w:before="120" w:after="120"/>
              <w:rPr>
                <w:i/>
                <w:iCs/>
                <w:sz w:val="20"/>
                <w:szCs w:val="20"/>
                <w:lang w:val="es-ES"/>
              </w:rPr>
            </w:pPr>
            <w:r w:rsidRPr="00781C4E">
              <w:rPr>
                <w:i/>
                <w:iCs/>
                <w:sz w:val="20"/>
                <w:szCs w:val="20"/>
                <w:lang w:val="es-ES"/>
              </w:rPr>
              <w:t xml:space="preserve">Inmaculada Senra-Silva. </w:t>
            </w:r>
            <w:hyperlink r:id="rId18" w:history="1">
              <w:r w:rsidRPr="00781C4E">
                <w:rPr>
                  <w:rStyle w:val="Hyperlink"/>
                  <w:rFonts w:ascii="Calibri" w:hAnsi="Calibri" w:cs="Calibri"/>
                  <w:i/>
                  <w:iCs/>
                  <w:sz w:val="20"/>
                  <w:szCs w:val="20"/>
                  <w:lang w:val="es-ES"/>
                </w:rPr>
                <w:t>isenra@flog.uned.es</w:t>
              </w:r>
            </w:hyperlink>
          </w:p>
          <w:p w14:paraId="1E295351" w14:textId="156AD66B" w:rsidR="004476C8" w:rsidRDefault="004476C8" w:rsidP="009836C6">
            <w:pPr>
              <w:pStyle w:val="NoSpacing"/>
              <w:spacing w:before="120" w:after="120"/>
              <w:rPr>
                <w:b/>
                <w:bCs/>
                <w:sz w:val="20"/>
                <w:szCs w:val="20"/>
              </w:rPr>
            </w:pPr>
            <w:r>
              <w:rPr>
                <w:b/>
                <w:bCs/>
                <w:sz w:val="20"/>
                <w:szCs w:val="20"/>
              </w:rPr>
              <w:lastRenderedPageBreak/>
              <w:t xml:space="preserve">14.35 </w:t>
            </w:r>
          </w:p>
          <w:p w14:paraId="3083688B" w14:textId="77777777" w:rsidR="004476C8" w:rsidRPr="001E638B" w:rsidRDefault="004476C8" w:rsidP="009836C6">
            <w:pPr>
              <w:pStyle w:val="NoSpacing"/>
              <w:spacing w:before="120" w:after="120"/>
              <w:rPr>
                <w:b/>
                <w:bCs/>
                <w:sz w:val="20"/>
                <w:szCs w:val="20"/>
              </w:rPr>
            </w:pPr>
            <w:r w:rsidRPr="001E638B">
              <w:rPr>
                <w:b/>
                <w:bCs/>
                <w:sz w:val="20"/>
                <w:szCs w:val="20"/>
              </w:rPr>
              <w:t>CLIL beyond EFL: Searching for 'content' in 3rd-language classrooms in the Netherlands</w:t>
            </w:r>
          </w:p>
          <w:p w14:paraId="2891B941" w14:textId="50558BDB" w:rsidR="004476C8" w:rsidRPr="001E638B" w:rsidRDefault="004476C8" w:rsidP="009836C6">
            <w:pPr>
              <w:pStyle w:val="NoSpacing"/>
              <w:spacing w:before="120" w:after="120"/>
              <w:rPr>
                <w:i/>
                <w:iCs/>
                <w:sz w:val="20"/>
                <w:szCs w:val="20"/>
                <w:lang w:val="it-IT"/>
              </w:rPr>
            </w:pPr>
            <w:r w:rsidRPr="001E638B">
              <w:rPr>
                <w:i/>
                <w:iCs/>
                <w:sz w:val="20"/>
                <w:szCs w:val="20"/>
                <w:lang w:val="it-IT"/>
              </w:rPr>
              <w:t xml:space="preserve">Tessa </w:t>
            </w:r>
            <w:proofErr w:type="spellStart"/>
            <w:r w:rsidRPr="001E638B">
              <w:rPr>
                <w:i/>
                <w:iCs/>
                <w:sz w:val="20"/>
                <w:szCs w:val="20"/>
                <w:lang w:val="it-IT"/>
              </w:rPr>
              <w:t>Mearns</w:t>
            </w:r>
            <w:proofErr w:type="spellEnd"/>
            <w:r w:rsidRPr="001E638B">
              <w:rPr>
                <w:i/>
                <w:iCs/>
                <w:sz w:val="20"/>
                <w:szCs w:val="20"/>
                <w:lang w:val="it-IT"/>
              </w:rPr>
              <w:t xml:space="preserve">, </w:t>
            </w:r>
            <w:hyperlink r:id="rId19" w:history="1">
              <w:r w:rsidRPr="001E638B">
                <w:rPr>
                  <w:rStyle w:val="Hyperlink"/>
                  <w:rFonts w:ascii="Calibri" w:hAnsi="Calibri" w:cs="Calibri"/>
                  <w:i/>
                  <w:iCs/>
                  <w:sz w:val="20"/>
                  <w:szCs w:val="20"/>
                  <w:lang w:val="it-IT"/>
                </w:rPr>
                <w:t>t.l.mearns@iclon.leidenuniv.nl</w:t>
              </w:r>
            </w:hyperlink>
          </w:p>
          <w:p w14:paraId="6AC64F28" w14:textId="0086A143" w:rsidR="004476C8" w:rsidRPr="001E638B" w:rsidRDefault="004476C8" w:rsidP="009836C6">
            <w:pPr>
              <w:pStyle w:val="NoSpacing"/>
              <w:spacing w:before="120" w:after="120"/>
              <w:rPr>
                <w:b/>
                <w:bCs/>
                <w:sz w:val="20"/>
                <w:szCs w:val="20"/>
              </w:rPr>
            </w:pPr>
            <w:r>
              <w:rPr>
                <w:b/>
                <w:bCs/>
                <w:sz w:val="20"/>
                <w:szCs w:val="20"/>
              </w:rPr>
              <w:t>15.00</w:t>
            </w:r>
          </w:p>
          <w:p w14:paraId="2FC5788D" w14:textId="54D7B3C1" w:rsidR="004476C8" w:rsidRPr="001E638B" w:rsidRDefault="004476C8" w:rsidP="009836C6">
            <w:pPr>
              <w:pStyle w:val="NoSpacing"/>
              <w:spacing w:before="120" w:after="120"/>
              <w:rPr>
                <w:b/>
                <w:bCs/>
                <w:sz w:val="20"/>
                <w:szCs w:val="20"/>
              </w:rPr>
            </w:pPr>
            <w:r w:rsidRPr="001E638B">
              <w:rPr>
                <w:b/>
                <w:bCs/>
                <w:sz w:val="20"/>
                <w:szCs w:val="20"/>
              </w:rPr>
              <w:t>Technology enhanced content and language learning in bilingual contexts and multilingual settings</w:t>
            </w:r>
          </w:p>
          <w:p w14:paraId="559FFABC" w14:textId="1FB492BC" w:rsidR="004476C8" w:rsidRPr="001E638B" w:rsidRDefault="004476C8" w:rsidP="009836C6">
            <w:pPr>
              <w:pStyle w:val="NoSpacing"/>
              <w:spacing w:before="120" w:after="120"/>
              <w:rPr>
                <w:i/>
                <w:iCs/>
                <w:sz w:val="20"/>
                <w:szCs w:val="20"/>
                <w:lang w:val="it-IT"/>
              </w:rPr>
            </w:pPr>
            <w:r w:rsidRPr="001E638B">
              <w:rPr>
                <w:i/>
                <w:iCs/>
                <w:sz w:val="20"/>
                <w:szCs w:val="20"/>
                <w:lang w:val="it-IT"/>
              </w:rPr>
              <w:t>M. Dolores Ramirez-</w:t>
            </w:r>
            <w:proofErr w:type="spellStart"/>
            <w:r w:rsidRPr="001E638B">
              <w:rPr>
                <w:i/>
                <w:iCs/>
                <w:sz w:val="20"/>
                <w:szCs w:val="20"/>
                <w:lang w:val="it-IT"/>
              </w:rPr>
              <w:t>Verdugo</w:t>
            </w:r>
            <w:proofErr w:type="spellEnd"/>
            <w:r w:rsidRPr="001E638B">
              <w:rPr>
                <w:i/>
                <w:iCs/>
                <w:sz w:val="20"/>
                <w:szCs w:val="20"/>
                <w:lang w:val="it-IT"/>
              </w:rPr>
              <w:t xml:space="preserve">, </w:t>
            </w:r>
            <w:hyperlink r:id="rId20" w:history="1">
              <w:r w:rsidRPr="0042588F">
                <w:rPr>
                  <w:rStyle w:val="Hyperlink"/>
                  <w:i/>
                  <w:iCs/>
                  <w:sz w:val="20"/>
                  <w:szCs w:val="20"/>
                  <w:lang w:val="it-IT"/>
                </w:rPr>
                <w:t>dolores.ramirez@uam.es</w:t>
              </w:r>
            </w:hyperlink>
            <w:r>
              <w:rPr>
                <w:i/>
                <w:iCs/>
                <w:sz w:val="20"/>
                <w:szCs w:val="20"/>
                <w:lang w:val="it-IT"/>
              </w:rPr>
              <w:t xml:space="preserve"> </w:t>
            </w:r>
          </w:p>
          <w:p w14:paraId="6FF1B6F4" w14:textId="77777777" w:rsidR="004476C8" w:rsidRPr="00BD5527" w:rsidRDefault="004476C8" w:rsidP="00071F10">
            <w:pPr>
              <w:snapToGrid w:val="0"/>
              <w:spacing w:before="120" w:after="120" w:line="240" w:lineRule="auto"/>
              <w:rPr>
                <w:rFonts w:ascii="Calibri" w:hAnsi="Calibri" w:cs="Calibri"/>
                <w:sz w:val="20"/>
                <w:szCs w:val="18"/>
                <w:lang w:val="it-IT"/>
              </w:rPr>
            </w:pPr>
          </w:p>
          <w:p w14:paraId="4EF6B47E" w14:textId="0928F8CC" w:rsidR="004476C8" w:rsidRPr="00BD5527" w:rsidRDefault="004476C8" w:rsidP="00071F10">
            <w:pPr>
              <w:snapToGrid w:val="0"/>
              <w:spacing w:before="120" w:after="120" w:line="240" w:lineRule="auto"/>
              <w:rPr>
                <w:b/>
                <w:bCs/>
                <w:sz w:val="20"/>
                <w:szCs w:val="20"/>
                <w:lang w:val="it-IT"/>
              </w:rPr>
            </w:pPr>
            <w:bookmarkStart w:id="0" w:name="_GoBack"/>
            <w:bookmarkEnd w:id="0"/>
          </w:p>
        </w:tc>
      </w:tr>
      <w:tr w:rsidR="004476C8" w:rsidRPr="006C0488" w14:paraId="7FE755F0" w14:textId="77777777" w:rsidTr="00B9548A">
        <w:trPr>
          <w:cantSplit/>
          <w:trHeight w:val="2760"/>
        </w:trPr>
        <w:tc>
          <w:tcPr>
            <w:tcW w:w="1242" w:type="dxa"/>
            <w:tcBorders>
              <w:right w:val="single" w:sz="4" w:space="0" w:color="auto"/>
            </w:tcBorders>
            <w:shd w:val="clear" w:color="auto" w:fill="auto"/>
          </w:tcPr>
          <w:p w14:paraId="4541F358" w14:textId="78B555B7" w:rsidR="004476C8" w:rsidRPr="00CE0BC2" w:rsidRDefault="004476C8" w:rsidP="009836C6">
            <w:pPr>
              <w:pStyle w:val="Default"/>
              <w:spacing w:before="120" w:after="120"/>
              <w:rPr>
                <w:sz w:val="20"/>
                <w:szCs w:val="20"/>
              </w:rPr>
            </w:pPr>
            <w:r>
              <w:rPr>
                <w:b/>
                <w:sz w:val="20"/>
                <w:szCs w:val="20"/>
              </w:rPr>
              <w:lastRenderedPageBreak/>
              <w:t>Level 5 Room:</w:t>
            </w:r>
            <w:r w:rsidR="009E5F55">
              <w:rPr>
                <w:b/>
                <w:sz w:val="20"/>
                <w:szCs w:val="20"/>
              </w:rPr>
              <w:t xml:space="preserve"> 12.5.13</w:t>
            </w:r>
          </w:p>
        </w:tc>
        <w:tc>
          <w:tcPr>
            <w:tcW w:w="4964" w:type="dxa"/>
            <w:vMerge/>
            <w:tcBorders>
              <w:left w:val="single" w:sz="4" w:space="0" w:color="auto"/>
              <w:bottom w:val="single" w:sz="4" w:space="0" w:color="auto"/>
              <w:right w:val="single" w:sz="4" w:space="0" w:color="auto"/>
            </w:tcBorders>
            <w:shd w:val="clear" w:color="auto" w:fill="auto"/>
          </w:tcPr>
          <w:p w14:paraId="0E21420D" w14:textId="77777777" w:rsidR="004476C8" w:rsidRPr="00564875" w:rsidRDefault="004476C8" w:rsidP="009836C6">
            <w:pPr>
              <w:pStyle w:val="Default"/>
              <w:spacing w:before="120" w:after="120"/>
              <w:rPr>
                <w:b/>
                <w:bCs/>
                <w:sz w:val="22"/>
                <w:szCs w:val="22"/>
              </w:rPr>
            </w:pPr>
          </w:p>
        </w:tc>
        <w:tc>
          <w:tcPr>
            <w:tcW w:w="4817" w:type="dxa"/>
            <w:vMerge/>
            <w:tcBorders>
              <w:left w:val="single" w:sz="4" w:space="0" w:color="auto"/>
              <w:right w:val="single" w:sz="4" w:space="0" w:color="auto"/>
            </w:tcBorders>
            <w:shd w:val="clear" w:color="auto" w:fill="auto"/>
          </w:tcPr>
          <w:p w14:paraId="2CEFA05A" w14:textId="77777777" w:rsidR="004476C8" w:rsidRPr="001E638B" w:rsidRDefault="004476C8" w:rsidP="009836C6">
            <w:pPr>
              <w:pStyle w:val="NoSpacing"/>
              <w:spacing w:before="120" w:after="120"/>
              <w:rPr>
                <w:b/>
                <w:bCs/>
              </w:rPr>
            </w:pPr>
          </w:p>
        </w:tc>
      </w:tr>
      <w:tr w:rsidR="004476C8" w:rsidRPr="00CE0BC2" w14:paraId="5FE3F6B0" w14:textId="5582C4A8" w:rsidTr="00F96D4F">
        <w:trPr>
          <w:cantSplit/>
          <w:trHeight w:val="2333"/>
        </w:trPr>
        <w:tc>
          <w:tcPr>
            <w:tcW w:w="1242" w:type="dxa"/>
            <w:tcBorders>
              <w:bottom w:val="nil"/>
              <w:right w:val="single" w:sz="4" w:space="0" w:color="auto"/>
            </w:tcBorders>
          </w:tcPr>
          <w:p w14:paraId="21903B14" w14:textId="77777777" w:rsidR="004476C8" w:rsidRDefault="004476C8" w:rsidP="009836C6">
            <w:pPr>
              <w:pStyle w:val="Default"/>
              <w:spacing w:before="120" w:after="120"/>
              <w:rPr>
                <w:sz w:val="20"/>
                <w:szCs w:val="20"/>
              </w:rPr>
            </w:pPr>
            <w:r w:rsidRPr="00CE0BC2">
              <w:rPr>
                <w:sz w:val="20"/>
                <w:szCs w:val="20"/>
              </w:rPr>
              <w:lastRenderedPageBreak/>
              <w:t>15.00-15.45</w:t>
            </w:r>
          </w:p>
          <w:p w14:paraId="0BF43A73" w14:textId="165B24F1" w:rsidR="004476C8" w:rsidRPr="00CE0BC2" w:rsidRDefault="004C1F79" w:rsidP="009836C6">
            <w:pPr>
              <w:pStyle w:val="Default"/>
              <w:spacing w:before="120" w:after="120"/>
              <w:rPr>
                <w:sz w:val="20"/>
                <w:szCs w:val="20"/>
              </w:rPr>
            </w:pPr>
            <w:r w:rsidRPr="004476C8">
              <w:rPr>
                <w:bCs/>
                <w:sz w:val="16"/>
                <w:szCs w:val="16"/>
              </w:rPr>
              <w:t>Charles St lecture theatre</w:t>
            </w:r>
          </w:p>
        </w:tc>
        <w:tc>
          <w:tcPr>
            <w:tcW w:w="4964" w:type="dxa"/>
            <w:vMerge w:val="restart"/>
            <w:tcBorders>
              <w:top w:val="single" w:sz="4" w:space="0" w:color="auto"/>
              <w:left w:val="single" w:sz="4" w:space="0" w:color="auto"/>
              <w:right w:val="single" w:sz="4" w:space="0" w:color="auto"/>
            </w:tcBorders>
          </w:tcPr>
          <w:p w14:paraId="5FE21458" w14:textId="2C50A137" w:rsidR="004476C8" w:rsidRPr="00564875" w:rsidRDefault="004476C8" w:rsidP="009836C6">
            <w:pPr>
              <w:pStyle w:val="Default"/>
              <w:spacing w:before="120" w:after="120"/>
              <w:rPr>
                <w:b/>
                <w:bCs/>
                <w:sz w:val="22"/>
                <w:szCs w:val="22"/>
              </w:rPr>
            </w:pPr>
            <w:r w:rsidRPr="00564875">
              <w:rPr>
                <w:b/>
                <w:bCs/>
                <w:sz w:val="22"/>
                <w:szCs w:val="22"/>
              </w:rPr>
              <w:t xml:space="preserve">Major talk </w:t>
            </w:r>
            <w:r>
              <w:rPr>
                <w:b/>
                <w:bCs/>
                <w:sz w:val="22"/>
                <w:szCs w:val="22"/>
              </w:rPr>
              <w:t>5</w:t>
            </w:r>
          </w:p>
          <w:p w14:paraId="4E4181BF" w14:textId="77777777" w:rsidR="004476C8" w:rsidRPr="00491892" w:rsidRDefault="004476C8" w:rsidP="009836C6">
            <w:pPr>
              <w:pStyle w:val="Default"/>
              <w:spacing w:before="120" w:after="120"/>
              <w:rPr>
                <w:b/>
                <w:bCs/>
                <w:sz w:val="20"/>
                <w:szCs w:val="20"/>
              </w:rPr>
            </w:pPr>
            <w:r w:rsidRPr="00491892">
              <w:rPr>
                <w:b/>
                <w:bCs/>
                <w:sz w:val="20"/>
                <w:szCs w:val="20"/>
              </w:rPr>
              <w:t>Supporting the use and development of talk across the CLIL curriculum</w:t>
            </w:r>
            <w:r>
              <w:rPr>
                <w:b/>
                <w:bCs/>
                <w:sz w:val="20"/>
                <w:szCs w:val="20"/>
              </w:rPr>
              <w:t xml:space="preserve">  </w:t>
            </w:r>
          </w:p>
          <w:p w14:paraId="421B5BFF" w14:textId="77777777" w:rsidR="004476C8" w:rsidRDefault="004476C8" w:rsidP="009836C6">
            <w:pPr>
              <w:pStyle w:val="Default"/>
              <w:spacing w:before="120" w:after="120"/>
              <w:rPr>
                <w:i/>
                <w:sz w:val="20"/>
                <w:szCs w:val="20"/>
              </w:rPr>
            </w:pPr>
            <w:r w:rsidRPr="0065414A">
              <w:rPr>
                <w:i/>
                <w:sz w:val="20"/>
                <w:szCs w:val="20"/>
              </w:rPr>
              <w:t>Dr Josphine Moate, University of Jyväskylä, Finland</w:t>
            </w:r>
          </w:p>
          <w:p w14:paraId="6311A74C" w14:textId="374C0A8B" w:rsidR="004476C8" w:rsidRPr="00E9428D" w:rsidRDefault="004476C8" w:rsidP="009836C6">
            <w:pPr>
              <w:pStyle w:val="NoSpacing"/>
              <w:spacing w:before="120" w:after="120"/>
              <w:rPr>
                <w:rStyle w:val="Hyperlink"/>
              </w:rPr>
            </w:pPr>
            <w:r w:rsidRPr="00E9428D">
              <w:rPr>
                <w:rStyle w:val="Hyperlink"/>
                <w:i/>
                <w:sz w:val="20"/>
              </w:rPr>
              <w:t>josephine.moate@jyu.fi</w:t>
            </w:r>
          </w:p>
          <w:p w14:paraId="138DAF70" w14:textId="77777777" w:rsidR="004476C8" w:rsidRPr="00E9428D" w:rsidRDefault="004476C8" w:rsidP="00071F10">
            <w:pPr>
              <w:pStyle w:val="Default"/>
              <w:shd w:val="clear" w:color="auto" w:fill="E5B8B7" w:themeFill="accent2" w:themeFillTint="66"/>
              <w:spacing w:before="120"/>
              <w:rPr>
                <w:b/>
                <w:bCs/>
                <w:sz w:val="20"/>
                <w:szCs w:val="20"/>
              </w:rPr>
            </w:pPr>
            <w:r w:rsidRPr="00E9428D">
              <w:rPr>
                <w:b/>
                <w:bCs/>
                <w:i/>
                <w:iCs/>
                <w:sz w:val="20"/>
                <w:szCs w:val="20"/>
              </w:rPr>
              <w:t>Relevance</w:t>
            </w:r>
            <w:r w:rsidRPr="00E9428D">
              <w:rPr>
                <w:sz w:val="20"/>
                <w:szCs w:val="20"/>
              </w:rPr>
              <w:t>: Multiple</w:t>
            </w:r>
          </w:p>
          <w:p w14:paraId="3779A875" w14:textId="514071D6" w:rsidR="004476C8" w:rsidRPr="00564875" w:rsidRDefault="004476C8" w:rsidP="003F03A1">
            <w:pPr>
              <w:pStyle w:val="Default"/>
              <w:spacing w:before="240" w:after="120"/>
              <w:rPr>
                <w:b/>
                <w:bCs/>
                <w:sz w:val="22"/>
                <w:szCs w:val="22"/>
              </w:rPr>
            </w:pPr>
            <w:r w:rsidRPr="00564875">
              <w:rPr>
                <w:b/>
                <w:bCs/>
                <w:sz w:val="22"/>
                <w:szCs w:val="22"/>
              </w:rPr>
              <w:t>Workshop</w:t>
            </w:r>
          </w:p>
          <w:p w14:paraId="0A7CEDB0" w14:textId="580723E3" w:rsidR="004476C8" w:rsidRPr="00B46BB9" w:rsidRDefault="004476C8" w:rsidP="009836C6">
            <w:pPr>
              <w:pStyle w:val="Default"/>
              <w:spacing w:before="120" w:after="120"/>
              <w:rPr>
                <w:b/>
                <w:bCs/>
                <w:sz w:val="20"/>
                <w:szCs w:val="20"/>
              </w:rPr>
            </w:pPr>
            <w:r>
              <w:rPr>
                <w:b/>
                <w:bCs/>
                <w:sz w:val="20"/>
                <w:szCs w:val="20"/>
              </w:rPr>
              <w:t xml:space="preserve">Down-CLIL all the way! Objects, videos, songs and games: </w:t>
            </w:r>
          </w:p>
          <w:p w14:paraId="402B807F" w14:textId="77777777" w:rsidR="004476C8" w:rsidRDefault="004476C8" w:rsidP="009836C6">
            <w:pPr>
              <w:pStyle w:val="Default"/>
              <w:spacing w:before="120" w:after="120"/>
              <w:rPr>
                <w:i/>
                <w:sz w:val="20"/>
                <w:szCs w:val="20"/>
              </w:rPr>
            </w:pPr>
            <w:r w:rsidRPr="0065414A">
              <w:rPr>
                <w:i/>
                <w:sz w:val="20"/>
                <w:szCs w:val="20"/>
              </w:rPr>
              <w:t>Nadine Chadier, Head of French and Bilingualism, St Jérôme Bilingual Primary School</w:t>
            </w:r>
          </w:p>
          <w:p w14:paraId="4599D6ED" w14:textId="39D70E4D" w:rsidR="004476C8" w:rsidRPr="00DB23C7" w:rsidRDefault="004476C8" w:rsidP="009836C6">
            <w:pPr>
              <w:pStyle w:val="NoSpacing"/>
              <w:spacing w:before="120" w:after="120"/>
              <w:rPr>
                <w:rStyle w:val="Hyperlink"/>
              </w:rPr>
            </w:pPr>
            <w:r w:rsidRPr="00DB23C7">
              <w:rPr>
                <w:rStyle w:val="Hyperlink"/>
                <w:i/>
                <w:sz w:val="20"/>
              </w:rPr>
              <w:t>Nadine.chadier@stjeromebilingual.org</w:t>
            </w:r>
          </w:p>
          <w:p w14:paraId="6AA6A81A" w14:textId="3D18F106" w:rsidR="004476C8" w:rsidRDefault="004476C8" w:rsidP="009836C6">
            <w:pPr>
              <w:pStyle w:val="Default"/>
              <w:shd w:val="clear" w:color="auto" w:fill="CCC0D9" w:themeFill="accent4" w:themeFillTint="66"/>
              <w:spacing w:before="120" w:after="120"/>
              <w:rPr>
                <w:sz w:val="20"/>
                <w:szCs w:val="20"/>
              </w:rPr>
            </w:pPr>
            <w:r w:rsidRPr="00491892">
              <w:rPr>
                <w:b/>
                <w:bCs/>
                <w:i/>
                <w:iCs/>
                <w:sz w:val="20"/>
                <w:szCs w:val="20"/>
              </w:rPr>
              <w:t>Relevance</w:t>
            </w:r>
            <w:r>
              <w:rPr>
                <w:sz w:val="20"/>
                <w:szCs w:val="20"/>
              </w:rPr>
              <w:t xml:space="preserve">: primary and secondary </w:t>
            </w:r>
          </w:p>
        </w:tc>
        <w:tc>
          <w:tcPr>
            <w:tcW w:w="4817" w:type="dxa"/>
            <w:vMerge/>
            <w:tcBorders>
              <w:left w:val="single" w:sz="4" w:space="0" w:color="auto"/>
              <w:right w:val="single" w:sz="4" w:space="0" w:color="auto"/>
            </w:tcBorders>
          </w:tcPr>
          <w:p w14:paraId="14BF4D02" w14:textId="32FFF4AF" w:rsidR="004476C8" w:rsidRPr="00C24498" w:rsidRDefault="004476C8" w:rsidP="009836C6">
            <w:pPr>
              <w:spacing w:before="120" w:after="120" w:line="240" w:lineRule="auto"/>
              <w:ind w:left="34"/>
              <w:rPr>
                <w:sz w:val="4"/>
                <w:szCs w:val="4"/>
              </w:rPr>
            </w:pPr>
          </w:p>
        </w:tc>
      </w:tr>
      <w:tr w:rsidR="004476C8" w:rsidRPr="00CE0BC2" w14:paraId="50110F3A" w14:textId="77777777" w:rsidTr="008406E7">
        <w:trPr>
          <w:cantSplit/>
          <w:trHeight w:val="2332"/>
        </w:trPr>
        <w:tc>
          <w:tcPr>
            <w:tcW w:w="1242" w:type="dxa"/>
            <w:tcBorders>
              <w:bottom w:val="nil"/>
              <w:right w:val="single" w:sz="4" w:space="0" w:color="auto"/>
            </w:tcBorders>
          </w:tcPr>
          <w:p w14:paraId="3D91351A" w14:textId="5FA656D3" w:rsidR="004476C8" w:rsidRPr="00CE0BC2" w:rsidRDefault="004476C8" w:rsidP="009836C6">
            <w:pPr>
              <w:pStyle w:val="Default"/>
              <w:spacing w:before="120" w:after="120"/>
              <w:rPr>
                <w:sz w:val="20"/>
                <w:szCs w:val="20"/>
              </w:rPr>
            </w:pPr>
            <w:r>
              <w:rPr>
                <w:b/>
                <w:sz w:val="20"/>
                <w:szCs w:val="20"/>
              </w:rPr>
              <w:t>Level 5 Room:</w:t>
            </w:r>
            <w:r w:rsidR="009E5F55">
              <w:rPr>
                <w:b/>
                <w:sz w:val="20"/>
                <w:szCs w:val="20"/>
              </w:rPr>
              <w:t xml:space="preserve"> 12.5.13</w:t>
            </w:r>
          </w:p>
        </w:tc>
        <w:tc>
          <w:tcPr>
            <w:tcW w:w="4964" w:type="dxa"/>
            <w:vMerge/>
            <w:tcBorders>
              <w:left w:val="single" w:sz="4" w:space="0" w:color="auto"/>
              <w:bottom w:val="single" w:sz="4" w:space="0" w:color="auto"/>
              <w:right w:val="single" w:sz="4" w:space="0" w:color="auto"/>
            </w:tcBorders>
          </w:tcPr>
          <w:p w14:paraId="06AF0B3A" w14:textId="77777777" w:rsidR="004476C8" w:rsidRPr="00564875" w:rsidRDefault="004476C8" w:rsidP="009836C6">
            <w:pPr>
              <w:pStyle w:val="Default"/>
              <w:spacing w:before="120" w:after="120"/>
              <w:rPr>
                <w:b/>
                <w:bCs/>
                <w:sz w:val="22"/>
                <w:szCs w:val="22"/>
              </w:rPr>
            </w:pPr>
          </w:p>
        </w:tc>
        <w:tc>
          <w:tcPr>
            <w:tcW w:w="4817" w:type="dxa"/>
            <w:vMerge/>
            <w:tcBorders>
              <w:left w:val="single" w:sz="4" w:space="0" w:color="auto"/>
              <w:bottom w:val="single" w:sz="4" w:space="0" w:color="auto"/>
              <w:right w:val="single" w:sz="4" w:space="0" w:color="auto"/>
            </w:tcBorders>
          </w:tcPr>
          <w:p w14:paraId="044E6F50" w14:textId="77777777" w:rsidR="004476C8" w:rsidRPr="00C24498" w:rsidRDefault="004476C8" w:rsidP="009836C6">
            <w:pPr>
              <w:spacing w:before="120" w:after="120" w:line="240" w:lineRule="auto"/>
              <w:ind w:left="34"/>
              <w:rPr>
                <w:sz w:val="4"/>
                <w:szCs w:val="4"/>
              </w:rPr>
            </w:pPr>
          </w:p>
        </w:tc>
      </w:tr>
      <w:tr w:rsidR="009836C6" w14:paraId="6D08F8AD" w14:textId="3BD86B07" w:rsidTr="00114397">
        <w:trPr>
          <w:cantSplit/>
        </w:trPr>
        <w:tc>
          <w:tcPr>
            <w:tcW w:w="1242" w:type="dxa"/>
            <w:shd w:val="clear" w:color="auto" w:fill="4BD0FF"/>
          </w:tcPr>
          <w:p w14:paraId="09A37FB6" w14:textId="2397F831" w:rsidR="009836C6" w:rsidRPr="00CE0BC2" w:rsidRDefault="009836C6" w:rsidP="009836C6">
            <w:pPr>
              <w:pStyle w:val="Default"/>
              <w:spacing w:before="120" w:after="120"/>
              <w:rPr>
                <w:sz w:val="20"/>
                <w:szCs w:val="20"/>
              </w:rPr>
            </w:pPr>
            <w:r>
              <w:rPr>
                <w:sz w:val="20"/>
                <w:szCs w:val="20"/>
              </w:rPr>
              <w:t>15.45-16.</w:t>
            </w:r>
            <w:r w:rsidRPr="00CE0BC2">
              <w:rPr>
                <w:sz w:val="20"/>
                <w:szCs w:val="20"/>
              </w:rPr>
              <w:t xml:space="preserve">30 </w:t>
            </w:r>
          </w:p>
        </w:tc>
        <w:tc>
          <w:tcPr>
            <w:tcW w:w="9781" w:type="dxa"/>
            <w:gridSpan w:val="2"/>
            <w:tcBorders>
              <w:top w:val="single" w:sz="4" w:space="0" w:color="auto"/>
            </w:tcBorders>
            <w:shd w:val="clear" w:color="auto" w:fill="4BD0FF"/>
          </w:tcPr>
          <w:p w14:paraId="788EAF0D" w14:textId="36D42DAF" w:rsidR="009836C6" w:rsidRPr="00B03493" w:rsidRDefault="009836C6" w:rsidP="009836C6">
            <w:pPr>
              <w:pStyle w:val="Default"/>
              <w:spacing w:before="120" w:after="120"/>
              <w:jc w:val="center"/>
              <w:rPr>
                <w:b/>
                <w:sz w:val="20"/>
                <w:szCs w:val="20"/>
              </w:rPr>
            </w:pPr>
            <w:r w:rsidRPr="00B03493">
              <w:rPr>
                <w:b/>
                <w:sz w:val="20"/>
                <w:szCs w:val="20"/>
              </w:rPr>
              <w:t>Plenary /panel /close of conference/ next steps</w:t>
            </w:r>
          </w:p>
        </w:tc>
      </w:tr>
    </w:tbl>
    <w:p w14:paraId="0C38EEF3" w14:textId="77777777" w:rsidR="007C46B5" w:rsidRDefault="007C46B5" w:rsidP="00052FDD">
      <w:pPr>
        <w:rPr>
          <w:sz w:val="2"/>
          <w:szCs w:val="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670"/>
      </w:tblGrid>
      <w:tr w:rsidR="004D2EE5" w:rsidRPr="009836C6" w14:paraId="576DBE84" w14:textId="77777777" w:rsidTr="004C1F79">
        <w:trPr>
          <w:cantSplit/>
        </w:trPr>
        <w:tc>
          <w:tcPr>
            <w:tcW w:w="11023" w:type="dxa"/>
            <w:gridSpan w:val="2"/>
            <w:shd w:val="clear" w:color="auto" w:fill="DBE5F1" w:themeFill="accent1" w:themeFillTint="33"/>
          </w:tcPr>
          <w:p w14:paraId="3DAAAAF8" w14:textId="77777777" w:rsidR="004D2EE5" w:rsidRPr="009836C6" w:rsidRDefault="004D2EE5" w:rsidP="00705B2B">
            <w:pPr>
              <w:pStyle w:val="Default"/>
              <w:spacing w:before="120" w:after="120"/>
              <w:rPr>
                <w:b/>
                <w:bCs/>
                <w:sz w:val="40"/>
                <w:szCs w:val="40"/>
              </w:rPr>
            </w:pPr>
            <w:r w:rsidRPr="005B06B6">
              <w:rPr>
                <w:b/>
                <w:bCs/>
                <w:sz w:val="40"/>
                <w:szCs w:val="40"/>
              </w:rPr>
              <w:t>Poster presentations</w:t>
            </w:r>
            <w:r>
              <w:rPr>
                <w:b/>
                <w:bCs/>
                <w:sz w:val="40"/>
                <w:szCs w:val="40"/>
              </w:rPr>
              <w:t>: on display throughout the conference</w:t>
            </w:r>
          </w:p>
        </w:tc>
      </w:tr>
      <w:tr w:rsidR="004D2EE5" w:rsidRPr="00B03493" w14:paraId="2197EB42" w14:textId="77777777" w:rsidTr="00E87A85">
        <w:trPr>
          <w:cantSplit/>
        </w:trPr>
        <w:tc>
          <w:tcPr>
            <w:tcW w:w="5353" w:type="dxa"/>
            <w:shd w:val="clear" w:color="auto" w:fill="auto"/>
          </w:tcPr>
          <w:p w14:paraId="233DD788" w14:textId="73160923" w:rsidR="004D2EE5" w:rsidRDefault="00E87A85" w:rsidP="003F03A1">
            <w:pPr>
              <w:pStyle w:val="Default"/>
              <w:spacing w:before="120" w:after="120"/>
              <w:rPr>
                <w:sz w:val="20"/>
                <w:szCs w:val="20"/>
              </w:rPr>
            </w:pPr>
            <w:r w:rsidRPr="00E87A85">
              <w:rPr>
                <w:sz w:val="20"/>
                <w:szCs w:val="20"/>
              </w:rPr>
              <w:t>1. The Language Magician</w:t>
            </w:r>
            <w:r w:rsidRPr="00E87A85">
              <w:rPr>
                <w:sz w:val="20"/>
                <w:szCs w:val="20"/>
              </w:rPr>
              <w:tab/>
            </w:r>
            <w:r w:rsidRPr="00E87A85">
              <w:rPr>
                <w:sz w:val="20"/>
                <w:szCs w:val="20"/>
              </w:rPr>
              <w:tab/>
            </w:r>
          </w:p>
        </w:tc>
        <w:tc>
          <w:tcPr>
            <w:tcW w:w="5670" w:type="dxa"/>
            <w:shd w:val="clear" w:color="auto" w:fill="auto"/>
          </w:tcPr>
          <w:p w14:paraId="59C2CF4F" w14:textId="0738A60E" w:rsidR="004D2EE5" w:rsidRPr="00B03493" w:rsidRDefault="00E87A85" w:rsidP="00705B2B">
            <w:pPr>
              <w:pStyle w:val="Default"/>
              <w:spacing w:before="120" w:after="120"/>
              <w:rPr>
                <w:b/>
                <w:sz w:val="20"/>
                <w:szCs w:val="20"/>
              </w:rPr>
            </w:pPr>
            <w:proofErr w:type="spellStart"/>
            <w:r w:rsidRPr="00E87A85">
              <w:rPr>
                <w:sz w:val="20"/>
                <w:szCs w:val="20"/>
              </w:rPr>
              <w:t>Jesús</w:t>
            </w:r>
            <w:proofErr w:type="spellEnd"/>
            <w:r w:rsidRPr="00E87A85">
              <w:rPr>
                <w:sz w:val="20"/>
                <w:szCs w:val="20"/>
              </w:rPr>
              <w:t xml:space="preserve"> </w:t>
            </w:r>
            <w:proofErr w:type="spellStart"/>
            <w:r w:rsidRPr="00E87A85">
              <w:rPr>
                <w:sz w:val="20"/>
                <w:szCs w:val="20"/>
              </w:rPr>
              <w:t>Hernàndez</w:t>
            </w:r>
            <w:proofErr w:type="spellEnd"/>
            <w:r w:rsidRPr="00E87A85">
              <w:rPr>
                <w:sz w:val="20"/>
                <w:szCs w:val="20"/>
              </w:rPr>
              <w:t xml:space="preserve"> (MA) Dr Concha Julian, Spanish Embassy Education Office</w:t>
            </w:r>
          </w:p>
        </w:tc>
      </w:tr>
      <w:tr w:rsidR="00E87A85" w:rsidRPr="00B03493" w14:paraId="38DFEE92" w14:textId="77777777" w:rsidTr="00E87A85">
        <w:trPr>
          <w:cantSplit/>
        </w:trPr>
        <w:tc>
          <w:tcPr>
            <w:tcW w:w="5353" w:type="dxa"/>
            <w:shd w:val="clear" w:color="auto" w:fill="auto"/>
          </w:tcPr>
          <w:p w14:paraId="423E832C" w14:textId="5F0A83A2" w:rsidR="00E87A85" w:rsidRPr="00E87A85" w:rsidRDefault="00E87A85" w:rsidP="00E87A85">
            <w:pPr>
              <w:pStyle w:val="Default"/>
              <w:spacing w:before="120" w:after="120"/>
              <w:rPr>
                <w:sz w:val="20"/>
                <w:szCs w:val="20"/>
              </w:rPr>
            </w:pPr>
            <w:r>
              <w:rPr>
                <w:sz w:val="20"/>
                <w:szCs w:val="20"/>
              </w:rPr>
              <w:t xml:space="preserve">2. </w:t>
            </w:r>
            <w:r w:rsidRPr="00E87A85">
              <w:rPr>
                <w:sz w:val="20"/>
                <w:szCs w:val="20"/>
              </w:rPr>
              <w:t>Formative Assessment in the Kazakhstani Senior High School CLIL Classroom: A Mixed Methods Case Study</w:t>
            </w:r>
          </w:p>
        </w:tc>
        <w:tc>
          <w:tcPr>
            <w:tcW w:w="5670" w:type="dxa"/>
            <w:shd w:val="clear" w:color="auto" w:fill="auto"/>
          </w:tcPr>
          <w:p w14:paraId="733AFBEF" w14:textId="7711E8B2" w:rsidR="00E87A85" w:rsidRPr="00B03493" w:rsidRDefault="00E87A85" w:rsidP="00705B2B">
            <w:pPr>
              <w:pStyle w:val="Default"/>
              <w:spacing w:before="120" w:after="120"/>
              <w:rPr>
                <w:b/>
                <w:sz w:val="20"/>
                <w:szCs w:val="20"/>
              </w:rPr>
            </w:pPr>
            <w:r w:rsidRPr="00E87A85">
              <w:rPr>
                <w:sz w:val="20"/>
                <w:szCs w:val="20"/>
              </w:rPr>
              <w:t xml:space="preserve">Mr. </w:t>
            </w:r>
            <w:proofErr w:type="spellStart"/>
            <w:r w:rsidRPr="00E87A85">
              <w:rPr>
                <w:sz w:val="20"/>
                <w:szCs w:val="20"/>
              </w:rPr>
              <w:t>Yeraly</w:t>
            </w:r>
            <w:proofErr w:type="spellEnd"/>
            <w:r w:rsidRPr="00E87A85">
              <w:rPr>
                <w:sz w:val="20"/>
                <w:szCs w:val="20"/>
              </w:rPr>
              <w:t xml:space="preserve"> </w:t>
            </w:r>
            <w:proofErr w:type="spellStart"/>
            <w:r w:rsidRPr="00E87A85">
              <w:rPr>
                <w:sz w:val="20"/>
                <w:szCs w:val="20"/>
              </w:rPr>
              <w:t>Baizhanov</w:t>
            </w:r>
            <w:proofErr w:type="spellEnd"/>
            <w:r w:rsidRPr="00E87A85">
              <w:rPr>
                <w:sz w:val="20"/>
                <w:szCs w:val="20"/>
              </w:rPr>
              <w:t>,  University of York/Department of Education</w:t>
            </w:r>
          </w:p>
        </w:tc>
      </w:tr>
      <w:tr w:rsidR="00E87A85" w:rsidRPr="00B03493" w14:paraId="4368BD0C" w14:textId="77777777" w:rsidTr="00E87A85">
        <w:trPr>
          <w:cantSplit/>
        </w:trPr>
        <w:tc>
          <w:tcPr>
            <w:tcW w:w="5353" w:type="dxa"/>
            <w:shd w:val="clear" w:color="auto" w:fill="auto"/>
          </w:tcPr>
          <w:p w14:paraId="6CEB993A" w14:textId="03F69588" w:rsidR="00E87A85" w:rsidRPr="00E87A85" w:rsidRDefault="00E87A85" w:rsidP="00E87A85">
            <w:pPr>
              <w:pStyle w:val="Default"/>
              <w:spacing w:before="120" w:after="120"/>
              <w:rPr>
                <w:sz w:val="20"/>
                <w:szCs w:val="20"/>
              </w:rPr>
            </w:pPr>
            <w:r>
              <w:rPr>
                <w:sz w:val="20"/>
                <w:szCs w:val="20"/>
              </w:rPr>
              <w:t xml:space="preserve">3. </w:t>
            </w:r>
            <w:r w:rsidRPr="00E87A85">
              <w:rPr>
                <w:sz w:val="20"/>
                <w:szCs w:val="20"/>
              </w:rPr>
              <w:t>CLIL in England: impact on primary learners' motivation</w:t>
            </w:r>
            <w:r w:rsidRPr="00E87A85">
              <w:rPr>
                <w:sz w:val="20"/>
                <w:szCs w:val="20"/>
              </w:rPr>
              <w:tab/>
            </w:r>
          </w:p>
        </w:tc>
        <w:tc>
          <w:tcPr>
            <w:tcW w:w="5670" w:type="dxa"/>
            <w:shd w:val="clear" w:color="auto" w:fill="auto"/>
          </w:tcPr>
          <w:p w14:paraId="256233C4" w14:textId="55F4891E" w:rsidR="00E87A85" w:rsidRPr="00B03493" w:rsidRDefault="00E87A85" w:rsidP="00705B2B">
            <w:pPr>
              <w:pStyle w:val="Default"/>
              <w:spacing w:before="120" w:after="120"/>
              <w:rPr>
                <w:b/>
                <w:sz w:val="20"/>
                <w:szCs w:val="20"/>
              </w:rPr>
            </w:pPr>
            <w:r w:rsidRPr="00E87A85">
              <w:rPr>
                <w:sz w:val="20"/>
                <w:szCs w:val="20"/>
              </w:rPr>
              <w:t xml:space="preserve">Michela </w:t>
            </w:r>
            <w:proofErr w:type="spellStart"/>
            <w:r w:rsidRPr="00E87A85">
              <w:rPr>
                <w:sz w:val="20"/>
                <w:szCs w:val="20"/>
              </w:rPr>
              <w:t>Measso</w:t>
            </w:r>
            <w:proofErr w:type="spellEnd"/>
            <w:r w:rsidRPr="00E87A85">
              <w:rPr>
                <w:sz w:val="20"/>
                <w:szCs w:val="20"/>
              </w:rPr>
              <w:t>, Sheffield Hallam University</w:t>
            </w:r>
          </w:p>
        </w:tc>
      </w:tr>
    </w:tbl>
    <w:p w14:paraId="5DC2B711" w14:textId="5BA22499" w:rsidR="00D8174F" w:rsidRDefault="00D8174F">
      <w:pPr>
        <w:rPr>
          <w:sz w:val="2"/>
          <w:szCs w:val="2"/>
        </w:rPr>
      </w:pPr>
      <w:r>
        <w:rPr>
          <w:sz w:val="2"/>
          <w:szCs w:val="2"/>
        </w:rPr>
        <w:br w:type="page"/>
      </w:r>
    </w:p>
    <w:p w14:paraId="60F4392E" w14:textId="0CB9FB66" w:rsidR="0006158F" w:rsidRPr="0006158F" w:rsidRDefault="0006158F" w:rsidP="0006158F">
      <w:pPr>
        <w:jc w:val="center"/>
        <w:rPr>
          <w:b/>
          <w:sz w:val="28"/>
          <w:szCs w:val="24"/>
        </w:rPr>
      </w:pPr>
      <w:r>
        <w:rPr>
          <w:b/>
          <w:sz w:val="28"/>
          <w:szCs w:val="24"/>
        </w:rPr>
        <w:lastRenderedPageBreak/>
        <w:t xml:space="preserve">Keynote </w:t>
      </w:r>
      <w:r w:rsidRPr="0006158F">
        <w:rPr>
          <w:b/>
          <w:sz w:val="28"/>
          <w:szCs w:val="24"/>
        </w:rPr>
        <w:t xml:space="preserve">Presenter Profiles </w:t>
      </w:r>
    </w:p>
    <w:p w14:paraId="144293C6" w14:textId="77777777" w:rsidR="0006158F" w:rsidRPr="0006158F" w:rsidRDefault="0006158F" w:rsidP="0006158F">
      <w:pPr>
        <w:autoSpaceDE w:val="0"/>
        <w:autoSpaceDN w:val="0"/>
        <w:adjustRightInd w:val="0"/>
        <w:spacing w:before="200" w:after="240" w:line="240" w:lineRule="auto"/>
        <w:rPr>
          <w:rFonts w:ascii="Calibri" w:hAnsi="Calibri" w:cs="Calibri"/>
          <w:b/>
          <w:bCs/>
          <w:sz w:val="20"/>
          <w:szCs w:val="20"/>
        </w:rPr>
      </w:pPr>
      <w:r w:rsidRPr="0006158F">
        <w:rPr>
          <w:rFonts w:ascii="Calibri" w:hAnsi="Calibri" w:cs="Calibri"/>
          <w:b/>
          <w:bCs/>
          <w:sz w:val="20"/>
          <w:szCs w:val="20"/>
        </w:rPr>
        <w:t>Dr Kim Bower, Sheffield Institute of Education, Sheffield Hallam University</w:t>
      </w:r>
    </w:p>
    <w:p w14:paraId="592BC248" w14:textId="77777777" w:rsidR="0006158F" w:rsidRPr="0006158F" w:rsidRDefault="0006158F" w:rsidP="0006158F">
      <w:pPr>
        <w:autoSpaceDE w:val="0"/>
        <w:autoSpaceDN w:val="0"/>
        <w:adjustRightInd w:val="0"/>
        <w:spacing w:after="0" w:line="240" w:lineRule="auto"/>
        <w:rPr>
          <w:rFonts w:ascii="Calibri" w:hAnsi="Calibri" w:cs="Calibri"/>
          <w:color w:val="000000"/>
          <w:sz w:val="20"/>
          <w:szCs w:val="18"/>
        </w:rPr>
      </w:pPr>
      <w:r w:rsidRPr="0006158F">
        <w:rPr>
          <w:rFonts w:ascii="Calibri" w:hAnsi="Calibri" w:cs="Calibri"/>
          <w:noProof/>
          <w:color w:val="000000"/>
          <w:sz w:val="20"/>
          <w:szCs w:val="18"/>
          <w:lang w:eastAsia="en-GB"/>
        </w:rPr>
        <w:drawing>
          <wp:anchor distT="0" distB="0" distL="114300" distR="114300" simplePos="0" relativeHeight="251663360" behindDoc="0" locked="0" layoutInCell="1" allowOverlap="1" wp14:anchorId="1E080CA6" wp14:editId="35D9ED75">
            <wp:simplePos x="0" y="0"/>
            <wp:positionH relativeFrom="column">
              <wp:posOffset>0</wp:posOffset>
            </wp:positionH>
            <wp:positionV relativeFrom="paragraph">
              <wp:posOffset>74930</wp:posOffset>
            </wp:positionV>
            <wp:extent cx="965835" cy="1101725"/>
            <wp:effectExtent l="0" t="0" r="571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Bower phot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5835" cy="1101725"/>
                    </a:xfrm>
                    <a:prstGeom prst="rect">
                      <a:avLst/>
                    </a:prstGeom>
                  </pic:spPr>
                </pic:pic>
              </a:graphicData>
            </a:graphic>
            <wp14:sizeRelH relativeFrom="page">
              <wp14:pctWidth>0</wp14:pctWidth>
            </wp14:sizeRelH>
            <wp14:sizeRelV relativeFrom="page">
              <wp14:pctHeight>0</wp14:pctHeight>
            </wp14:sizeRelV>
          </wp:anchor>
        </w:drawing>
      </w:r>
      <w:r w:rsidRPr="0006158F">
        <w:rPr>
          <w:rFonts w:ascii="Calibri" w:hAnsi="Calibri" w:cs="Calibri"/>
          <w:color w:val="000000"/>
          <w:sz w:val="20"/>
          <w:szCs w:val="18"/>
        </w:rPr>
        <w:t>Kim is a National Teaching Fellow, Principal Fellow of the Higher Education Academy and principal lecturer at the Sheffield Institute of Education.  She is an experienced lecturer and researcher in the field of languages and teacher education and an expert in CLIL. Kim led two national pilots and innovations in MFL teacher education: French Extension Courses, which became known as subject knowledge enhancement (SKE) courses and the secondary Anglo-French bilateral exchange pilot for the Teaching and Development Agency (TDA). This CLIL pilot established a 4-week exchange of trainees between IUFM Nancy and the University of Hull. Kim sat on the international bilateral steering committee for two years. In her current role she has established a community of academics and practitioners of CLIL in Anglophone countrie</w:t>
      </w:r>
      <w:r w:rsidRPr="0006158F">
        <w:rPr>
          <w:rFonts w:ascii="Calibri" w:hAnsi="Calibri" w:cs="Calibri"/>
          <w:sz w:val="20"/>
          <w:szCs w:val="18"/>
        </w:rPr>
        <w:t>s</w:t>
      </w:r>
      <w:r w:rsidRPr="0006158F">
        <w:rPr>
          <w:rFonts w:ascii="Calibri" w:hAnsi="Calibri" w:cs="Calibri"/>
          <w:color w:val="000000"/>
          <w:sz w:val="20"/>
          <w:szCs w:val="18"/>
        </w:rPr>
        <w:t>.</w:t>
      </w:r>
    </w:p>
    <w:p w14:paraId="7EC93C90" w14:textId="77777777" w:rsidR="0006158F" w:rsidRPr="0006158F" w:rsidRDefault="0006158F" w:rsidP="0006158F">
      <w:pPr>
        <w:autoSpaceDE w:val="0"/>
        <w:autoSpaceDN w:val="0"/>
        <w:adjustRightInd w:val="0"/>
        <w:spacing w:after="0" w:line="240" w:lineRule="auto"/>
        <w:rPr>
          <w:rFonts w:ascii="Calibri" w:hAnsi="Calibri" w:cs="Calibri"/>
          <w:color w:val="000000"/>
          <w:sz w:val="20"/>
          <w:szCs w:val="18"/>
        </w:rPr>
      </w:pPr>
    </w:p>
    <w:p w14:paraId="09255C8C" w14:textId="77777777" w:rsidR="0006158F" w:rsidRPr="0006158F" w:rsidRDefault="0006158F" w:rsidP="0006158F">
      <w:pPr>
        <w:keepNext/>
        <w:spacing w:line="240" w:lineRule="auto"/>
        <w:rPr>
          <w:b/>
          <w:sz w:val="20"/>
          <w:szCs w:val="20"/>
        </w:rPr>
      </w:pPr>
      <w:r w:rsidRPr="0006158F">
        <w:rPr>
          <w:noProof/>
          <w:sz w:val="20"/>
          <w:szCs w:val="18"/>
          <w:lang w:eastAsia="en-GB"/>
        </w:rPr>
        <w:drawing>
          <wp:anchor distT="0" distB="0" distL="114300" distR="114300" simplePos="0" relativeHeight="251667456" behindDoc="0" locked="0" layoutInCell="1" allowOverlap="1" wp14:anchorId="04778157" wp14:editId="77A9A64B">
            <wp:simplePos x="0" y="0"/>
            <wp:positionH relativeFrom="column">
              <wp:posOffset>0</wp:posOffset>
            </wp:positionH>
            <wp:positionV relativeFrom="paragraph">
              <wp:posOffset>361950</wp:posOffset>
            </wp:positionV>
            <wp:extent cx="963930" cy="1127760"/>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Coyle pic.png"/>
                    <pic:cNvPicPr/>
                  </pic:nvPicPr>
                  <pic:blipFill>
                    <a:blip r:embed="rId22">
                      <a:extLst>
                        <a:ext uri="{28A0092B-C50C-407E-A947-70E740481C1C}">
                          <a14:useLocalDpi xmlns:a14="http://schemas.microsoft.com/office/drawing/2010/main" val="0"/>
                        </a:ext>
                      </a:extLst>
                    </a:blip>
                    <a:stretch>
                      <a:fillRect/>
                    </a:stretch>
                  </pic:blipFill>
                  <pic:spPr>
                    <a:xfrm>
                      <a:off x="0" y="0"/>
                      <a:ext cx="963930" cy="1127760"/>
                    </a:xfrm>
                    <a:prstGeom prst="rect">
                      <a:avLst/>
                    </a:prstGeom>
                  </pic:spPr>
                </pic:pic>
              </a:graphicData>
            </a:graphic>
            <wp14:sizeRelH relativeFrom="page">
              <wp14:pctWidth>0</wp14:pctWidth>
            </wp14:sizeRelH>
            <wp14:sizeRelV relativeFrom="page">
              <wp14:pctHeight>0</wp14:pctHeight>
            </wp14:sizeRelV>
          </wp:anchor>
        </w:drawing>
      </w:r>
      <w:r w:rsidRPr="0006158F">
        <w:rPr>
          <w:b/>
          <w:sz w:val="20"/>
          <w:szCs w:val="20"/>
        </w:rPr>
        <w:t>Do Coyle, Professor in Languages Education and Classroom Pedagogies, University of Edinburgh and Director of Research and Knowledge Exchange at Moray House</w:t>
      </w:r>
    </w:p>
    <w:p w14:paraId="795C20A0" w14:textId="77777777" w:rsidR="0006158F" w:rsidRPr="0006158F" w:rsidRDefault="0006158F" w:rsidP="0006158F">
      <w:pPr>
        <w:keepNext/>
        <w:spacing w:line="240" w:lineRule="auto"/>
        <w:ind w:left="1701"/>
        <w:rPr>
          <w:sz w:val="20"/>
          <w:szCs w:val="20"/>
        </w:rPr>
      </w:pPr>
      <w:r w:rsidRPr="0006158F">
        <w:rPr>
          <w:sz w:val="20"/>
          <w:szCs w:val="20"/>
        </w:rPr>
        <w:t xml:space="preserve">Do is an international expert in the field of CLIL. As an early pioneer of the CLIL movement in Europe, working with bilingual teachers and a team including Dr Philip Hood at the University of Nottingham (1990 – 2008), she developed the CLIL 4Cs Framework and the Language Triptych which has now been adopted and adapted globally for guiding and planning pedagogic approaches for Content and Language Integrated Learning in classrooms.  At the University of Aberdeen (2008-2017), where she held a 6th Century Chair in Learning Innovation and was Dean of the School of Education and Music (2012-2016), her work as a founder member of the Graz Group involved a transnational research team, funded by the ECML. The Graz Group is developing a </w:t>
      </w:r>
      <w:proofErr w:type="spellStart"/>
      <w:r w:rsidRPr="0006158F">
        <w:rPr>
          <w:sz w:val="20"/>
          <w:szCs w:val="20"/>
        </w:rPr>
        <w:t>Pluriliteracies</w:t>
      </w:r>
      <w:proofErr w:type="spellEnd"/>
      <w:r w:rsidRPr="0006158F">
        <w:rPr>
          <w:sz w:val="20"/>
          <w:szCs w:val="20"/>
        </w:rPr>
        <w:t xml:space="preserve"> approach to Teaching for Deeper Learning (PTDL). </w:t>
      </w:r>
    </w:p>
    <w:p w14:paraId="21DB775D" w14:textId="77777777" w:rsidR="0006158F" w:rsidRPr="0006158F" w:rsidRDefault="0006158F" w:rsidP="0006158F">
      <w:pPr>
        <w:spacing w:line="240" w:lineRule="auto"/>
        <w:rPr>
          <w:b/>
          <w:bCs/>
          <w:sz w:val="20"/>
          <w:szCs w:val="20"/>
        </w:rPr>
      </w:pPr>
      <w:r w:rsidRPr="0006158F">
        <w:rPr>
          <w:b/>
          <w:bCs/>
          <w:sz w:val="20"/>
          <w:szCs w:val="20"/>
        </w:rPr>
        <w:t>Associate Professor Russell Cros</w:t>
      </w:r>
      <w:r w:rsidRPr="0006158F">
        <w:rPr>
          <w:b/>
          <w:sz w:val="20"/>
          <w:szCs w:val="20"/>
        </w:rPr>
        <w:t>s</w:t>
      </w:r>
      <w:r w:rsidRPr="0006158F">
        <w:rPr>
          <w:b/>
          <w:bCs/>
          <w:sz w:val="20"/>
          <w:szCs w:val="20"/>
        </w:rPr>
        <w:t>, Language and Literacy Education, Melbourne Graduate School of Education, the University of Melbourne</w:t>
      </w:r>
    </w:p>
    <w:p w14:paraId="7B7F000D" w14:textId="77777777" w:rsidR="0006158F" w:rsidRPr="0006158F" w:rsidRDefault="0006158F" w:rsidP="0006158F">
      <w:pPr>
        <w:spacing w:line="240" w:lineRule="auto"/>
        <w:ind w:left="1701"/>
        <w:rPr>
          <w:sz w:val="20"/>
          <w:szCs w:val="20"/>
        </w:rPr>
      </w:pPr>
      <w:r w:rsidRPr="0006158F">
        <w:rPr>
          <w:noProof/>
          <w:sz w:val="24"/>
          <w:szCs w:val="24"/>
          <w:lang w:eastAsia="en-GB"/>
        </w:rPr>
        <w:drawing>
          <wp:anchor distT="0" distB="0" distL="114300" distR="114300" simplePos="0" relativeHeight="251668480" behindDoc="0" locked="0" layoutInCell="1" allowOverlap="1" wp14:anchorId="425D7439" wp14:editId="1640749E">
            <wp:simplePos x="0" y="0"/>
            <wp:positionH relativeFrom="column">
              <wp:posOffset>635</wp:posOffset>
            </wp:positionH>
            <wp:positionV relativeFrom="paragraph">
              <wp:posOffset>60325</wp:posOffset>
            </wp:positionV>
            <wp:extent cx="982345" cy="99060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sell Cross pic.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2345" cy="990600"/>
                    </a:xfrm>
                    <a:prstGeom prst="rect">
                      <a:avLst/>
                    </a:prstGeom>
                  </pic:spPr>
                </pic:pic>
              </a:graphicData>
            </a:graphic>
            <wp14:sizeRelH relativeFrom="page">
              <wp14:pctWidth>0</wp14:pctWidth>
            </wp14:sizeRelH>
            <wp14:sizeRelV relativeFrom="page">
              <wp14:pctHeight>0</wp14:pctHeight>
            </wp14:sizeRelV>
          </wp:anchor>
        </w:drawing>
      </w:r>
      <w:r w:rsidRPr="0006158F">
        <w:rPr>
          <w:sz w:val="20"/>
          <w:szCs w:val="20"/>
        </w:rPr>
        <w:t>Russell Cross is Associate Professor in Language and Literacy Education within the Melbourne Graduate School of Education, where he leads their teaching and research initiatives in languages education including content and language integrated learning. With a focus on the sociocultural and political nature of teachers’ work and knowledge, Russell’s work has appeared in Modern Language Journal, Teachers and Teaching, Language &amp; Education, Language Problems &amp; Language Planning among others. With Trevor Gale from the University of Glasgow and Carmen Mills from the University of Queensland, Russell was recent Chief Investigator on the Australian Research Council’s national Discovery Project, Social justice dispositions informing teachers' pedagogy in advantaged and disadvantaged secondary schools.</w:t>
      </w:r>
    </w:p>
    <w:p w14:paraId="5231E7AF" w14:textId="77777777" w:rsidR="0006158F" w:rsidRPr="0006158F" w:rsidRDefault="0006158F" w:rsidP="0006158F">
      <w:pPr>
        <w:keepNext/>
        <w:spacing w:line="240" w:lineRule="auto"/>
        <w:rPr>
          <w:b/>
          <w:sz w:val="20"/>
          <w:szCs w:val="20"/>
        </w:rPr>
      </w:pPr>
      <w:r w:rsidRPr="0006158F">
        <w:rPr>
          <w:b/>
          <w:sz w:val="20"/>
          <w:szCs w:val="20"/>
        </w:rPr>
        <w:t>Ken Cruickshank, Professor in Education (EAL and Community Languages), the University of Sydney, Australia</w:t>
      </w:r>
    </w:p>
    <w:p w14:paraId="5F92133E" w14:textId="77777777" w:rsidR="0006158F" w:rsidRPr="0006158F" w:rsidRDefault="0006158F" w:rsidP="0006158F">
      <w:pPr>
        <w:keepNext/>
        <w:spacing w:line="240" w:lineRule="auto"/>
        <w:rPr>
          <w:sz w:val="20"/>
          <w:szCs w:val="20"/>
        </w:rPr>
      </w:pPr>
      <w:r w:rsidRPr="0006158F">
        <w:rPr>
          <w:noProof/>
          <w:sz w:val="20"/>
          <w:szCs w:val="20"/>
          <w:lang w:eastAsia="en-GB"/>
        </w:rPr>
        <w:drawing>
          <wp:anchor distT="0" distB="0" distL="114300" distR="114300" simplePos="0" relativeHeight="251665408" behindDoc="0" locked="0" layoutInCell="1" allowOverlap="1" wp14:anchorId="41C696EF" wp14:editId="7A9917E0">
            <wp:simplePos x="0" y="0"/>
            <wp:positionH relativeFrom="column">
              <wp:posOffset>0</wp:posOffset>
            </wp:positionH>
            <wp:positionV relativeFrom="paragraph">
              <wp:posOffset>31115</wp:posOffset>
            </wp:positionV>
            <wp:extent cx="967740" cy="1348740"/>
            <wp:effectExtent l="0" t="0" r="381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 Cruickshank photo cropped.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67740" cy="1348740"/>
                    </a:xfrm>
                    <a:prstGeom prst="rect">
                      <a:avLst/>
                    </a:prstGeom>
                  </pic:spPr>
                </pic:pic>
              </a:graphicData>
            </a:graphic>
            <wp14:sizeRelH relativeFrom="page">
              <wp14:pctWidth>0</wp14:pctWidth>
            </wp14:sizeRelH>
            <wp14:sizeRelV relativeFrom="page">
              <wp14:pctHeight>0</wp14:pctHeight>
            </wp14:sizeRelV>
          </wp:anchor>
        </w:drawing>
      </w:r>
      <w:r w:rsidRPr="0006158F">
        <w:rPr>
          <w:sz w:val="20"/>
          <w:szCs w:val="20"/>
        </w:rPr>
        <w:t>Ken Cruickshank began as a languages teacher, shifted to EAL teaching and is now back researching in community languages and ESL. His most recent projects are researching and developing teacher pathways and curriculum in community languages schools and research/ professional learning in the area of Science and EAL to students of migrant and refugee backgrounds.</w:t>
      </w:r>
    </w:p>
    <w:p w14:paraId="01F9163B" w14:textId="77777777" w:rsidR="0006158F" w:rsidRPr="0006158F" w:rsidRDefault="0006158F" w:rsidP="0006158F">
      <w:pPr>
        <w:keepNext/>
        <w:spacing w:line="240" w:lineRule="auto"/>
        <w:rPr>
          <w:sz w:val="20"/>
          <w:szCs w:val="20"/>
        </w:rPr>
      </w:pPr>
    </w:p>
    <w:p w14:paraId="4BD68DB4" w14:textId="77777777" w:rsidR="0006158F" w:rsidRPr="0006158F" w:rsidRDefault="0006158F" w:rsidP="0006158F">
      <w:pPr>
        <w:spacing w:line="240" w:lineRule="auto"/>
        <w:rPr>
          <w:rFonts w:cs="Arial"/>
          <w:sz w:val="20"/>
          <w:szCs w:val="18"/>
        </w:rPr>
      </w:pPr>
    </w:p>
    <w:p w14:paraId="01071C0C" w14:textId="77777777" w:rsidR="0006158F" w:rsidRPr="0006158F" w:rsidRDefault="0006158F" w:rsidP="0006158F">
      <w:pPr>
        <w:spacing w:line="240" w:lineRule="auto"/>
        <w:rPr>
          <w:rFonts w:cs="Arial"/>
          <w:sz w:val="20"/>
          <w:szCs w:val="18"/>
        </w:rPr>
      </w:pPr>
    </w:p>
    <w:p w14:paraId="08CBA0D3" w14:textId="77777777" w:rsidR="0006158F" w:rsidRPr="0006158F" w:rsidRDefault="0006158F" w:rsidP="0006158F">
      <w:pPr>
        <w:spacing w:line="240" w:lineRule="auto"/>
        <w:rPr>
          <w:b/>
          <w:sz w:val="20"/>
          <w:szCs w:val="20"/>
        </w:rPr>
      </w:pPr>
      <w:r w:rsidRPr="0006158F">
        <w:rPr>
          <w:b/>
          <w:sz w:val="20"/>
          <w:szCs w:val="20"/>
        </w:rPr>
        <w:t xml:space="preserve">Dr Yvonne Foley, Head of the Institute of Education, Teaching and Leadership at Moray House School of Education, the University of Edinburgh </w:t>
      </w:r>
    </w:p>
    <w:p w14:paraId="06E5756E" w14:textId="77777777" w:rsidR="0006158F" w:rsidRPr="0006158F" w:rsidRDefault="0006158F" w:rsidP="0006158F">
      <w:pPr>
        <w:spacing w:line="240" w:lineRule="auto"/>
        <w:ind w:left="1701" w:hanging="1701"/>
        <w:rPr>
          <w:sz w:val="20"/>
          <w:szCs w:val="20"/>
        </w:rPr>
      </w:pPr>
      <w:r w:rsidRPr="0006158F">
        <w:rPr>
          <w:noProof/>
          <w:sz w:val="20"/>
          <w:szCs w:val="20"/>
          <w:lang w:eastAsia="en-GB"/>
        </w:rPr>
        <w:drawing>
          <wp:anchor distT="0" distB="0" distL="114300" distR="114300" simplePos="0" relativeHeight="251666432" behindDoc="0" locked="0" layoutInCell="1" allowOverlap="1" wp14:anchorId="5E35F066" wp14:editId="565454FE">
            <wp:simplePos x="0" y="0"/>
            <wp:positionH relativeFrom="column">
              <wp:posOffset>0</wp:posOffset>
            </wp:positionH>
            <wp:positionV relativeFrom="paragraph">
              <wp:posOffset>59055</wp:posOffset>
            </wp:positionV>
            <wp:extent cx="967740" cy="1212215"/>
            <wp:effectExtent l="0" t="0" r="381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ey.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7740" cy="1212215"/>
                    </a:xfrm>
                    <a:prstGeom prst="rect">
                      <a:avLst/>
                    </a:prstGeom>
                  </pic:spPr>
                </pic:pic>
              </a:graphicData>
            </a:graphic>
            <wp14:sizeRelH relativeFrom="page">
              <wp14:pctWidth>0</wp14:pctWidth>
            </wp14:sizeRelH>
            <wp14:sizeRelV relativeFrom="page">
              <wp14:pctHeight>0</wp14:pctHeight>
            </wp14:sizeRelV>
          </wp:anchor>
        </w:drawing>
      </w:r>
      <w:r w:rsidRPr="0006158F">
        <w:rPr>
          <w:sz w:val="20"/>
          <w:szCs w:val="20"/>
        </w:rPr>
        <w:t xml:space="preserve">Dr Yvonne Foley has worked as a teacher for many years in the field of English as a second/additional language in schools and universities in Taiwan and across the UK. She is currently Head of the Institute of Education, Teaching and Leadership at Moray House School of Education, The University of Edinburgh. Her teaching and funded research projects focus on the role of teacher education in promoting social, cultural and linguistic inclusion, and she has a particular interest in the ways in which critical approaches to literacy can be implemented in classroom practices to meet the language and literacy needs of pupils learning English as an additional language (EAL), Yvonne is a co-director of the Centre for Education for Racial Equality in Scotland (CERES) and currently serves as an Executive Committee Member of the National Association for Language Development in the Curriculum (NALDIC), the national subject association for EAL in the UK.  </w:t>
      </w:r>
    </w:p>
    <w:p w14:paraId="2BD6B379" w14:textId="77777777" w:rsidR="0006158F" w:rsidRPr="0006158F" w:rsidRDefault="0006158F" w:rsidP="0006158F">
      <w:pPr>
        <w:spacing w:line="240" w:lineRule="auto"/>
        <w:rPr>
          <w:rFonts w:cs="Arial"/>
          <w:sz w:val="20"/>
          <w:szCs w:val="18"/>
        </w:rPr>
      </w:pPr>
    </w:p>
    <w:p w14:paraId="66AFF51F" w14:textId="77777777" w:rsidR="0006158F" w:rsidRPr="0006158F" w:rsidRDefault="0006158F" w:rsidP="0006158F">
      <w:pPr>
        <w:spacing w:line="240" w:lineRule="auto"/>
        <w:rPr>
          <w:b/>
          <w:bCs/>
          <w:sz w:val="20"/>
          <w:szCs w:val="20"/>
        </w:rPr>
      </w:pPr>
      <w:r w:rsidRPr="0006158F">
        <w:rPr>
          <w:b/>
          <w:bCs/>
          <w:sz w:val="20"/>
          <w:szCs w:val="20"/>
        </w:rPr>
        <w:t xml:space="preserve">Kevin Schuck, Bilingual Education and International Baccalaureate program coordinator and IB Head Teacher at Penta College Jacob van </w:t>
      </w:r>
      <w:proofErr w:type="spellStart"/>
      <w:r w:rsidRPr="0006158F">
        <w:rPr>
          <w:b/>
          <w:bCs/>
          <w:sz w:val="20"/>
          <w:szCs w:val="20"/>
        </w:rPr>
        <w:t>Liesveldt</w:t>
      </w:r>
      <w:proofErr w:type="spellEnd"/>
      <w:r w:rsidRPr="0006158F">
        <w:rPr>
          <w:b/>
          <w:bCs/>
          <w:sz w:val="20"/>
          <w:szCs w:val="20"/>
        </w:rPr>
        <w:t xml:space="preserve">, </w:t>
      </w:r>
      <w:proofErr w:type="spellStart"/>
      <w:r w:rsidRPr="0006158F">
        <w:rPr>
          <w:b/>
          <w:bCs/>
          <w:sz w:val="20"/>
          <w:szCs w:val="20"/>
        </w:rPr>
        <w:t>Hellevoetsluis</w:t>
      </w:r>
      <w:proofErr w:type="spellEnd"/>
      <w:r w:rsidRPr="0006158F">
        <w:rPr>
          <w:b/>
          <w:bCs/>
          <w:sz w:val="20"/>
          <w:szCs w:val="20"/>
        </w:rPr>
        <w:t>, the Netherlands</w:t>
      </w:r>
    </w:p>
    <w:p w14:paraId="075B8563" w14:textId="77777777" w:rsidR="0006158F" w:rsidRPr="0006158F" w:rsidRDefault="0006158F" w:rsidP="0006158F">
      <w:pPr>
        <w:autoSpaceDE w:val="0"/>
        <w:autoSpaceDN w:val="0"/>
        <w:adjustRightInd w:val="0"/>
        <w:spacing w:before="200" w:after="0" w:line="240" w:lineRule="auto"/>
        <w:rPr>
          <w:rFonts w:ascii="Calibri" w:hAnsi="Calibri" w:cs="Calibri"/>
          <w:bCs/>
          <w:color w:val="000000"/>
          <w:sz w:val="20"/>
          <w:szCs w:val="20"/>
        </w:rPr>
      </w:pPr>
      <w:r w:rsidRPr="0006158F">
        <w:rPr>
          <w:rFonts w:ascii="Calibri" w:hAnsi="Calibri" w:cs="Calibri"/>
          <w:bCs/>
          <w:noProof/>
          <w:color w:val="000000"/>
          <w:sz w:val="20"/>
          <w:szCs w:val="20"/>
          <w:lang w:eastAsia="en-GB"/>
        </w:rPr>
        <w:drawing>
          <wp:anchor distT="0" distB="0" distL="114300" distR="114300" simplePos="0" relativeHeight="251664384" behindDoc="0" locked="0" layoutInCell="1" allowOverlap="1" wp14:anchorId="7C4D693D" wp14:editId="40CB489D">
            <wp:simplePos x="0" y="0"/>
            <wp:positionH relativeFrom="column">
              <wp:posOffset>0</wp:posOffset>
            </wp:positionH>
            <wp:positionV relativeFrom="paragraph">
              <wp:posOffset>3810</wp:posOffset>
            </wp:positionV>
            <wp:extent cx="965835" cy="1129665"/>
            <wp:effectExtent l="0" t="0" r="571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Shuck photo cropped.png"/>
                    <pic:cNvPicPr/>
                  </pic:nvPicPr>
                  <pic:blipFill>
                    <a:blip r:embed="rId26">
                      <a:extLst>
                        <a:ext uri="{28A0092B-C50C-407E-A947-70E740481C1C}">
                          <a14:useLocalDpi xmlns:a14="http://schemas.microsoft.com/office/drawing/2010/main" val="0"/>
                        </a:ext>
                      </a:extLst>
                    </a:blip>
                    <a:stretch>
                      <a:fillRect/>
                    </a:stretch>
                  </pic:blipFill>
                  <pic:spPr>
                    <a:xfrm>
                      <a:off x="0" y="0"/>
                      <a:ext cx="965835" cy="1129665"/>
                    </a:xfrm>
                    <a:prstGeom prst="rect">
                      <a:avLst/>
                    </a:prstGeom>
                  </pic:spPr>
                </pic:pic>
              </a:graphicData>
            </a:graphic>
            <wp14:sizeRelH relativeFrom="page">
              <wp14:pctWidth>0</wp14:pctWidth>
            </wp14:sizeRelH>
            <wp14:sizeRelV relativeFrom="page">
              <wp14:pctHeight>0</wp14:pctHeight>
            </wp14:sizeRelV>
          </wp:anchor>
        </w:drawing>
      </w:r>
      <w:r w:rsidRPr="0006158F">
        <w:rPr>
          <w:rFonts w:ascii="Calibri" w:hAnsi="Calibri" w:cs="Calibri"/>
          <w:bCs/>
          <w:color w:val="000000"/>
          <w:sz w:val="20"/>
          <w:szCs w:val="20"/>
        </w:rPr>
        <w:t xml:space="preserve">Kevin is also a member of the original Graz group </w:t>
      </w:r>
      <w:proofErr w:type="spellStart"/>
      <w:r w:rsidRPr="0006158F">
        <w:rPr>
          <w:rFonts w:ascii="Calibri" w:hAnsi="Calibri" w:cs="Calibri"/>
          <w:bCs/>
          <w:color w:val="000000"/>
          <w:sz w:val="20"/>
          <w:szCs w:val="20"/>
        </w:rPr>
        <w:t>Pluriliteracies</w:t>
      </w:r>
      <w:proofErr w:type="spellEnd"/>
      <w:r w:rsidRPr="0006158F">
        <w:rPr>
          <w:rFonts w:ascii="Calibri" w:hAnsi="Calibri" w:cs="Calibri"/>
          <w:bCs/>
          <w:color w:val="000000"/>
          <w:sz w:val="20"/>
          <w:szCs w:val="20"/>
        </w:rPr>
        <w:t xml:space="preserve"> project. His work in education now focuses on deeper Learning and the </w:t>
      </w:r>
      <w:proofErr w:type="spellStart"/>
      <w:r w:rsidRPr="0006158F">
        <w:rPr>
          <w:rFonts w:ascii="Calibri" w:hAnsi="Calibri" w:cs="Calibri"/>
          <w:bCs/>
          <w:color w:val="000000"/>
          <w:sz w:val="20"/>
          <w:szCs w:val="20"/>
        </w:rPr>
        <w:t>Pluriliteracies</w:t>
      </w:r>
      <w:proofErr w:type="spellEnd"/>
      <w:r w:rsidRPr="0006158F">
        <w:rPr>
          <w:rFonts w:ascii="Calibri" w:hAnsi="Calibri" w:cs="Calibri"/>
          <w:bCs/>
          <w:color w:val="000000"/>
          <w:sz w:val="20"/>
          <w:szCs w:val="20"/>
        </w:rPr>
        <w:t xml:space="preserve"> model and its development.</w:t>
      </w:r>
    </w:p>
    <w:p w14:paraId="5D18DDF6" w14:textId="77777777" w:rsidR="0006158F" w:rsidRPr="0006158F" w:rsidRDefault="0006158F" w:rsidP="0006158F">
      <w:pPr>
        <w:autoSpaceDE w:val="0"/>
        <w:autoSpaceDN w:val="0"/>
        <w:adjustRightInd w:val="0"/>
        <w:spacing w:before="200" w:after="0" w:line="240" w:lineRule="auto"/>
        <w:ind w:left="1701" w:hanging="1701"/>
        <w:rPr>
          <w:rFonts w:ascii="Calibri" w:hAnsi="Calibri" w:cs="Calibri"/>
          <w:bCs/>
          <w:color w:val="000000"/>
          <w:sz w:val="20"/>
          <w:szCs w:val="20"/>
        </w:rPr>
      </w:pPr>
      <w:r w:rsidRPr="0006158F">
        <w:rPr>
          <w:rFonts w:ascii="Calibri" w:hAnsi="Calibri" w:cs="Calibri"/>
          <w:bCs/>
          <w:color w:val="000000"/>
          <w:sz w:val="20"/>
          <w:szCs w:val="20"/>
        </w:rPr>
        <w:t xml:space="preserve">He started working as a teacher at Penta College Jacob van </w:t>
      </w:r>
      <w:proofErr w:type="spellStart"/>
      <w:r w:rsidRPr="0006158F">
        <w:rPr>
          <w:rFonts w:ascii="Calibri" w:hAnsi="Calibri" w:cs="Calibri"/>
          <w:bCs/>
          <w:color w:val="000000"/>
          <w:sz w:val="20"/>
          <w:szCs w:val="20"/>
        </w:rPr>
        <w:t>Liesveldt</w:t>
      </w:r>
      <w:proofErr w:type="spellEnd"/>
      <w:r w:rsidRPr="0006158F">
        <w:rPr>
          <w:rFonts w:ascii="Calibri" w:hAnsi="Calibri" w:cs="Calibri"/>
          <w:bCs/>
          <w:color w:val="000000"/>
          <w:sz w:val="20"/>
          <w:szCs w:val="20"/>
        </w:rPr>
        <w:t xml:space="preserve"> in January 2002. Kevin has been working with the International Baccalaureate organization as a workshop leader in both Language A, Language B, and the Approaches to Teaching and Learning programs and as a member of the curriculum review process since 2005. He also works with </w:t>
      </w:r>
      <w:proofErr w:type="spellStart"/>
      <w:r w:rsidRPr="0006158F">
        <w:rPr>
          <w:rFonts w:ascii="Calibri" w:hAnsi="Calibri" w:cs="Calibri"/>
          <w:bCs/>
          <w:color w:val="000000"/>
          <w:sz w:val="20"/>
          <w:szCs w:val="20"/>
        </w:rPr>
        <w:t>Nuffic</w:t>
      </w:r>
      <w:proofErr w:type="spellEnd"/>
      <w:r w:rsidRPr="0006158F">
        <w:rPr>
          <w:rFonts w:ascii="Calibri" w:hAnsi="Calibri" w:cs="Calibri"/>
          <w:bCs/>
          <w:color w:val="000000"/>
          <w:sz w:val="20"/>
          <w:szCs w:val="20"/>
        </w:rPr>
        <w:t xml:space="preserve"> in the Netherlands as a CLIL and IB specialist and teacher trainer. With out-of-the-fishbowl approaches, his workshops and teacher trainings as an independent education consultant are in high demand in the Netherlands and Europe. He is originally from the US where he taught both primary and secondary education, including special needs and Montessori. Kevin has been involved in different areas and levels of education since 1978, including teaching primary, middle and secondary education.</w:t>
      </w:r>
    </w:p>
    <w:sectPr w:rsidR="0006158F" w:rsidRPr="0006158F" w:rsidSect="006E71CD">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CF45" w14:textId="77777777" w:rsidR="00AC0086" w:rsidRDefault="00AC0086" w:rsidP="00974BAE">
      <w:pPr>
        <w:spacing w:after="0" w:line="240" w:lineRule="auto"/>
      </w:pPr>
      <w:r>
        <w:separator/>
      </w:r>
    </w:p>
  </w:endnote>
  <w:endnote w:type="continuationSeparator" w:id="0">
    <w:p w14:paraId="739EBD8D" w14:textId="77777777" w:rsidR="00AC0086" w:rsidRDefault="00AC0086" w:rsidP="0097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C6E7" w14:textId="77777777" w:rsidR="00AC0086" w:rsidRDefault="00AC0086" w:rsidP="00974BAE">
      <w:pPr>
        <w:spacing w:after="0" w:line="240" w:lineRule="auto"/>
      </w:pPr>
      <w:r>
        <w:separator/>
      </w:r>
    </w:p>
  </w:footnote>
  <w:footnote w:type="continuationSeparator" w:id="0">
    <w:p w14:paraId="01724DBC" w14:textId="77777777" w:rsidR="00AC0086" w:rsidRDefault="00AC0086" w:rsidP="00974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23"/>
    <w:rsid w:val="00007811"/>
    <w:rsid w:val="0002056E"/>
    <w:rsid w:val="000232EE"/>
    <w:rsid w:val="0003383D"/>
    <w:rsid w:val="00052FDD"/>
    <w:rsid w:val="00055574"/>
    <w:rsid w:val="0006158F"/>
    <w:rsid w:val="000615BA"/>
    <w:rsid w:val="00071F10"/>
    <w:rsid w:val="00082F5F"/>
    <w:rsid w:val="0008354E"/>
    <w:rsid w:val="000A17B1"/>
    <w:rsid w:val="000A42FC"/>
    <w:rsid w:val="000A6631"/>
    <w:rsid w:val="000B7AFC"/>
    <w:rsid w:val="000C1094"/>
    <w:rsid w:val="000C40F1"/>
    <w:rsid w:val="000E2A0E"/>
    <w:rsid w:val="000F7F16"/>
    <w:rsid w:val="0010065A"/>
    <w:rsid w:val="001050FB"/>
    <w:rsid w:val="001058BA"/>
    <w:rsid w:val="00110083"/>
    <w:rsid w:val="00114397"/>
    <w:rsid w:val="00127CF4"/>
    <w:rsid w:val="001443E1"/>
    <w:rsid w:val="00146751"/>
    <w:rsid w:val="001504E5"/>
    <w:rsid w:val="001724B6"/>
    <w:rsid w:val="00173435"/>
    <w:rsid w:val="00181ED7"/>
    <w:rsid w:val="001B0861"/>
    <w:rsid w:val="001B10CB"/>
    <w:rsid w:val="001B1A9A"/>
    <w:rsid w:val="001C2AFA"/>
    <w:rsid w:val="001E638B"/>
    <w:rsid w:val="00204D0E"/>
    <w:rsid w:val="00205EBE"/>
    <w:rsid w:val="00233D3A"/>
    <w:rsid w:val="00235FEA"/>
    <w:rsid w:val="002371F8"/>
    <w:rsid w:val="00240E6E"/>
    <w:rsid w:val="00243C74"/>
    <w:rsid w:val="00287333"/>
    <w:rsid w:val="002B081A"/>
    <w:rsid w:val="002C7BAC"/>
    <w:rsid w:val="002D6C6A"/>
    <w:rsid w:val="002E65FF"/>
    <w:rsid w:val="002F03C9"/>
    <w:rsid w:val="002F0BF3"/>
    <w:rsid w:val="002F17D7"/>
    <w:rsid w:val="003048CA"/>
    <w:rsid w:val="00307C5A"/>
    <w:rsid w:val="00335536"/>
    <w:rsid w:val="00336F17"/>
    <w:rsid w:val="00346938"/>
    <w:rsid w:val="003519BD"/>
    <w:rsid w:val="0036311C"/>
    <w:rsid w:val="00375201"/>
    <w:rsid w:val="0038409F"/>
    <w:rsid w:val="00390938"/>
    <w:rsid w:val="00393F3F"/>
    <w:rsid w:val="003A0966"/>
    <w:rsid w:val="003A77D6"/>
    <w:rsid w:val="003B1416"/>
    <w:rsid w:val="003B394D"/>
    <w:rsid w:val="003B3BC7"/>
    <w:rsid w:val="003C6873"/>
    <w:rsid w:val="003D5CB4"/>
    <w:rsid w:val="003E3814"/>
    <w:rsid w:val="003E5663"/>
    <w:rsid w:val="003E5B68"/>
    <w:rsid w:val="003F03A1"/>
    <w:rsid w:val="00404B81"/>
    <w:rsid w:val="004060AB"/>
    <w:rsid w:val="00407FD3"/>
    <w:rsid w:val="00417721"/>
    <w:rsid w:val="00421B5A"/>
    <w:rsid w:val="004222E1"/>
    <w:rsid w:val="004260A8"/>
    <w:rsid w:val="0042751D"/>
    <w:rsid w:val="00430935"/>
    <w:rsid w:val="00440AE5"/>
    <w:rsid w:val="0044293B"/>
    <w:rsid w:val="00446EA3"/>
    <w:rsid w:val="00447047"/>
    <w:rsid w:val="004476C8"/>
    <w:rsid w:val="00447AEF"/>
    <w:rsid w:val="00463BB4"/>
    <w:rsid w:val="00491892"/>
    <w:rsid w:val="004963F7"/>
    <w:rsid w:val="004A5246"/>
    <w:rsid w:val="004C1F79"/>
    <w:rsid w:val="004C2D4B"/>
    <w:rsid w:val="004C4B1A"/>
    <w:rsid w:val="004C602A"/>
    <w:rsid w:val="004C7ED5"/>
    <w:rsid w:val="004D0E09"/>
    <w:rsid w:val="004D2EE5"/>
    <w:rsid w:val="004E4DDF"/>
    <w:rsid w:val="00520109"/>
    <w:rsid w:val="00533CFC"/>
    <w:rsid w:val="005434DF"/>
    <w:rsid w:val="0054530E"/>
    <w:rsid w:val="00551A6D"/>
    <w:rsid w:val="00557E22"/>
    <w:rsid w:val="00563750"/>
    <w:rsid w:val="00564875"/>
    <w:rsid w:val="00564973"/>
    <w:rsid w:val="0056716B"/>
    <w:rsid w:val="00574B32"/>
    <w:rsid w:val="005769D6"/>
    <w:rsid w:val="005955C3"/>
    <w:rsid w:val="005B02FE"/>
    <w:rsid w:val="005B06B6"/>
    <w:rsid w:val="005C5F4E"/>
    <w:rsid w:val="00611BB6"/>
    <w:rsid w:val="00627272"/>
    <w:rsid w:val="00634D2E"/>
    <w:rsid w:val="00645780"/>
    <w:rsid w:val="0065414A"/>
    <w:rsid w:val="006832AA"/>
    <w:rsid w:val="006A049D"/>
    <w:rsid w:val="006A14EB"/>
    <w:rsid w:val="006A5B2E"/>
    <w:rsid w:val="006B2249"/>
    <w:rsid w:val="006C0488"/>
    <w:rsid w:val="006C351B"/>
    <w:rsid w:val="006C3F71"/>
    <w:rsid w:val="006E2EF1"/>
    <w:rsid w:val="006E702F"/>
    <w:rsid w:val="006E71CD"/>
    <w:rsid w:val="00710923"/>
    <w:rsid w:val="007304C5"/>
    <w:rsid w:val="007432A2"/>
    <w:rsid w:val="00744569"/>
    <w:rsid w:val="0075170E"/>
    <w:rsid w:val="00753657"/>
    <w:rsid w:val="00781C4E"/>
    <w:rsid w:val="0079637F"/>
    <w:rsid w:val="007A378A"/>
    <w:rsid w:val="007B30AB"/>
    <w:rsid w:val="007B3D05"/>
    <w:rsid w:val="007C46B5"/>
    <w:rsid w:val="007C4B60"/>
    <w:rsid w:val="007C63F8"/>
    <w:rsid w:val="007C6671"/>
    <w:rsid w:val="007C70C1"/>
    <w:rsid w:val="007D4405"/>
    <w:rsid w:val="007F1271"/>
    <w:rsid w:val="007F6EF5"/>
    <w:rsid w:val="0080134E"/>
    <w:rsid w:val="00844A56"/>
    <w:rsid w:val="0085489D"/>
    <w:rsid w:val="00854D4A"/>
    <w:rsid w:val="00875D96"/>
    <w:rsid w:val="0088176E"/>
    <w:rsid w:val="00886353"/>
    <w:rsid w:val="00896963"/>
    <w:rsid w:val="008B68FC"/>
    <w:rsid w:val="008B78BB"/>
    <w:rsid w:val="008C39B0"/>
    <w:rsid w:val="008E402F"/>
    <w:rsid w:val="008E567D"/>
    <w:rsid w:val="008F4AFC"/>
    <w:rsid w:val="008F5F03"/>
    <w:rsid w:val="00905ED1"/>
    <w:rsid w:val="00907093"/>
    <w:rsid w:val="0091574F"/>
    <w:rsid w:val="00922C25"/>
    <w:rsid w:val="0092718C"/>
    <w:rsid w:val="009315E7"/>
    <w:rsid w:val="00934BFF"/>
    <w:rsid w:val="009441A1"/>
    <w:rsid w:val="0094472E"/>
    <w:rsid w:val="00946E40"/>
    <w:rsid w:val="009647FF"/>
    <w:rsid w:val="00965273"/>
    <w:rsid w:val="00974BAE"/>
    <w:rsid w:val="00980AA2"/>
    <w:rsid w:val="00981629"/>
    <w:rsid w:val="00982F87"/>
    <w:rsid w:val="009836C6"/>
    <w:rsid w:val="009940E8"/>
    <w:rsid w:val="0099605A"/>
    <w:rsid w:val="009A17B6"/>
    <w:rsid w:val="009D4378"/>
    <w:rsid w:val="009E5F55"/>
    <w:rsid w:val="009F2983"/>
    <w:rsid w:val="009F2EFD"/>
    <w:rsid w:val="00A23D9B"/>
    <w:rsid w:val="00A36BC1"/>
    <w:rsid w:val="00A47121"/>
    <w:rsid w:val="00A742B3"/>
    <w:rsid w:val="00A77653"/>
    <w:rsid w:val="00AA3440"/>
    <w:rsid w:val="00AC0043"/>
    <w:rsid w:val="00AC0086"/>
    <w:rsid w:val="00AC3BC2"/>
    <w:rsid w:val="00AC70C7"/>
    <w:rsid w:val="00AD4EE8"/>
    <w:rsid w:val="00AD5263"/>
    <w:rsid w:val="00AE4FF4"/>
    <w:rsid w:val="00AF6FC8"/>
    <w:rsid w:val="00AF6FCE"/>
    <w:rsid w:val="00AF7A6E"/>
    <w:rsid w:val="00B03493"/>
    <w:rsid w:val="00B07E1D"/>
    <w:rsid w:val="00B138F9"/>
    <w:rsid w:val="00B34E84"/>
    <w:rsid w:val="00B46A49"/>
    <w:rsid w:val="00B46BB9"/>
    <w:rsid w:val="00B472C9"/>
    <w:rsid w:val="00B54449"/>
    <w:rsid w:val="00B706ED"/>
    <w:rsid w:val="00B758D2"/>
    <w:rsid w:val="00BA6DCC"/>
    <w:rsid w:val="00BB48A1"/>
    <w:rsid w:val="00BB544A"/>
    <w:rsid w:val="00BB6326"/>
    <w:rsid w:val="00BD041E"/>
    <w:rsid w:val="00BD5527"/>
    <w:rsid w:val="00BE157A"/>
    <w:rsid w:val="00BF3F9C"/>
    <w:rsid w:val="00BF618D"/>
    <w:rsid w:val="00C0413C"/>
    <w:rsid w:val="00C1318C"/>
    <w:rsid w:val="00C162C8"/>
    <w:rsid w:val="00C24498"/>
    <w:rsid w:val="00C25B43"/>
    <w:rsid w:val="00C2736C"/>
    <w:rsid w:val="00C34CCC"/>
    <w:rsid w:val="00C505FF"/>
    <w:rsid w:val="00C60436"/>
    <w:rsid w:val="00C62C9B"/>
    <w:rsid w:val="00C65E43"/>
    <w:rsid w:val="00C84B2F"/>
    <w:rsid w:val="00C86FA8"/>
    <w:rsid w:val="00CA0E5D"/>
    <w:rsid w:val="00CA141F"/>
    <w:rsid w:val="00CA4CCB"/>
    <w:rsid w:val="00CA7F0B"/>
    <w:rsid w:val="00CB3DA3"/>
    <w:rsid w:val="00CD37E2"/>
    <w:rsid w:val="00CD73C1"/>
    <w:rsid w:val="00CE0BC2"/>
    <w:rsid w:val="00CE0E12"/>
    <w:rsid w:val="00D1514A"/>
    <w:rsid w:val="00D341B5"/>
    <w:rsid w:val="00D36792"/>
    <w:rsid w:val="00D44620"/>
    <w:rsid w:val="00D46C96"/>
    <w:rsid w:val="00D55796"/>
    <w:rsid w:val="00D57FA0"/>
    <w:rsid w:val="00D76D96"/>
    <w:rsid w:val="00D8174F"/>
    <w:rsid w:val="00D96F83"/>
    <w:rsid w:val="00DA65FF"/>
    <w:rsid w:val="00DB23C7"/>
    <w:rsid w:val="00DC4084"/>
    <w:rsid w:val="00DC5050"/>
    <w:rsid w:val="00DD2467"/>
    <w:rsid w:val="00DE0FA2"/>
    <w:rsid w:val="00DE3FA9"/>
    <w:rsid w:val="00DE4215"/>
    <w:rsid w:val="00E1123E"/>
    <w:rsid w:val="00E41302"/>
    <w:rsid w:val="00E44F30"/>
    <w:rsid w:val="00E57E34"/>
    <w:rsid w:val="00E72508"/>
    <w:rsid w:val="00E810B4"/>
    <w:rsid w:val="00E85A97"/>
    <w:rsid w:val="00E87958"/>
    <w:rsid w:val="00E87A85"/>
    <w:rsid w:val="00E87F88"/>
    <w:rsid w:val="00E9428D"/>
    <w:rsid w:val="00EA0AAA"/>
    <w:rsid w:val="00EB5D0B"/>
    <w:rsid w:val="00EC2226"/>
    <w:rsid w:val="00EC722C"/>
    <w:rsid w:val="00ED3BC4"/>
    <w:rsid w:val="00EE0878"/>
    <w:rsid w:val="00EF0D38"/>
    <w:rsid w:val="00EF43D3"/>
    <w:rsid w:val="00EF4F4C"/>
    <w:rsid w:val="00F008A4"/>
    <w:rsid w:val="00F00A17"/>
    <w:rsid w:val="00F00A47"/>
    <w:rsid w:val="00F1510A"/>
    <w:rsid w:val="00F37AD2"/>
    <w:rsid w:val="00F7034A"/>
    <w:rsid w:val="00FB7E48"/>
    <w:rsid w:val="00FD2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6F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92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F4AF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7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BAE"/>
  </w:style>
  <w:style w:type="paragraph" w:styleId="Footer">
    <w:name w:val="footer"/>
    <w:basedOn w:val="Normal"/>
    <w:link w:val="FooterChar"/>
    <w:uiPriority w:val="99"/>
    <w:unhideWhenUsed/>
    <w:rsid w:val="0097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BAE"/>
  </w:style>
  <w:style w:type="paragraph" w:customStyle="1" w:styleId="BodyText1">
    <w:name w:val="Body Text1"/>
    <w:basedOn w:val="Normal"/>
    <w:link w:val="BodytextChar"/>
    <w:qFormat/>
    <w:rsid w:val="00430935"/>
    <w:pPr>
      <w:spacing w:after="60" w:line="360" w:lineRule="auto"/>
      <w:ind w:firstLine="567"/>
      <w:jc w:val="both"/>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1"/>
    <w:locked/>
    <w:rsid w:val="00430935"/>
    <w:rPr>
      <w:rFonts w:ascii="Times New Roman" w:eastAsia="Times New Roman" w:hAnsi="Times New Roman" w:cs="Times New Roman"/>
      <w:sz w:val="24"/>
      <w:szCs w:val="24"/>
      <w:lang w:val="en-AU" w:eastAsia="en-AU"/>
    </w:rPr>
  </w:style>
  <w:style w:type="paragraph" w:customStyle="1" w:styleId="OrangeHeader">
    <w:name w:val="Orange Header"/>
    <w:basedOn w:val="Normal"/>
    <w:autoRedefine/>
    <w:qFormat/>
    <w:rsid w:val="002B081A"/>
    <w:pPr>
      <w:spacing w:line="240" w:lineRule="auto"/>
      <w:ind w:left="-709"/>
    </w:pPr>
    <w:rPr>
      <w:rFonts w:ascii="Arial" w:hAnsi="Arial"/>
      <w:color w:val="D75522"/>
      <w:sz w:val="18"/>
      <w:szCs w:val="24"/>
    </w:rPr>
  </w:style>
  <w:style w:type="paragraph" w:styleId="NoSpacing">
    <w:name w:val="No Spacing"/>
    <w:uiPriority w:val="1"/>
    <w:qFormat/>
    <w:rsid w:val="000232EE"/>
    <w:pPr>
      <w:spacing w:after="0" w:line="240" w:lineRule="auto"/>
    </w:pPr>
  </w:style>
  <w:style w:type="character" w:styleId="Hyperlink">
    <w:name w:val="Hyperlink"/>
    <w:basedOn w:val="DefaultParagraphFont"/>
    <w:uiPriority w:val="99"/>
    <w:unhideWhenUsed/>
    <w:rsid w:val="00AC70C7"/>
    <w:rPr>
      <w:color w:val="0000FF" w:themeColor="hyperlink"/>
      <w:u w:val="single"/>
    </w:rPr>
  </w:style>
  <w:style w:type="paragraph" w:styleId="BalloonText">
    <w:name w:val="Balloon Text"/>
    <w:basedOn w:val="Normal"/>
    <w:link w:val="BalloonTextChar"/>
    <w:uiPriority w:val="99"/>
    <w:semiHidden/>
    <w:unhideWhenUsed/>
    <w:rsid w:val="006C0488"/>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C0488"/>
    <w:rPr>
      <w:rFonts w:ascii="Arial" w:hAnsi="Arial" w:cs="Arial"/>
      <w:sz w:val="16"/>
      <w:szCs w:val="16"/>
    </w:rPr>
  </w:style>
  <w:style w:type="character" w:styleId="CommentReference">
    <w:name w:val="annotation reference"/>
    <w:basedOn w:val="DefaultParagraphFont"/>
    <w:uiPriority w:val="99"/>
    <w:semiHidden/>
    <w:unhideWhenUsed/>
    <w:rsid w:val="00FB7E48"/>
    <w:rPr>
      <w:sz w:val="18"/>
      <w:szCs w:val="18"/>
    </w:rPr>
  </w:style>
  <w:style w:type="paragraph" w:styleId="CommentText">
    <w:name w:val="annotation text"/>
    <w:basedOn w:val="Normal"/>
    <w:link w:val="CommentTextChar"/>
    <w:uiPriority w:val="99"/>
    <w:semiHidden/>
    <w:unhideWhenUsed/>
    <w:rsid w:val="00FB7E48"/>
  </w:style>
  <w:style w:type="character" w:customStyle="1" w:styleId="CommentTextChar">
    <w:name w:val="Comment Text Char"/>
    <w:basedOn w:val="DefaultParagraphFont"/>
    <w:link w:val="CommentText"/>
    <w:uiPriority w:val="99"/>
    <w:semiHidden/>
    <w:rsid w:val="00FB7E48"/>
  </w:style>
  <w:style w:type="paragraph" w:styleId="CommentSubject">
    <w:name w:val="annotation subject"/>
    <w:basedOn w:val="CommentText"/>
    <w:next w:val="CommentText"/>
    <w:link w:val="CommentSubjectChar"/>
    <w:uiPriority w:val="99"/>
    <w:semiHidden/>
    <w:unhideWhenUsed/>
    <w:rsid w:val="00FB7E48"/>
    <w:rPr>
      <w:b/>
      <w:bCs/>
    </w:rPr>
  </w:style>
  <w:style w:type="character" w:customStyle="1" w:styleId="CommentSubjectChar">
    <w:name w:val="Comment Subject Char"/>
    <w:basedOn w:val="CommentTextChar"/>
    <w:link w:val="CommentSubject"/>
    <w:uiPriority w:val="99"/>
    <w:semiHidden/>
    <w:rsid w:val="00FB7E48"/>
    <w:rPr>
      <w:b/>
      <w:bCs/>
    </w:rPr>
  </w:style>
  <w:style w:type="table" w:styleId="TableGrid">
    <w:name w:val="Table Grid"/>
    <w:basedOn w:val="TableNormal"/>
    <w:uiPriority w:val="59"/>
    <w:unhideWhenUsed/>
    <w:rsid w:val="00363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92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F4AF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7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BAE"/>
  </w:style>
  <w:style w:type="paragraph" w:styleId="Footer">
    <w:name w:val="footer"/>
    <w:basedOn w:val="Normal"/>
    <w:link w:val="FooterChar"/>
    <w:uiPriority w:val="99"/>
    <w:unhideWhenUsed/>
    <w:rsid w:val="0097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BAE"/>
  </w:style>
  <w:style w:type="paragraph" w:customStyle="1" w:styleId="BodyText1">
    <w:name w:val="Body Text1"/>
    <w:basedOn w:val="Normal"/>
    <w:link w:val="BodytextChar"/>
    <w:qFormat/>
    <w:rsid w:val="00430935"/>
    <w:pPr>
      <w:spacing w:after="60" w:line="360" w:lineRule="auto"/>
      <w:ind w:firstLine="567"/>
      <w:jc w:val="both"/>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1"/>
    <w:locked/>
    <w:rsid w:val="00430935"/>
    <w:rPr>
      <w:rFonts w:ascii="Times New Roman" w:eastAsia="Times New Roman" w:hAnsi="Times New Roman" w:cs="Times New Roman"/>
      <w:sz w:val="24"/>
      <w:szCs w:val="24"/>
      <w:lang w:val="en-AU" w:eastAsia="en-AU"/>
    </w:rPr>
  </w:style>
  <w:style w:type="paragraph" w:customStyle="1" w:styleId="OrangeHeader">
    <w:name w:val="Orange Header"/>
    <w:basedOn w:val="Normal"/>
    <w:autoRedefine/>
    <w:qFormat/>
    <w:rsid w:val="002B081A"/>
    <w:pPr>
      <w:spacing w:line="240" w:lineRule="auto"/>
      <w:ind w:left="-709"/>
    </w:pPr>
    <w:rPr>
      <w:rFonts w:ascii="Arial" w:hAnsi="Arial"/>
      <w:color w:val="D75522"/>
      <w:sz w:val="18"/>
      <w:szCs w:val="24"/>
    </w:rPr>
  </w:style>
  <w:style w:type="paragraph" w:styleId="NoSpacing">
    <w:name w:val="No Spacing"/>
    <w:uiPriority w:val="1"/>
    <w:qFormat/>
    <w:rsid w:val="000232EE"/>
    <w:pPr>
      <w:spacing w:after="0" w:line="240" w:lineRule="auto"/>
    </w:pPr>
  </w:style>
  <w:style w:type="character" w:styleId="Hyperlink">
    <w:name w:val="Hyperlink"/>
    <w:basedOn w:val="DefaultParagraphFont"/>
    <w:uiPriority w:val="99"/>
    <w:unhideWhenUsed/>
    <w:rsid w:val="00AC70C7"/>
    <w:rPr>
      <w:color w:val="0000FF" w:themeColor="hyperlink"/>
      <w:u w:val="single"/>
    </w:rPr>
  </w:style>
  <w:style w:type="paragraph" w:styleId="BalloonText">
    <w:name w:val="Balloon Text"/>
    <w:basedOn w:val="Normal"/>
    <w:link w:val="BalloonTextChar"/>
    <w:uiPriority w:val="99"/>
    <w:semiHidden/>
    <w:unhideWhenUsed/>
    <w:rsid w:val="006C0488"/>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C0488"/>
    <w:rPr>
      <w:rFonts w:ascii="Arial" w:hAnsi="Arial" w:cs="Arial"/>
      <w:sz w:val="16"/>
      <w:szCs w:val="16"/>
    </w:rPr>
  </w:style>
  <w:style w:type="character" w:styleId="CommentReference">
    <w:name w:val="annotation reference"/>
    <w:basedOn w:val="DefaultParagraphFont"/>
    <w:uiPriority w:val="99"/>
    <w:semiHidden/>
    <w:unhideWhenUsed/>
    <w:rsid w:val="00FB7E48"/>
    <w:rPr>
      <w:sz w:val="18"/>
      <w:szCs w:val="18"/>
    </w:rPr>
  </w:style>
  <w:style w:type="paragraph" w:styleId="CommentText">
    <w:name w:val="annotation text"/>
    <w:basedOn w:val="Normal"/>
    <w:link w:val="CommentTextChar"/>
    <w:uiPriority w:val="99"/>
    <w:semiHidden/>
    <w:unhideWhenUsed/>
    <w:rsid w:val="00FB7E48"/>
  </w:style>
  <w:style w:type="character" w:customStyle="1" w:styleId="CommentTextChar">
    <w:name w:val="Comment Text Char"/>
    <w:basedOn w:val="DefaultParagraphFont"/>
    <w:link w:val="CommentText"/>
    <w:uiPriority w:val="99"/>
    <w:semiHidden/>
    <w:rsid w:val="00FB7E48"/>
  </w:style>
  <w:style w:type="paragraph" w:styleId="CommentSubject">
    <w:name w:val="annotation subject"/>
    <w:basedOn w:val="CommentText"/>
    <w:next w:val="CommentText"/>
    <w:link w:val="CommentSubjectChar"/>
    <w:uiPriority w:val="99"/>
    <w:semiHidden/>
    <w:unhideWhenUsed/>
    <w:rsid w:val="00FB7E48"/>
    <w:rPr>
      <w:b/>
      <w:bCs/>
    </w:rPr>
  </w:style>
  <w:style w:type="character" w:customStyle="1" w:styleId="CommentSubjectChar">
    <w:name w:val="Comment Subject Char"/>
    <w:basedOn w:val="CommentTextChar"/>
    <w:link w:val="CommentSubject"/>
    <w:uiPriority w:val="99"/>
    <w:semiHidden/>
    <w:rsid w:val="00FB7E48"/>
    <w:rPr>
      <w:b/>
      <w:bCs/>
    </w:rPr>
  </w:style>
  <w:style w:type="table" w:styleId="TableGrid">
    <w:name w:val="Table Grid"/>
    <w:basedOn w:val="TableNormal"/>
    <w:uiPriority w:val="59"/>
    <w:unhideWhenUsed/>
    <w:rsid w:val="00363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68970">
      <w:bodyDiv w:val="1"/>
      <w:marLeft w:val="0"/>
      <w:marRight w:val="0"/>
      <w:marTop w:val="0"/>
      <w:marBottom w:val="0"/>
      <w:divBdr>
        <w:top w:val="none" w:sz="0" w:space="0" w:color="auto"/>
        <w:left w:val="none" w:sz="0" w:space="0" w:color="auto"/>
        <w:bottom w:val="none" w:sz="0" w:space="0" w:color="auto"/>
        <w:right w:val="none" w:sz="0" w:space="0" w:color="auto"/>
      </w:divBdr>
    </w:div>
    <w:div w:id="903493194">
      <w:bodyDiv w:val="1"/>
      <w:marLeft w:val="0"/>
      <w:marRight w:val="0"/>
      <w:marTop w:val="0"/>
      <w:marBottom w:val="0"/>
      <w:divBdr>
        <w:top w:val="none" w:sz="0" w:space="0" w:color="auto"/>
        <w:left w:val="none" w:sz="0" w:space="0" w:color="auto"/>
        <w:bottom w:val="none" w:sz="0" w:space="0" w:color="auto"/>
        <w:right w:val="none" w:sz="0" w:space="0" w:color="auto"/>
      </w:divBdr>
    </w:div>
    <w:div w:id="1365639402">
      <w:bodyDiv w:val="1"/>
      <w:marLeft w:val="0"/>
      <w:marRight w:val="0"/>
      <w:marTop w:val="0"/>
      <w:marBottom w:val="0"/>
      <w:divBdr>
        <w:top w:val="none" w:sz="0" w:space="0" w:color="auto"/>
        <w:left w:val="none" w:sz="0" w:space="0" w:color="auto"/>
        <w:bottom w:val="none" w:sz="0" w:space="0" w:color="auto"/>
        <w:right w:val="none" w:sz="0" w:space="0" w:color="auto"/>
      </w:divBdr>
    </w:div>
    <w:div w:id="1374505470">
      <w:bodyDiv w:val="1"/>
      <w:marLeft w:val="0"/>
      <w:marRight w:val="0"/>
      <w:marTop w:val="0"/>
      <w:marBottom w:val="0"/>
      <w:divBdr>
        <w:top w:val="none" w:sz="0" w:space="0" w:color="auto"/>
        <w:left w:val="none" w:sz="0" w:space="0" w:color="auto"/>
        <w:bottom w:val="none" w:sz="0" w:space="0" w:color="auto"/>
        <w:right w:val="none" w:sz="0" w:space="0" w:color="auto"/>
      </w:divBdr>
    </w:div>
    <w:div w:id="1653559970">
      <w:bodyDiv w:val="1"/>
      <w:marLeft w:val="0"/>
      <w:marRight w:val="0"/>
      <w:marTop w:val="0"/>
      <w:marBottom w:val="0"/>
      <w:divBdr>
        <w:top w:val="none" w:sz="0" w:space="0" w:color="auto"/>
        <w:left w:val="none" w:sz="0" w:space="0" w:color="auto"/>
        <w:bottom w:val="none" w:sz="0" w:space="0" w:color="auto"/>
        <w:right w:val="none" w:sz="0" w:space="0" w:color="auto"/>
      </w:divBdr>
    </w:div>
    <w:div w:id="1816408283">
      <w:bodyDiv w:val="1"/>
      <w:marLeft w:val="0"/>
      <w:marRight w:val="0"/>
      <w:marTop w:val="0"/>
      <w:marBottom w:val="0"/>
      <w:divBdr>
        <w:top w:val="none" w:sz="0" w:space="0" w:color="auto"/>
        <w:left w:val="none" w:sz="0" w:space="0" w:color="auto"/>
        <w:bottom w:val="none" w:sz="0" w:space="0" w:color="auto"/>
        <w:right w:val="none" w:sz="0" w:space="0" w:color="auto"/>
      </w:divBdr>
    </w:div>
    <w:div w:id="1987926558">
      <w:bodyDiv w:val="1"/>
      <w:marLeft w:val="0"/>
      <w:marRight w:val="0"/>
      <w:marTop w:val="0"/>
      <w:marBottom w:val="0"/>
      <w:divBdr>
        <w:top w:val="none" w:sz="0" w:space="0" w:color="auto"/>
        <w:left w:val="none" w:sz="0" w:space="0" w:color="auto"/>
        <w:bottom w:val="none" w:sz="0" w:space="0" w:color="auto"/>
        <w:right w:val="none" w:sz="0" w:space="0" w:color="auto"/>
      </w:divBdr>
    </w:div>
    <w:div w:id="20435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nuel.hernandez@educacion.gob.es" TargetMode="External"/><Relationship Id="rId13" Type="http://schemas.openxmlformats.org/officeDocument/2006/relationships/hyperlink" Target="mailto:jmanuel.hernandez@educacion.gob.es" TargetMode="External"/><Relationship Id="rId18" Type="http://schemas.openxmlformats.org/officeDocument/2006/relationships/hyperlink" Target="mailto:isenra@flog.uned.es"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concha.julian@educacion.gob.es" TargetMode="External"/><Relationship Id="rId12" Type="http://schemas.openxmlformats.org/officeDocument/2006/relationships/hyperlink" Target="mailto:silvia.bauer-marschallinger@univie.ac.at" TargetMode="External"/><Relationship Id="rId17" Type="http://schemas.openxmlformats.org/officeDocument/2006/relationships/hyperlink" Target="mailto:tfleta@perlaunion.es" TargetMode="External"/><Relationship Id="rId25"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mailto:f.ciambella@unitus.it" TargetMode="External"/><Relationship Id="rId20" Type="http://schemas.openxmlformats.org/officeDocument/2006/relationships/hyperlink" Target="mailto:dolores.ramirez@uam.e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tephanie.ohlberger@uni-bielefeld.de"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romagnuolo@unitus.it"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mailto:lintonroe@icloud.com" TargetMode="External"/><Relationship Id="rId19" Type="http://schemas.openxmlformats.org/officeDocument/2006/relationships/hyperlink" Target="mailto:t.l.mearns@iclon.leidenuniv.nl" TargetMode="External"/><Relationship Id="rId4" Type="http://schemas.openxmlformats.org/officeDocument/2006/relationships/webSettings" Target="webSettings.xml"/><Relationship Id="rId9" Type="http://schemas.openxmlformats.org/officeDocument/2006/relationships/hyperlink" Target="mailto:ea.garzon@uniandes.edu.co" TargetMode="External"/><Relationship Id="rId14" Type="http://schemas.openxmlformats.org/officeDocument/2006/relationships/hyperlink" Target="mailto:sasajima.s@toyoeiwa.ac.jp"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2506</Words>
  <Characters>14289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Bower</dc:creator>
  <cp:lastModifiedBy>Jill Hitchenor</cp:lastModifiedBy>
  <cp:revision>2</cp:revision>
  <cp:lastPrinted>2019-05-22T09:24:00Z</cp:lastPrinted>
  <dcterms:created xsi:type="dcterms:W3CDTF">2019-05-22T09:51:00Z</dcterms:created>
  <dcterms:modified xsi:type="dcterms:W3CDTF">2019-05-22T09:51:00Z</dcterms:modified>
</cp:coreProperties>
</file>