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FFCC"/>
        <w:tblLook w:val="04A0" w:firstRow="1" w:lastRow="0" w:firstColumn="1" w:lastColumn="0" w:noHBand="0" w:noVBand="1"/>
      </w:tblPr>
      <w:tblGrid>
        <w:gridCol w:w="10456"/>
      </w:tblGrid>
      <w:tr w:rsidR="00984474" w14:paraId="185CB1BD" w14:textId="77777777" w:rsidTr="00984474">
        <w:tc>
          <w:tcPr>
            <w:tcW w:w="10456" w:type="dxa"/>
            <w:shd w:val="clear" w:color="auto" w:fill="99FFCC"/>
          </w:tcPr>
          <w:p w14:paraId="480D83CE" w14:textId="77777777" w:rsidR="00E362E6" w:rsidRDefault="00E362E6" w:rsidP="00E362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56"/>
                <w:szCs w:val="56"/>
              </w:rPr>
              <w:t>OCCUPATIONAL THERAPY </w:t>
            </w:r>
            <w:r>
              <w:rPr>
                <w:rStyle w:val="eop"/>
                <w:rFonts w:ascii="Calibri Light" w:hAnsi="Calibri Light" w:cs="Calibri Light"/>
                <w:sz w:val="56"/>
                <w:szCs w:val="56"/>
              </w:rPr>
              <w:t> </w:t>
            </w:r>
          </w:p>
          <w:p w14:paraId="04F7A63C" w14:textId="77777777" w:rsidR="00E362E6" w:rsidRDefault="00E362E6" w:rsidP="00E362E6">
            <w:pPr>
              <w:pStyle w:val="paragraph"/>
              <w:spacing w:before="0" w:beforeAutospacing="0" w:after="0" w:afterAutospacing="0"/>
              <w:jc w:val="center"/>
              <w:textAlignment w:val="baseline"/>
              <w:rPr>
                <w:rStyle w:val="normaltextrun"/>
                <w:rFonts w:ascii="Calibri Light" w:hAnsi="Calibri Light" w:cs="Calibri Light"/>
                <w:b/>
                <w:bCs/>
                <w:sz w:val="56"/>
                <w:szCs w:val="56"/>
              </w:rPr>
            </w:pPr>
            <w:r>
              <w:rPr>
                <w:rStyle w:val="normaltextrun"/>
                <w:rFonts w:ascii="Calibri Light" w:hAnsi="Calibri Light" w:cs="Calibri Light"/>
                <w:b/>
                <w:bCs/>
                <w:sz w:val="56"/>
                <w:szCs w:val="56"/>
              </w:rPr>
              <w:t xml:space="preserve">PRACTICE EXPERIENCE 2 </w:t>
            </w:r>
          </w:p>
          <w:p w14:paraId="49864B67" w14:textId="0C2866AD" w:rsidR="00E362E6" w:rsidRDefault="00E362E6" w:rsidP="00E362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56"/>
                <w:szCs w:val="56"/>
              </w:rPr>
              <w:t>(MSc Pre-Registration)</w:t>
            </w:r>
          </w:p>
          <w:p w14:paraId="4FC01E71" w14:textId="5B8B6875" w:rsidR="00984474" w:rsidRDefault="00984474" w:rsidP="00984474">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gridSpan w:val="2"/>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gridSpan w:val="2"/>
          </w:tcPr>
          <w:p w14:paraId="353B8A84" w14:textId="77777777" w:rsidR="000218B6" w:rsidRPr="000218B6" w:rsidRDefault="000218B6" w:rsidP="000218B6"/>
        </w:tc>
      </w:tr>
      <w:tr w:rsidR="000218B6" w14:paraId="7F0C282F" w14:textId="77777777" w:rsidTr="00A51AD3">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2693" w:type="dxa"/>
          </w:tcPr>
          <w:p w14:paraId="7598DFFA" w14:textId="4711E3B2" w:rsidR="000218B6" w:rsidRPr="000218B6" w:rsidRDefault="000218B6" w:rsidP="000218B6">
            <w:pPr>
              <w:jc w:val="center"/>
            </w:pPr>
            <w:r>
              <w:t>PASS</w:t>
            </w:r>
          </w:p>
        </w:tc>
        <w:tc>
          <w:tcPr>
            <w:tcW w:w="2694" w:type="dxa"/>
          </w:tcPr>
          <w:p w14:paraId="25887563" w14:textId="460DD030" w:rsidR="000218B6" w:rsidRPr="000218B6" w:rsidRDefault="000218B6" w:rsidP="000218B6">
            <w:pPr>
              <w:jc w:val="center"/>
            </w:pPr>
            <w:r>
              <w:t>FAIL</w:t>
            </w: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gridSpan w:val="2"/>
          </w:tcPr>
          <w:p w14:paraId="7C7F6343" w14:textId="77777777" w:rsidR="000218B6" w:rsidRPr="000218B6" w:rsidRDefault="000218B6" w:rsidP="000218B6">
            <w:pPr>
              <w:rPr>
                <w:rFonts w:ascii="Arial" w:hAnsi="Arial" w:cs="Arial"/>
              </w:rPr>
            </w:pPr>
          </w:p>
        </w:tc>
      </w:tr>
    </w:tbl>
    <w:p w14:paraId="5D03AEC1" w14:textId="77777777" w:rsidR="000D7F5C" w:rsidRDefault="000D7F5C">
      <w:pPr>
        <w:rPr>
          <w:highlight w:val="yellow"/>
        </w:rPr>
      </w:pPr>
    </w:p>
    <w:p w14:paraId="3E266F1D" w14:textId="77777777" w:rsidR="000D7F5C" w:rsidRDefault="000D7F5C">
      <w:pPr>
        <w:rPr>
          <w:highlight w:val="yellow"/>
        </w:rPr>
      </w:pPr>
    </w:p>
    <w:p w14:paraId="7BD7FAAE" w14:textId="77777777" w:rsidR="000D7F5C" w:rsidRDefault="000D7F5C">
      <w:pPr>
        <w:rPr>
          <w:highlight w:val="yellow"/>
        </w:rPr>
      </w:pPr>
    </w:p>
    <w:p w14:paraId="08039190" w14:textId="77777777" w:rsidR="00D57538" w:rsidRPr="007C4CDA" w:rsidRDefault="00D57538" w:rsidP="00D57538">
      <w:pPr>
        <w:jc w:val="center"/>
        <w:rPr>
          <w:b/>
          <w:bCs/>
          <w:u w:val="single"/>
        </w:rPr>
      </w:pPr>
      <w:r w:rsidRPr="007C4CDA">
        <w:rPr>
          <w:b/>
          <w:bCs/>
          <w:u w:val="single"/>
        </w:rPr>
        <w:t>EDUCATORS:</w:t>
      </w:r>
    </w:p>
    <w:p w14:paraId="0BF3F9D0" w14:textId="77777777" w:rsidR="00D57538" w:rsidRPr="007C4CDA" w:rsidRDefault="00D57538" w:rsidP="00D57538">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6C8FED85" w14:textId="77777777" w:rsidR="000D7F5C" w:rsidRDefault="000D7F5C" w:rsidP="000D7F5C"/>
    <w:p w14:paraId="5FCBF706" w14:textId="77777777" w:rsidR="00984474" w:rsidRDefault="00984474"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7DA148C8">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7DA148C8">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7DA148C8">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7DA148C8">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7DA148C8">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7DA148C8">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7DA148C8">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3C0C99" w14:paraId="58970CA5" w14:textId="77777777" w:rsidTr="7DA148C8">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10B9003A" w:rsidR="003C0C99" w:rsidRPr="008A68DE" w:rsidRDefault="002073DF">
            <w:r w:rsidRPr="008A68DE">
              <w:t>8</w:t>
            </w:r>
          </w:p>
        </w:tc>
      </w:tr>
      <w:tr w:rsidR="003C0C99" w14:paraId="3AE145B7" w14:textId="77777777" w:rsidTr="7DA148C8">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4157F022" w:rsidR="003C0C99" w:rsidRPr="008A68DE" w:rsidRDefault="002073DF">
            <w:r w:rsidRPr="008A68DE">
              <w:t>9</w:t>
            </w:r>
          </w:p>
        </w:tc>
      </w:tr>
      <w:tr w:rsidR="002073DF" w14:paraId="3BF88DD2" w14:textId="77777777" w:rsidTr="7DA148C8">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3BAA696D" w:rsidR="002073DF" w:rsidRPr="008A68DE" w:rsidRDefault="008434F2">
            <w:r w:rsidRPr="008A68DE">
              <w:t>10</w:t>
            </w:r>
          </w:p>
        </w:tc>
      </w:tr>
      <w:tr w:rsidR="008434F2" w14:paraId="6261F4F2" w14:textId="77777777" w:rsidTr="7DA148C8">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D4F6404" w:rsidR="008434F2" w:rsidRPr="008A68DE" w:rsidRDefault="00992F4D">
            <w:r w:rsidRPr="008A68DE">
              <w:t>11</w:t>
            </w:r>
          </w:p>
        </w:tc>
      </w:tr>
      <w:tr w:rsidR="008434F2" w14:paraId="0542799E" w14:textId="77777777" w:rsidTr="7DA148C8">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45A704C" w:rsidR="008434F2" w:rsidRPr="008A68DE" w:rsidRDefault="00992F4D">
            <w:r w:rsidRPr="008A68DE">
              <w:t>12</w:t>
            </w:r>
          </w:p>
        </w:tc>
      </w:tr>
      <w:tr w:rsidR="008434F2" w14:paraId="329C388D" w14:textId="77777777" w:rsidTr="7DA148C8">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533352DB" w:rsidR="008434F2" w:rsidRPr="008A68DE" w:rsidRDefault="00992F4D">
            <w:r w:rsidRPr="008A68DE">
              <w:t>13</w:t>
            </w:r>
          </w:p>
        </w:tc>
      </w:tr>
      <w:tr w:rsidR="008434F2" w14:paraId="38817F41" w14:textId="77777777" w:rsidTr="7DA148C8">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6B8E833F" w:rsidR="008434F2" w:rsidRPr="008A68DE" w:rsidRDefault="00992F4D">
            <w:r w:rsidRPr="008A68DE">
              <w:t>14</w:t>
            </w:r>
          </w:p>
        </w:tc>
      </w:tr>
      <w:tr w:rsidR="008434F2" w14:paraId="08E7C0B4" w14:textId="77777777" w:rsidTr="7DA148C8">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CC65D08" w:rsidR="008434F2" w:rsidRPr="008A68DE" w:rsidRDefault="00992F4D">
            <w:r w:rsidRPr="008A68DE">
              <w:t>15</w:t>
            </w:r>
          </w:p>
        </w:tc>
      </w:tr>
      <w:tr w:rsidR="008434F2" w14:paraId="5709BA2D" w14:textId="77777777" w:rsidTr="7DA148C8">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2CDB369F" w:rsidR="008434F2" w:rsidRPr="008A68DE" w:rsidRDefault="00992F4D">
            <w:r w:rsidRPr="008A68DE">
              <w:t>16</w:t>
            </w:r>
          </w:p>
        </w:tc>
      </w:tr>
      <w:tr w:rsidR="008434F2" w14:paraId="411D980A" w14:textId="77777777" w:rsidTr="7DA148C8">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5862C527" w:rsidR="00E362E6" w:rsidRPr="008A68DE" w:rsidRDefault="00992F4D">
            <w:r w:rsidRPr="008A68DE">
              <w:t>17</w:t>
            </w:r>
          </w:p>
        </w:tc>
      </w:tr>
      <w:tr w:rsidR="00E362E6" w14:paraId="56B2997B" w14:textId="77777777" w:rsidTr="7DA148C8">
        <w:trPr>
          <w:trHeight w:val="397"/>
        </w:trPr>
        <w:tc>
          <w:tcPr>
            <w:tcW w:w="8642" w:type="dxa"/>
          </w:tcPr>
          <w:p w14:paraId="166BAA5D" w14:textId="14444A1D" w:rsidR="00E362E6" w:rsidRPr="008A68DE" w:rsidRDefault="00E362E6">
            <w:r>
              <w:t>Supervision log week 7</w:t>
            </w:r>
          </w:p>
        </w:tc>
        <w:tc>
          <w:tcPr>
            <w:tcW w:w="1814" w:type="dxa"/>
          </w:tcPr>
          <w:p w14:paraId="3B737093" w14:textId="1D4B41D8" w:rsidR="00E362E6" w:rsidRPr="008A68DE" w:rsidRDefault="009E311C">
            <w:r>
              <w:t>18</w:t>
            </w:r>
          </w:p>
        </w:tc>
      </w:tr>
      <w:tr w:rsidR="008434F2" w14:paraId="62FE8F44" w14:textId="77777777" w:rsidTr="7DA148C8">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39E9E2EC" w:rsidR="008434F2" w:rsidRPr="008A68DE" w:rsidRDefault="00FA1066">
            <w:r>
              <w:t>1</w:t>
            </w:r>
            <w:r w:rsidR="009E311C">
              <w:t>9</w:t>
            </w:r>
          </w:p>
        </w:tc>
      </w:tr>
      <w:tr w:rsidR="008434F2" w14:paraId="4F2DF630" w14:textId="77777777" w:rsidTr="7DA148C8">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145E47E2" w:rsidR="008434F2" w:rsidRPr="008A68DE" w:rsidRDefault="009E311C">
            <w:r>
              <w:t>20</w:t>
            </w:r>
          </w:p>
        </w:tc>
      </w:tr>
      <w:tr w:rsidR="00992F4D" w14:paraId="60EFF5CF" w14:textId="77777777" w:rsidTr="7DA148C8">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79D2DF98" w:rsidR="00992F4D" w:rsidRPr="008A68DE" w:rsidRDefault="00104B59">
            <w:r w:rsidRPr="008A68DE">
              <w:t>2</w:t>
            </w:r>
            <w:r w:rsidR="009E311C">
              <w:t>1</w:t>
            </w:r>
          </w:p>
        </w:tc>
      </w:tr>
      <w:tr w:rsidR="00104B59" w14:paraId="14B58A5E" w14:textId="77777777" w:rsidTr="7DA148C8">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7A67BF2C" w:rsidR="00104B59" w:rsidRPr="008A68DE" w:rsidRDefault="00104B59">
            <w:r w:rsidRPr="008A68DE">
              <w:t>2</w:t>
            </w:r>
            <w:r w:rsidR="009E311C">
              <w:t>2</w:t>
            </w:r>
          </w:p>
        </w:tc>
      </w:tr>
      <w:tr w:rsidR="00104B59" w14:paraId="28895CDC" w14:textId="77777777" w:rsidTr="7DA148C8">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0BDBAD67" w:rsidR="00104B59" w:rsidRPr="008A68DE" w:rsidRDefault="005F1FED">
            <w:r w:rsidRPr="008A68DE">
              <w:t>2</w:t>
            </w:r>
            <w:r w:rsidR="009E311C">
              <w:t>3</w:t>
            </w:r>
          </w:p>
        </w:tc>
      </w:tr>
      <w:tr w:rsidR="005F1FED" w14:paraId="776A2B4C" w14:textId="77777777" w:rsidTr="7DA148C8">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30AD68A0" w:rsidR="005F1FED" w:rsidRPr="008A68DE" w:rsidRDefault="005F1FED">
            <w:r w:rsidRPr="008A68DE">
              <w:t>2</w:t>
            </w:r>
            <w:r w:rsidR="009E311C">
              <w:t>4</w:t>
            </w:r>
          </w:p>
        </w:tc>
      </w:tr>
      <w:tr w:rsidR="005F1FED" w14:paraId="52D46B19" w14:textId="77777777" w:rsidTr="7DA148C8">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4437EB63" w:rsidR="005F1FED" w:rsidRPr="008A68DE" w:rsidRDefault="008A68DE">
            <w:r w:rsidRPr="008A68DE">
              <w:t>2</w:t>
            </w:r>
            <w:r w:rsidR="009E311C">
              <w:t>5</w:t>
            </w:r>
          </w:p>
        </w:tc>
      </w:tr>
      <w:tr w:rsidR="008A68DE" w14:paraId="03D2ABDA" w14:textId="77777777" w:rsidTr="7DA148C8">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3C64547A" w:rsidR="008A68DE" w:rsidRPr="008A68DE" w:rsidRDefault="008A68DE">
            <w:r w:rsidRPr="008A68DE">
              <w:t>2</w:t>
            </w:r>
            <w:r w:rsidR="009E311C">
              <w:t>6</w:t>
            </w:r>
          </w:p>
        </w:tc>
      </w:tr>
      <w:tr w:rsidR="008A68DE" w14:paraId="28F6B9F7" w14:textId="77777777" w:rsidTr="7DA148C8">
        <w:trPr>
          <w:trHeight w:val="405"/>
        </w:trPr>
        <w:tc>
          <w:tcPr>
            <w:tcW w:w="8642" w:type="dxa"/>
          </w:tcPr>
          <w:p w14:paraId="10F2338D" w14:textId="2EBCA838" w:rsidR="008A68DE" w:rsidRPr="008A68DE" w:rsidRDefault="008A68DE">
            <w:r w:rsidRPr="008A68DE">
              <w:t>Service user feedback form</w:t>
            </w:r>
          </w:p>
        </w:tc>
        <w:tc>
          <w:tcPr>
            <w:tcW w:w="1814" w:type="dxa"/>
          </w:tcPr>
          <w:p w14:paraId="36B06A9C" w14:textId="3ADC9FBA" w:rsidR="008A68DE" w:rsidRPr="008A68DE" w:rsidRDefault="008A68DE">
            <w:r>
              <w:t>2</w:t>
            </w:r>
            <w:r w:rsidR="009E311C">
              <w:t>8</w:t>
            </w:r>
          </w:p>
        </w:tc>
      </w:tr>
      <w:tr w:rsidR="7DA148C8" w14:paraId="2B1DD4FB" w14:textId="77777777" w:rsidTr="7DA148C8">
        <w:trPr>
          <w:trHeight w:val="495"/>
        </w:trPr>
        <w:tc>
          <w:tcPr>
            <w:tcW w:w="8642" w:type="dxa"/>
          </w:tcPr>
          <w:p w14:paraId="49726B36" w14:textId="47A731FC" w:rsidR="24A2038A" w:rsidRDefault="24A2038A" w:rsidP="7DA148C8">
            <w:r>
              <w:t>MDT feedback form</w:t>
            </w:r>
          </w:p>
        </w:tc>
        <w:tc>
          <w:tcPr>
            <w:tcW w:w="1814" w:type="dxa"/>
          </w:tcPr>
          <w:p w14:paraId="6DD8120E" w14:textId="3B5EB7D2" w:rsidR="24A2038A" w:rsidRDefault="24A2038A" w:rsidP="7DA148C8">
            <w:r>
              <w:t>2</w:t>
            </w:r>
            <w:r w:rsidR="009E311C">
              <w:t>9</w:t>
            </w:r>
          </w:p>
        </w:tc>
      </w:tr>
    </w:tbl>
    <w:p w14:paraId="7BB74302" w14:textId="2D49ABEC" w:rsidR="00BD4FDD" w:rsidRPr="00007C1C" w:rsidRDefault="00BD4FDD">
      <w:pPr>
        <w:rPr>
          <w:highlight w:val="yellow"/>
        </w:rPr>
      </w:pPr>
    </w:p>
    <w:p w14:paraId="6381F1E8" w14:textId="77777777" w:rsidR="00E310F8" w:rsidRDefault="00E310F8"/>
    <w:p w14:paraId="02118FB1" w14:textId="77777777" w:rsidR="000C3E4D" w:rsidRDefault="000C3E4D"/>
    <w:p w14:paraId="6F796DB8" w14:textId="77777777" w:rsidR="009408D5" w:rsidRDefault="009408D5"/>
    <w:p w14:paraId="4CF79B8A" w14:textId="6110AF17" w:rsidR="7E2E73D0" w:rsidRDefault="7E2E73D0" w:rsidP="7E2E73D0"/>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49FA" w14:textId="74B85497" w:rsidR="000C3E4D" w:rsidRDefault="000C3E4D" w:rsidP="000C3E4D">
            <w:r>
              <w:rPr>
                <w:rFonts w:eastAsia="Arial Unicode MS" w:hAnsi="Arial Unicode MS" w:cs="Arial Unicode MS"/>
                <w:lang w:val="en-US"/>
              </w:rPr>
              <w:t>Student Name</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5098"/>
        <w:gridCol w:w="5358"/>
      </w:tblGrid>
      <w:tr w:rsidR="00646F13" w14:paraId="5CDBAF2E" w14:textId="77777777" w:rsidTr="002F1D19">
        <w:tc>
          <w:tcPr>
            <w:tcW w:w="10456" w:type="dxa"/>
            <w:gridSpan w:val="2"/>
          </w:tcPr>
          <w:p w14:paraId="68B3787D" w14:textId="77777777" w:rsidR="00646F13" w:rsidRDefault="00646F13" w:rsidP="002F1D19">
            <w:pPr>
              <w:rPr>
                <w:b/>
                <w:bCs/>
              </w:rPr>
            </w:pPr>
            <w:r w:rsidRPr="001E3FE4">
              <w:rPr>
                <w:b/>
                <w:bCs/>
              </w:rPr>
              <w:t>Administrative Support</w:t>
            </w:r>
            <w:r>
              <w:rPr>
                <w:b/>
                <w:bCs/>
              </w:rPr>
              <w:t xml:space="preserve"> </w:t>
            </w:r>
          </w:p>
          <w:p w14:paraId="482236D7" w14:textId="77777777" w:rsidR="00646F13" w:rsidRPr="001E3FE4" w:rsidRDefault="00646F13" w:rsidP="002F1D19">
            <w:pPr>
              <w:rPr>
                <w:b/>
                <w:bCs/>
              </w:rPr>
            </w:pPr>
          </w:p>
          <w:p w14:paraId="639EB15E" w14:textId="77777777" w:rsidR="00646F13" w:rsidRPr="00A51AD3" w:rsidRDefault="00646F13" w:rsidP="002F1D19">
            <w:hyperlink r:id="rId13" w:history="1">
              <w:r w:rsidRPr="003975BF">
                <w:rPr>
                  <w:rStyle w:val="Hyperlink"/>
                </w:rPr>
                <w:t>healthplacements@shu.ac.uk</w:t>
              </w:r>
            </w:hyperlink>
          </w:p>
          <w:p w14:paraId="5A074621" w14:textId="77777777" w:rsidR="00646F13" w:rsidRPr="00A51AD3" w:rsidRDefault="00646F13" w:rsidP="002F1D19">
            <w:r w:rsidRPr="00A51AD3">
              <w:t xml:space="preserve">0114 225 </w:t>
            </w:r>
            <w:r>
              <w:t>4124 (FOR EDUCATORS ONLY)</w:t>
            </w:r>
          </w:p>
          <w:p w14:paraId="641A37CD" w14:textId="77777777" w:rsidR="00646F13" w:rsidRDefault="00646F13" w:rsidP="002F1D19"/>
        </w:tc>
      </w:tr>
      <w:tr w:rsidR="00646F13" w14:paraId="2F0FA91E" w14:textId="77777777" w:rsidTr="002F1D19">
        <w:tc>
          <w:tcPr>
            <w:tcW w:w="5098" w:type="dxa"/>
          </w:tcPr>
          <w:p w14:paraId="72DC4D47" w14:textId="77777777" w:rsidR="00646F13" w:rsidRDefault="00646F13" w:rsidP="002F1D19">
            <w:pPr>
              <w:rPr>
                <w:b/>
                <w:bCs/>
              </w:rPr>
            </w:pPr>
            <w:r>
              <w:rPr>
                <w:b/>
                <w:bCs/>
              </w:rPr>
              <w:t>Katherine Garvey</w:t>
            </w:r>
          </w:p>
          <w:p w14:paraId="088D8745" w14:textId="77777777" w:rsidR="00646F13" w:rsidRDefault="00646F13" w:rsidP="002F1D19">
            <w:pPr>
              <w:rPr>
                <w:b/>
                <w:bCs/>
              </w:rPr>
            </w:pPr>
          </w:p>
          <w:p w14:paraId="388B19E4" w14:textId="77777777" w:rsidR="00646F13" w:rsidRPr="001E3FE4" w:rsidRDefault="00646F13" w:rsidP="002F1D19">
            <w:pPr>
              <w:rPr>
                <w:b/>
                <w:bCs/>
              </w:rPr>
            </w:pPr>
            <w:r>
              <w:rPr>
                <w:b/>
                <w:bCs/>
              </w:rPr>
              <w:t>BSc Placement Lead</w:t>
            </w:r>
          </w:p>
          <w:p w14:paraId="4B6CFFAB" w14:textId="77777777" w:rsidR="00646F13" w:rsidRPr="00A51AD3" w:rsidRDefault="00646F13" w:rsidP="002F1D19">
            <w:hyperlink r:id="rId14" w:history="1">
              <w:r w:rsidRPr="00D46355">
                <w:rPr>
                  <w:rStyle w:val="Hyperlink"/>
                </w:rPr>
                <w:t>k</w:t>
              </w:r>
              <w:r w:rsidRPr="003975BF">
                <w:rPr>
                  <w:rStyle w:val="Hyperlink"/>
                </w:rPr>
                <w:t>.garvey@shu.ac.uk</w:t>
              </w:r>
            </w:hyperlink>
            <w:r w:rsidRPr="00A51AD3">
              <w:t> </w:t>
            </w:r>
          </w:p>
          <w:p w14:paraId="2F9913AC" w14:textId="77777777" w:rsidR="00646F13" w:rsidRDefault="00646F13" w:rsidP="002F1D19"/>
        </w:tc>
        <w:tc>
          <w:tcPr>
            <w:tcW w:w="5358" w:type="dxa"/>
          </w:tcPr>
          <w:p w14:paraId="1E946B14" w14:textId="2F6659B3" w:rsidR="00646F13" w:rsidRDefault="005D1977" w:rsidP="002F1D19">
            <w:pPr>
              <w:rPr>
                <w:b/>
                <w:bCs/>
              </w:rPr>
            </w:pPr>
            <w:r>
              <w:rPr>
                <w:b/>
                <w:bCs/>
              </w:rPr>
              <w:t>Sarah Lacey</w:t>
            </w:r>
          </w:p>
          <w:p w14:paraId="3EDC9D95" w14:textId="77777777" w:rsidR="00646F13" w:rsidRDefault="00646F13" w:rsidP="002F1D19">
            <w:pPr>
              <w:rPr>
                <w:b/>
                <w:bCs/>
              </w:rPr>
            </w:pPr>
          </w:p>
          <w:p w14:paraId="30962343" w14:textId="77777777" w:rsidR="00646F13" w:rsidRDefault="00646F13" w:rsidP="002F1D19">
            <w:pPr>
              <w:rPr>
                <w:b/>
                <w:bCs/>
              </w:rPr>
            </w:pPr>
            <w:r>
              <w:rPr>
                <w:b/>
                <w:bCs/>
              </w:rPr>
              <w:t>MSc Placement Lead</w:t>
            </w:r>
          </w:p>
          <w:p w14:paraId="0AD39BC8" w14:textId="3BCE1D6A" w:rsidR="00646F13" w:rsidRPr="00914994" w:rsidRDefault="005D1977" w:rsidP="002F1D19">
            <w:hyperlink r:id="rId15" w:history="1">
              <w:r w:rsidRPr="00706D7F">
                <w:rPr>
                  <w:rStyle w:val="Hyperlink"/>
                </w:rPr>
                <w:t>s.lacey@shu.ac.uk</w:t>
              </w:r>
            </w:hyperlink>
            <w:r>
              <w:t xml:space="preserve"> </w:t>
            </w:r>
          </w:p>
          <w:p w14:paraId="730C0458" w14:textId="77777777" w:rsidR="00646F13" w:rsidRPr="00824187" w:rsidRDefault="00646F13" w:rsidP="002F1D19">
            <w:pPr>
              <w:rPr>
                <w:b/>
                <w:bCs/>
              </w:rPr>
            </w:pPr>
          </w:p>
        </w:tc>
      </w:tr>
    </w:tbl>
    <w:p w14:paraId="409C75AE" w14:textId="77777777" w:rsidR="007B035D" w:rsidRDefault="007B035D" w:rsidP="007B035D"/>
    <w:p w14:paraId="0A447B20" w14:textId="77777777" w:rsidR="00646F13" w:rsidRDefault="00646F13" w:rsidP="007B035D"/>
    <w:p w14:paraId="6AA046B9" w14:textId="77777777" w:rsidR="00646F13" w:rsidRDefault="00646F13"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5FE240ED" w14:textId="5506E410" w:rsidR="7E2E73D0" w:rsidRDefault="7E2E73D0" w:rsidP="7E2E73D0"/>
    <w:p w14:paraId="7165C06C" w14:textId="659CB6F0" w:rsidR="7E2E73D0" w:rsidRDefault="7E2E73D0" w:rsidP="7E2E73D0"/>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6"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7"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96pt" o:ole="">
            <v:imagedata r:id="rId18" o:title=""/>
          </v:shape>
          <o:OLEObject Type="Embed" ProgID="Visio.Drawing.15" ShapeID="_x0000_i1025" DrawAspect="Content" ObjectID="_1817270009" r:id="rId19"/>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75D4DA48" w14:textId="77777777" w:rsidR="00FA1066" w:rsidRPr="00D70448" w:rsidRDefault="00FA1066" w:rsidP="00FA1066">
      <w:pPr>
        <w:spacing w:after="135" w:line="289" w:lineRule="auto"/>
        <w:rPr>
          <w:rStyle w:val="ft"/>
        </w:rPr>
      </w:pPr>
      <w:bookmarkStart w:id="2" w:name="_Hlk142904372"/>
      <w:r w:rsidRPr="00FD05F4">
        <w:t xml:space="preserve">The aim of this module is for you to give you </w:t>
      </w:r>
      <w:r w:rsidRPr="00FD05F4">
        <w:rPr>
          <w:rStyle w:val="ft"/>
        </w:rPr>
        <w:t>an opportunity to apply and evaluate</w:t>
      </w:r>
      <w:r>
        <w:rPr>
          <w:rStyle w:val="ft"/>
        </w:rPr>
        <w:t xml:space="preserve"> </w:t>
      </w:r>
      <w:r w:rsidRPr="00880A4B">
        <w:rPr>
          <w:rFonts w:eastAsia="Times New Roman"/>
          <w:color w:val="000000" w:themeColor="text1"/>
          <w:lang w:eastAsia="en-GB"/>
        </w:rPr>
        <w:t xml:space="preserve">assessment, decision making, and interventions </w:t>
      </w:r>
      <w:r w:rsidRPr="00880A4B">
        <w:t>across the four pillars of practice, with support of a practice educator.</w:t>
      </w:r>
      <w:r w:rsidRPr="00880A4B">
        <w:rPr>
          <w:rFonts w:eastAsia="Times New Roman"/>
          <w:color w:val="000000" w:themeColor="text1"/>
          <w:lang w:eastAsia="en-GB"/>
        </w:rPr>
        <w:t xml:space="preserve"> </w:t>
      </w:r>
    </w:p>
    <w:p w14:paraId="2E0E5178" w14:textId="2D027BEA" w:rsidR="009408D5" w:rsidRPr="00FA1066" w:rsidRDefault="00FA1066" w:rsidP="009408D5">
      <w:pPr>
        <w:spacing w:after="135" w:line="289" w:lineRule="auto"/>
      </w:pPr>
      <w:r w:rsidRPr="1966C0BE">
        <w:t>This module aims to give you the opportunity to</w:t>
      </w:r>
      <w:r w:rsidRPr="1966C0BE">
        <w:rPr>
          <w:rStyle w:val="ft"/>
        </w:rPr>
        <w:t xml:space="preserve"> articulate your practice-based reasoning based on previous learning and theoretical knowledge, learning to use supervision as a forum for reflection and analysis of your practice.</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269F1DDF"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Participate in and demonstrate abilities in assessment, decision making, and interventions in area of practice, developing independence and practice –based reasoning, with support from practice educator.</w:t>
      </w:r>
    </w:p>
    <w:p w14:paraId="6511E4CD"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interpersonal skills, including a range of communication skills and an ability to work with others, with support from practice educator.</w:t>
      </w:r>
    </w:p>
    <w:p w14:paraId="3E51C339"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professional behaviour and safe practice, organisational skills, evaluating own learning needs using reflective practice, and developing plans for learning with support from practice educator.</w:t>
      </w:r>
    </w:p>
    <w:bookmarkEnd w:id="2"/>
    <w:p w14:paraId="73B5236E" w14:textId="77777777" w:rsidR="009408D5" w:rsidRDefault="009408D5" w:rsidP="009408D5"/>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25FB1C25" w14:textId="5E9B0F54" w:rsidR="7E2E73D0" w:rsidRDefault="7E2E73D0" w:rsidP="7E2E73D0"/>
    <w:p w14:paraId="3A9A7722" w14:textId="45651119" w:rsidR="7E2E73D0" w:rsidRDefault="7E2E73D0" w:rsidP="7E2E73D0"/>
    <w:p w14:paraId="3409E500" w14:textId="77777777" w:rsidR="007B035D" w:rsidRDefault="007B035D" w:rsidP="009408D5"/>
    <w:p w14:paraId="5C3CC7C4" w14:textId="77777777" w:rsidR="007B035D" w:rsidRDefault="007B035D" w:rsidP="009408D5"/>
    <w:p w14:paraId="28F49ABD" w14:textId="77777777" w:rsidR="00FA1066" w:rsidRDefault="00FA1066" w:rsidP="009408D5"/>
    <w:p w14:paraId="35D54EC8" w14:textId="77777777" w:rsidR="00FA1066" w:rsidRDefault="00FA1066" w:rsidP="009408D5"/>
    <w:p w14:paraId="1835ACE5" w14:textId="77777777" w:rsidR="00EC246E" w:rsidRDefault="00EC246E" w:rsidP="009408D5"/>
    <w:p w14:paraId="4521DC0B" w14:textId="77777777" w:rsidR="000B37F6" w:rsidRDefault="000B37F6" w:rsidP="003456EE">
      <w:pPr>
        <w:pStyle w:val="Heading1"/>
        <w:rPr>
          <w:b/>
          <w:bCs/>
          <w:color w:val="B11550"/>
        </w:rPr>
        <w:sectPr w:rsidR="000B37F6" w:rsidSect="00984474">
          <w:footerReference w:type="default" r:id="rId20"/>
          <w:pgSz w:w="11906" w:h="16838"/>
          <w:pgMar w:top="720" w:right="720" w:bottom="720" w:left="720" w:header="708" w:footer="708" w:gutter="0"/>
          <w:cols w:space="708"/>
          <w:docGrid w:linePitch="360"/>
        </w:sectPr>
      </w:pPr>
    </w:p>
    <w:p w14:paraId="78A19C98" w14:textId="17B94EF8" w:rsidR="000C3E4D" w:rsidRPr="008079A4"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63C093D8" w14:textId="77777777" w:rsidR="00F212DA" w:rsidRDefault="00F212DA" w:rsidP="00F212DA">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These are the modules that students engage in during the first year of the MSc </w:t>
      </w:r>
      <w:proofErr w:type="spellStart"/>
      <w:r>
        <w:rPr>
          <w:rStyle w:val="normaltextrun"/>
          <w:rFonts w:ascii="Calibri" w:hAnsi="Calibri" w:cs="Calibri"/>
          <w:color w:val="000000"/>
          <w:shd w:val="clear" w:color="auto" w:fill="FFFFFF"/>
        </w:rPr>
        <w:t>pre-registration</w:t>
      </w:r>
      <w:proofErr w:type="spellEnd"/>
      <w:r>
        <w:rPr>
          <w:rStyle w:val="normaltextrun"/>
          <w:rFonts w:ascii="Calibri" w:hAnsi="Calibri" w:cs="Calibri"/>
          <w:color w:val="000000"/>
          <w:shd w:val="clear" w:color="auto" w:fill="FFFFFF"/>
        </w:rPr>
        <w:t xml:space="preserve"> programme. This gives educators a broad idea of the content that is covered in the first year of the Occupational Therapy course.</w:t>
      </w:r>
      <w:r>
        <w:rPr>
          <w:rStyle w:val="eop"/>
          <w:rFonts w:ascii="Calibri" w:hAnsi="Calibri" w:cs="Calibri"/>
          <w:color w:val="000000"/>
          <w:shd w:val="clear" w:color="auto" w:fill="FFFFFF"/>
        </w:rPr>
        <w:t> </w:t>
      </w:r>
    </w:p>
    <w:p w14:paraId="2363B229" w14:textId="23237A32" w:rsidR="00A53E39" w:rsidRDefault="00A53E39" w:rsidP="00F212DA">
      <w:pPr>
        <w:rPr>
          <w:rStyle w:val="eop"/>
          <w:rFonts w:ascii="Calibri" w:hAnsi="Calibri" w:cs="Calibri"/>
          <w:color w:val="000000"/>
          <w:shd w:val="clear" w:color="auto" w:fill="FFFFFF"/>
        </w:rPr>
      </w:pPr>
    </w:p>
    <w:p w14:paraId="741DC9D8" w14:textId="77777777" w:rsidR="00A53E39" w:rsidRPr="00153B91" w:rsidRDefault="00A53E39" w:rsidP="00F212DA"/>
    <w:p w14:paraId="177E01E9" w14:textId="2313A5CF" w:rsidR="000B37F6" w:rsidRDefault="0095773D" w:rsidP="000B37F6">
      <w:r>
        <w:rPr>
          <w:noProof/>
        </w:rPr>
        <w:drawing>
          <wp:anchor distT="0" distB="0" distL="114300" distR="114300" simplePos="0" relativeHeight="251659268" behindDoc="1" locked="0" layoutInCell="1" allowOverlap="1" wp14:anchorId="7CC291AC" wp14:editId="43CCC147">
            <wp:simplePos x="0" y="0"/>
            <wp:positionH relativeFrom="margin">
              <wp:align>center</wp:align>
            </wp:positionH>
            <wp:positionV relativeFrom="paragraph">
              <wp:posOffset>129540</wp:posOffset>
            </wp:positionV>
            <wp:extent cx="8496935" cy="3860800"/>
            <wp:effectExtent l="38100" t="590550" r="18415" b="577850"/>
            <wp:wrapTight wrapText="bothSides">
              <wp:wrapPolygon edited="0">
                <wp:start x="97" y="-3304"/>
                <wp:lineTo x="-97" y="-3197"/>
                <wp:lineTo x="-97" y="24087"/>
                <wp:lineTo x="6005" y="24726"/>
                <wp:lineTo x="6053" y="24726"/>
                <wp:lineTo x="15545" y="24726"/>
                <wp:lineTo x="15593" y="24726"/>
                <wp:lineTo x="21598" y="24087"/>
                <wp:lineTo x="21598" y="-1492"/>
                <wp:lineTo x="21550" y="-3091"/>
                <wp:lineTo x="21550" y="-3304"/>
                <wp:lineTo x="97" y="-3304"/>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497CBCE8" w14:textId="77777777" w:rsidR="00007C1C" w:rsidRDefault="00007C1C"/>
    <w:p w14:paraId="3F037D5E" w14:textId="77777777" w:rsidR="000B37F6" w:rsidRDefault="000B37F6">
      <w:pPr>
        <w:sectPr w:rsidR="000B37F6" w:rsidSect="000B37F6">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6"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5077D3" w14:paraId="71B4A09A" w14:textId="77777777" w:rsidTr="00BD4637">
        <w:trPr>
          <w:trHeight w:hRule="exact" w:val="397"/>
        </w:trPr>
        <w:tc>
          <w:tcPr>
            <w:tcW w:w="2188" w:type="dxa"/>
          </w:tcPr>
          <w:p w14:paraId="2EE2B7D9" w14:textId="0204B29B" w:rsidR="005077D3" w:rsidRPr="00F12DB0" w:rsidRDefault="005077D3" w:rsidP="00F12DB0">
            <w:pPr>
              <w:pStyle w:val="Heading3"/>
              <w:rPr>
                <w:color w:val="B11550"/>
              </w:rPr>
            </w:pPr>
            <w:r w:rsidRPr="00F12DB0">
              <w:rPr>
                <w:color w:val="B11550"/>
              </w:rPr>
              <w:t>Method of Training</w:t>
            </w:r>
          </w:p>
        </w:tc>
        <w:tc>
          <w:tcPr>
            <w:tcW w:w="4753" w:type="dxa"/>
          </w:tcPr>
          <w:p w14:paraId="6C45E01C" w14:textId="76E57744" w:rsidR="005077D3" w:rsidRPr="00F12DB0" w:rsidRDefault="005077D3" w:rsidP="00F12DB0">
            <w:pPr>
              <w:pStyle w:val="Heading3"/>
              <w:rPr>
                <w:color w:val="B11550"/>
              </w:rPr>
            </w:pPr>
            <w:r w:rsidRPr="00F12DB0">
              <w:rPr>
                <w:color w:val="B11550"/>
              </w:rPr>
              <w:t>Modules Completed</w:t>
            </w:r>
          </w:p>
        </w:tc>
        <w:tc>
          <w:tcPr>
            <w:tcW w:w="3544" w:type="dxa"/>
          </w:tcPr>
          <w:p w14:paraId="4FB37800" w14:textId="63820588" w:rsidR="005077D3" w:rsidRPr="00F12DB0" w:rsidRDefault="005077D3" w:rsidP="00F12DB0">
            <w:pPr>
              <w:pStyle w:val="Heading3"/>
              <w:rPr>
                <w:color w:val="B11550"/>
              </w:rPr>
            </w:pPr>
            <w:r w:rsidRPr="00F12DB0">
              <w:rPr>
                <w:color w:val="B11550"/>
              </w:rPr>
              <w:t>Minimum Frequency</w:t>
            </w:r>
          </w:p>
        </w:tc>
      </w:tr>
      <w:tr w:rsidR="00F12DB0" w14:paraId="046C24FF" w14:textId="77777777" w:rsidTr="00BD4637">
        <w:trPr>
          <w:trHeight w:hRule="exact" w:val="397"/>
        </w:trPr>
        <w:tc>
          <w:tcPr>
            <w:tcW w:w="2188" w:type="dxa"/>
            <w:vMerge w:val="restart"/>
          </w:tcPr>
          <w:p w14:paraId="5BAA1EF9" w14:textId="5288DE9B" w:rsidR="00F12DB0" w:rsidRPr="00F12DB0" w:rsidRDefault="00F12DB0">
            <w:pPr>
              <w:rPr>
                <w:b/>
                <w:bCs/>
              </w:rPr>
            </w:pPr>
            <w:r w:rsidRPr="00F12DB0">
              <w:rPr>
                <w:b/>
                <w:bCs/>
              </w:rPr>
              <w:t>E-</w:t>
            </w:r>
            <w:r>
              <w:rPr>
                <w:b/>
                <w:bCs/>
              </w:rPr>
              <w:t>Le</w:t>
            </w:r>
            <w:r w:rsidRPr="00F12DB0">
              <w:rPr>
                <w:b/>
                <w:bCs/>
              </w:rPr>
              <w:t>arning</w:t>
            </w:r>
          </w:p>
        </w:tc>
        <w:tc>
          <w:tcPr>
            <w:tcW w:w="4753" w:type="dxa"/>
          </w:tcPr>
          <w:p w14:paraId="28731338" w14:textId="676DB978" w:rsidR="00F12DB0" w:rsidRDefault="00F12DB0" w:rsidP="00D9682B">
            <w:pPr>
              <w:rPr>
                <w:lang w:eastAsia="en-GB"/>
              </w:rPr>
            </w:pPr>
            <w:r>
              <w:rPr>
                <w:lang w:eastAsia="en-GB"/>
              </w:rPr>
              <w:t>Data Security Awareness Level 1</w:t>
            </w:r>
          </w:p>
        </w:tc>
        <w:tc>
          <w:tcPr>
            <w:tcW w:w="3544" w:type="dxa"/>
          </w:tcPr>
          <w:p w14:paraId="61B5203C" w14:textId="40ECE30D" w:rsidR="00F12DB0" w:rsidRDefault="00F12DB0">
            <w:r>
              <w:t xml:space="preserve">Yearly </w:t>
            </w:r>
          </w:p>
        </w:tc>
      </w:tr>
      <w:tr w:rsidR="00F12DB0" w14:paraId="79D14A2C" w14:textId="77777777" w:rsidTr="00BD4637">
        <w:trPr>
          <w:trHeight w:hRule="exact" w:val="397"/>
        </w:trPr>
        <w:tc>
          <w:tcPr>
            <w:tcW w:w="2188" w:type="dxa"/>
            <w:vMerge/>
          </w:tcPr>
          <w:p w14:paraId="6291B8BE" w14:textId="77777777" w:rsidR="00F12DB0" w:rsidRDefault="00F12DB0"/>
        </w:tc>
        <w:tc>
          <w:tcPr>
            <w:tcW w:w="4753" w:type="dxa"/>
          </w:tcPr>
          <w:p w14:paraId="0B693CB3" w14:textId="72FF810C" w:rsidR="00F12DB0" w:rsidRDefault="00F12DB0" w:rsidP="00D9682B">
            <w:pPr>
              <w:rPr>
                <w:lang w:eastAsia="en-GB"/>
              </w:rPr>
            </w:pPr>
            <w:r>
              <w:rPr>
                <w:lang w:eastAsia="en-GB"/>
              </w:rPr>
              <w:t>Fire Safety Level 1</w:t>
            </w:r>
          </w:p>
        </w:tc>
        <w:tc>
          <w:tcPr>
            <w:tcW w:w="3544" w:type="dxa"/>
          </w:tcPr>
          <w:p w14:paraId="3FF976FF" w14:textId="6BB5CDFA" w:rsidR="00F12DB0" w:rsidRDefault="00BD4637" w:rsidP="00D9682B">
            <w:pPr>
              <w:rPr>
                <w:lang w:eastAsia="en-GB"/>
              </w:rPr>
            </w:pPr>
            <w:r>
              <w:rPr>
                <w:lang w:eastAsia="en-GB"/>
              </w:rPr>
              <w:t>1</w:t>
            </w:r>
            <w:r w:rsidRPr="00BD4637">
              <w:rPr>
                <w:vertAlign w:val="superscript"/>
                <w:lang w:eastAsia="en-GB"/>
              </w:rPr>
              <w:t>st</w:t>
            </w:r>
            <w:r>
              <w:rPr>
                <w:lang w:eastAsia="en-GB"/>
              </w:rPr>
              <w:t xml:space="preserve"> year </w:t>
            </w:r>
          </w:p>
          <w:p w14:paraId="5F4A532D" w14:textId="77777777" w:rsidR="00F12DB0" w:rsidRDefault="00F12DB0"/>
        </w:tc>
      </w:tr>
      <w:tr w:rsidR="00F12DB0" w14:paraId="4C5C07FC" w14:textId="77777777" w:rsidTr="00BD4637">
        <w:trPr>
          <w:trHeight w:hRule="exact" w:val="397"/>
        </w:trPr>
        <w:tc>
          <w:tcPr>
            <w:tcW w:w="2188" w:type="dxa"/>
            <w:vMerge/>
          </w:tcPr>
          <w:p w14:paraId="4E80A08D" w14:textId="77777777" w:rsidR="00F12DB0" w:rsidRDefault="00F12DB0"/>
        </w:tc>
        <w:tc>
          <w:tcPr>
            <w:tcW w:w="4753" w:type="dxa"/>
          </w:tcPr>
          <w:p w14:paraId="42129D53" w14:textId="55460FA3" w:rsidR="00F12DB0" w:rsidRDefault="00F12DB0" w:rsidP="00D9682B">
            <w:pPr>
              <w:rPr>
                <w:lang w:eastAsia="en-GB"/>
              </w:rPr>
            </w:pPr>
            <w:r>
              <w:rPr>
                <w:lang w:eastAsia="en-GB"/>
              </w:rPr>
              <w:t>Equality, Diversity and Human Rights Level 1</w:t>
            </w:r>
          </w:p>
          <w:p w14:paraId="379C2E9E" w14:textId="77777777" w:rsidR="00F12DB0" w:rsidRDefault="00F12DB0" w:rsidP="00D9682B">
            <w:pPr>
              <w:rPr>
                <w:lang w:eastAsia="en-GB"/>
              </w:rPr>
            </w:pPr>
          </w:p>
        </w:tc>
        <w:tc>
          <w:tcPr>
            <w:tcW w:w="3544" w:type="dxa"/>
          </w:tcPr>
          <w:p w14:paraId="7DB544BA" w14:textId="0F56191E" w:rsidR="00F12DB0" w:rsidRDefault="00BD4637">
            <w:r>
              <w:t>1</w:t>
            </w:r>
            <w:r w:rsidRPr="00BD4637">
              <w:rPr>
                <w:vertAlign w:val="superscript"/>
              </w:rPr>
              <w:t>st</w:t>
            </w:r>
            <w:r>
              <w:t xml:space="preserve"> year</w:t>
            </w:r>
          </w:p>
        </w:tc>
      </w:tr>
      <w:tr w:rsidR="00F12DB0" w14:paraId="43E12F37" w14:textId="77777777" w:rsidTr="00BD4637">
        <w:trPr>
          <w:trHeight w:hRule="exact" w:val="397"/>
        </w:trPr>
        <w:tc>
          <w:tcPr>
            <w:tcW w:w="2188" w:type="dxa"/>
            <w:vMerge/>
          </w:tcPr>
          <w:p w14:paraId="3BCA879D" w14:textId="77777777" w:rsidR="00F12DB0" w:rsidRDefault="00F12DB0"/>
        </w:tc>
        <w:tc>
          <w:tcPr>
            <w:tcW w:w="4753" w:type="dxa"/>
          </w:tcPr>
          <w:p w14:paraId="656236AB" w14:textId="77777777" w:rsidR="00F12DB0" w:rsidRDefault="00F12DB0" w:rsidP="00D9682B">
            <w:pPr>
              <w:rPr>
                <w:lang w:eastAsia="en-GB"/>
              </w:rPr>
            </w:pPr>
            <w:r>
              <w:rPr>
                <w:lang w:eastAsia="en-GB"/>
              </w:rPr>
              <w:t>Prevent Radicalisation – Basic PREVENT Awareness</w:t>
            </w:r>
          </w:p>
          <w:p w14:paraId="63C15744" w14:textId="77777777" w:rsidR="00F12DB0" w:rsidRDefault="00F12DB0" w:rsidP="00D9682B">
            <w:pPr>
              <w:rPr>
                <w:lang w:eastAsia="en-GB"/>
              </w:rPr>
            </w:pPr>
          </w:p>
        </w:tc>
        <w:tc>
          <w:tcPr>
            <w:tcW w:w="3544" w:type="dxa"/>
          </w:tcPr>
          <w:p w14:paraId="0B3DC59D" w14:textId="4C6DCC83" w:rsidR="00F12DB0" w:rsidRDefault="00BD4637">
            <w:r>
              <w:t>1</w:t>
            </w:r>
            <w:r w:rsidRPr="00BD4637">
              <w:rPr>
                <w:vertAlign w:val="superscript"/>
              </w:rPr>
              <w:t>st</w:t>
            </w:r>
            <w:r>
              <w:t xml:space="preserve"> year</w:t>
            </w:r>
          </w:p>
        </w:tc>
      </w:tr>
      <w:tr w:rsidR="00F12DB0" w14:paraId="1B604446" w14:textId="77777777" w:rsidTr="00BD4637">
        <w:trPr>
          <w:trHeight w:hRule="exact" w:val="397"/>
        </w:trPr>
        <w:tc>
          <w:tcPr>
            <w:tcW w:w="2188" w:type="dxa"/>
            <w:vMerge/>
          </w:tcPr>
          <w:p w14:paraId="433EFCB6" w14:textId="77777777" w:rsidR="00F12DB0" w:rsidRDefault="00F12DB0"/>
        </w:tc>
        <w:tc>
          <w:tcPr>
            <w:tcW w:w="4753" w:type="dxa"/>
          </w:tcPr>
          <w:p w14:paraId="6271B3AC" w14:textId="4B474671" w:rsidR="00F12DB0" w:rsidRDefault="00F12DB0" w:rsidP="00D9682B">
            <w:pPr>
              <w:rPr>
                <w:lang w:eastAsia="en-GB"/>
              </w:rPr>
            </w:pPr>
            <w:r>
              <w:rPr>
                <w:lang w:eastAsia="en-GB"/>
              </w:rPr>
              <w:t>Conflict Resolution Level 1</w:t>
            </w:r>
          </w:p>
        </w:tc>
        <w:tc>
          <w:tcPr>
            <w:tcW w:w="3544" w:type="dxa"/>
          </w:tcPr>
          <w:p w14:paraId="3F06BA5B" w14:textId="33984E0E" w:rsidR="00F12DB0" w:rsidRDefault="00BD4637">
            <w:r>
              <w:t>1</w:t>
            </w:r>
            <w:r w:rsidRPr="00BD4637">
              <w:rPr>
                <w:vertAlign w:val="superscript"/>
              </w:rPr>
              <w:t>st</w:t>
            </w:r>
            <w:r>
              <w:t xml:space="preserve"> year</w:t>
            </w:r>
          </w:p>
        </w:tc>
      </w:tr>
      <w:tr w:rsidR="00F12DB0" w14:paraId="6465C30D" w14:textId="77777777" w:rsidTr="00BD4637">
        <w:trPr>
          <w:trHeight w:hRule="exact" w:val="397"/>
        </w:trPr>
        <w:tc>
          <w:tcPr>
            <w:tcW w:w="2188" w:type="dxa"/>
            <w:vMerge/>
          </w:tcPr>
          <w:p w14:paraId="04913103" w14:textId="77777777" w:rsidR="00F12DB0" w:rsidRDefault="00F12DB0"/>
        </w:tc>
        <w:tc>
          <w:tcPr>
            <w:tcW w:w="4753" w:type="dxa"/>
          </w:tcPr>
          <w:p w14:paraId="79CF844D" w14:textId="4126C786" w:rsidR="00F12DB0" w:rsidRDefault="00F12DB0" w:rsidP="00263409">
            <w:pPr>
              <w:rPr>
                <w:lang w:eastAsia="en-GB"/>
              </w:rPr>
            </w:pPr>
            <w:r>
              <w:rPr>
                <w:lang w:eastAsia="en-GB"/>
              </w:rPr>
              <w:t>Health, Safety and Welfare Level 1</w:t>
            </w:r>
          </w:p>
          <w:p w14:paraId="5112046C" w14:textId="77777777" w:rsidR="00F12DB0" w:rsidRDefault="00F12DB0" w:rsidP="00263409">
            <w:pPr>
              <w:rPr>
                <w:lang w:eastAsia="en-GB"/>
              </w:rPr>
            </w:pPr>
          </w:p>
        </w:tc>
        <w:tc>
          <w:tcPr>
            <w:tcW w:w="3544" w:type="dxa"/>
          </w:tcPr>
          <w:p w14:paraId="3B409640" w14:textId="103A5EAE" w:rsidR="00F12DB0" w:rsidRDefault="00BD4637">
            <w:r>
              <w:t>1</w:t>
            </w:r>
            <w:r w:rsidRPr="00BD4637">
              <w:rPr>
                <w:vertAlign w:val="superscript"/>
              </w:rPr>
              <w:t>st</w:t>
            </w:r>
            <w:r>
              <w:t xml:space="preserve"> year</w:t>
            </w:r>
          </w:p>
        </w:tc>
      </w:tr>
      <w:tr w:rsidR="00F12DB0" w14:paraId="4C75F7AC" w14:textId="77777777" w:rsidTr="00BD4637">
        <w:trPr>
          <w:trHeight w:hRule="exact" w:val="397"/>
        </w:trPr>
        <w:tc>
          <w:tcPr>
            <w:tcW w:w="2188" w:type="dxa"/>
            <w:vMerge/>
          </w:tcPr>
          <w:p w14:paraId="4F337F69" w14:textId="77777777" w:rsidR="00F12DB0" w:rsidRDefault="00F12DB0"/>
        </w:tc>
        <w:tc>
          <w:tcPr>
            <w:tcW w:w="4753" w:type="dxa"/>
          </w:tcPr>
          <w:p w14:paraId="6BB5975F" w14:textId="1CFA07FD" w:rsidR="00F12DB0" w:rsidRDefault="00F12DB0" w:rsidP="00263409">
            <w:pPr>
              <w:rPr>
                <w:lang w:eastAsia="en-GB"/>
              </w:rPr>
            </w:pPr>
            <w:r>
              <w:rPr>
                <w:lang w:eastAsia="en-GB"/>
              </w:rPr>
              <w:t>Infection Prevention and Control Levels 1 and 2</w:t>
            </w:r>
          </w:p>
          <w:p w14:paraId="05ABACD9" w14:textId="77777777" w:rsidR="00F12DB0" w:rsidRDefault="00F12DB0" w:rsidP="00263409">
            <w:pPr>
              <w:rPr>
                <w:lang w:eastAsia="en-GB"/>
              </w:rPr>
            </w:pPr>
          </w:p>
        </w:tc>
        <w:tc>
          <w:tcPr>
            <w:tcW w:w="3544" w:type="dxa"/>
          </w:tcPr>
          <w:p w14:paraId="2612C22C" w14:textId="25B4ADCF" w:rsidR="00F12DB0" w:rsidRDefault="00BD4637">
            <w:r>
              <w:t>1</w:t>
            </w:r>
            <w:r w:rsidRPr="00BD4637">
              <w:rPr>
                <w:vertAlign w:val="superscript"/>
              </w:rPr>
              <w:t>st</w:t>
            </w:r>
            <w:r>
              <w:t xml:space="preserve"> year (Level 1), 2</w:t>
            </w:r>
            <w:r w:rsidRPr="00BD4637">
              <w:rPr>
                <w:vertAlign w:val="superscript"/>
              </w:rPr>
              <w:t>nd</w:t>
            </w:r>
            <w:r>
              <w:t xml:space="preserve"> year (Level 2)</w:t>
            </w:r>
          </w:p>
        </w:tc>
      </w:tr>
      <w:tr w:rsidR="00F12DB0" w14:paraId="6FD24DA8" w14:textId="77777777" w:rsidTr="00BD4637">
        <w:trPr>
          <w:trHeight w:hRule="exact" w:val="397"/>
        </w:trPr>
        <w:tc>
          <w:tcPr>
            <w:tcW w:w="2188" w:type="dxa"/>
            <w:vMerge/>
          </w:tcPr>
          <w:p w14:paraId="262E2B61" w14:textId="77777777" w:rsidR="00F12DB0" w:rsidRDefault="00F12DB0"/>
        </w:tc>
        <w:tc>
          <w:tcPr>
            <w:tcW w:w="4753" w:type="dxa"/>
          </w:tcPr>
          <w:p w14:paraId="5442F916" w14:textId="613AE2C9" w:rsidR="00F12DB0" w:rsidRDefault="00F12DB0" w:rsidP="00263409">
            <w:pPr>
              <w:rPr>
                <w:lang w:eastAsia="en-GB"/>
              </w:rPr>
            </w:pPr>
            <w:r>
              <w:rPr>
                <w:lang w:eastAsia="en-GB"/>
              </w:rPr>
              <w:t>Resuscitation Levels 1 and 2</w:t>
            </w:r>
          </w:p>
        </w:tc>
        <w:tc>
          <w:tcPr>
            <w:tcW w:w="3544" w:type="dxa"/>
          </w:tcPr>
          <w:p w14:paraId="285A9A75" w14:textId="0A351CC8"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F12DB0" w14:paraId="0EDF2FCA" w14:textId="77777777" w:rsidTr="00BD4637">
        <w:trPr>
          <w:trHeight w:hRule="exact" w:val="397"/>
        </w:trPr>
        <w:tc>
          <w:tcPr>
            <w:tcW w:w="2188" w:type="dxa"/>
            <w:vMerge/>
          </w:tcPr>
          <w:p w14:paraId="024C7289" w14:textId="77777777" w:rsidR="00F12DB0" w:rsidRDefault="00F12DB0"/>
        </w:tc>
        <w:tc>
          <w:tcPr>
            <w:tcW w:w="4753" w:type="dxa"/>
          </w:tcPr>
          <w:p w14:paraId="228E9346" w14:textId="46DF3F12" w:rsidR="00F12DB0" w:rsidRDefault="00F12DB0" w:rsidP="00263409">
            <w:pPr>
              <w:rPr>
                <w:lang w:eastAsia="en-GB"/>
              </w:rPr>
            </w:pPr>
            <w:r>
              <w:rPr>
                <w:lang w:eastAsia="en-GB"/>
              </w:rPr>
              <w:t>Moving and Handling Level 1</w:t>
            </w:r>
          </w:p>
          <w:p w14:paraId="49D2912A" w14:textId="77777777" w:rsidR="00F12DB0" w:rsidRDefault="00F12DB0" w:rsidP="00263409">
            <w:pPr>
              <w:rPr>
                <w:lang w:eastAsia="en-GB"/>
              </w:rPr>
            </w:pPr>
          </w:p>
        </w:tc>
        <w:tc>
          <w:tcPr>
            <w:tcW w:w="3544" w:type="dxa"/>
          </w:tcPr>
          <w:p w14:paraId="2E17D639" w14:textId="46DDEEB9" w:rsidR="00F12DB0" w:rsidRDefault="00BD4637">
            <w:r>
              <w:t>1</w:t>
            </w:r>
            <w:r w:rsidRPr="00BD4637">
              <w:rPr>
                <w:vertAlign w:val="superscript"/>
              </w:rPr>
              <w:t>st</w:t>
            </w:r>
            <w:r w:rsidR="003519C6">
              <w:t xml:space="preserve"> year</w:t>
            </w:r>
          </w:p>
        </w:tc>
      </w:tr>
      <w:tr w:rsidR="00F12DB0" w14:paraId="6F6A755E" w14:textId="77777777" w:rsidTr="00BD4637">
        <w:trPr>
          <w:trHeight w:hRule="exact" w:val="397"/>
        </w:trPr>
        <w:tc>
          <w:tcPr>
            <w:tcW w:w="2188" w:type="dxa"/>
            <w:vMerge/>
          </w:tcPr>
          <w:p w14:paraId="63744910" w14:textId="77777777" w:rsidR="00F12DB0" w:rsidRDefault="00F12DB0"/>
        </w:tc>
        <w:tc>
          <w:tcPr>
            <w:tcW w:w="4753" w:type="dxa"/>
          </w:tcPr>
          <w:p w14:paraId="2ED7C94A" w14:textId="48E8E3AF" w:rsidR="00F12DB0" w:rsidRDefault="00F12DB0" w:rsidP="00D46558">
            <w:pPr>
              <w:rPr>
                <w:lang w:eastAsia="en-GB"/>
              </w:rPr>
            </w:pPr>
            <w:r>
              <w:rPr>
                <w:lang w:eastAsia="en-GB"/>
              </w:rPr>
              <w:t>Safeguarding Adults Levels 1 and 2</w:t>
            </w:r>
          </w:p>
          <w:p w14:paraId="7F23E624" w14:textId="77777777" w:rsidR="00F12DB0" w:rsidRDefault="00F12DB0" w:rsidP="00263409">
            <w:pPr>
              <w:rPr>
                <w:lang w:eastAsia="en-GB"/>
              </w:rPr>
            </w:pPr>
          </w:p>
        </w:tc>
        <w:tc>
          <w:tcPr>
            <w:tcW w:w="3544" w:type="dxa"/>
          </w:tcPr>
          <w:p w14:paraId="1F40F289" w14:textId="41D71B06" w:rsidR="00F12DB0" w:rsidRDefault="00BD4637" w:rsidP="008B12FF">
            <w:r>
              <w:t>1</w:t>
            </w:r>
            <w:r w:rsidRPr="00BD4637">
              <w:rPr>
                <w:vertAlign w:val="superscript"/>
              </w:rPr>
              <w:t>st</w:t>
            </w:r>
            <w:r>
              <w:t xml:space="preserve"> </w:t>
            </w:r>
            <w:r w:rsidR="003519C6">
              <w:t>year</w:t>
            </w:r>
            <w:r w:rsidR="00F12DB0">
              <w:t xml:space="preserve"> (Level 1)</w:t>
            </w:r>
            <w:r>
              <w:t>, 2</w:t>
            </w:r>
            <w:r w:rsidRPr="00BD4637">
              <w:rPr>
                <w:vertAlign w:val="superscript"/>
              </w:rPr>
              <w:t>nd</w:t>
            </w:r>
            <w:r>
              <w:t xml:space="preserve"> year</w:t>
            </w:r>
            <w:r w:rsidR="00F12DB0">
              <w:t xml:space="preserve"> (Level 2)</w:t>
            </w:r>
          </w:p>
        </w:tc>
      </w:tr>
      <w:tr w:rsidR="00F12DB0" w14:paraId="66CF5E41" w14:textId="77777777" w:rsidTr="00BD4637">
        <w:trPr>
          <w:trHeight w:hRule="exact" w:val="397"/>
        </w:trPr>
        <w:tc>
          <w:tcPr>
            <w:tcW w:w="2188" w:type="dxa"/>
            <w:vMerge/>
          </w:tcPr>
          <w:p w14:paraId="398239FE" w14:textId="10EE805D" w:rsidR="00F12DB0" w:rsidRDefault="00F12DB0"/>
        </w:tc>
        <w:tc>
          <w:tcPr>
            <w:tcW w:w="4753" w:type="dxa"/>
          </w:tcPr>
          <w:p w14:paraId="0F455062" w14:textId="4E430636" w:rsidR="00F12DB0" w:rsidRDefault="00F12DB0" w:rsidP="00D46558">
            <w:pPr>
              <w:rPr>
                <w:lang w:eastAsia="en-GB"/>
              </w:rPr>
            </w:pPr>
            <w:r>
              <w:rPr>
                <w:lang w:eastAsia="en-GB"/>
              </w:rPr>
              <w:t>Safeguarding Children Levels 1 and 2</w:t>
            </w:r>
          </w:p>
          <w:p w14:paraId="5D60B00D" w14:textId="77777777" w:rsidR="00F12DB0" w:rsidRDefault="00F12DB0"/>
        </w:tc>
        <w:tc>
          <w:tcPr>
            <w:tcW w:w="3544" w:type="dxa"/>
          </w:tcPr>
          <w:p w14:paraId="614ECA0C" w14:textId="41AF1045"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5077D3" w14:paraId="2F0A6E99" w14:textId="77777777" w:rsidTr="00BD4637">
        <w:trPr>
          <w:trHeight w:hRule="exact" w:val="397"/>
        </w:trPr>
        <w:tc>
          <w:tcPr>
            <w:tcW w:w="2188" w:type="dxa"/>
          </w:tcPr>
          <w:p w14:paraId="3C5FCEE9" w14:textId="280F19D3" w:rsidR="005077D3" w:rsidRPr="00F12DB0" w:rsidRDefault="005077D3">
            <w:pPr>
              <w:rPr>
                <w:b/>
              </w:rPr>
            </w:pPr>
            <w:r w:rsidRPr="00F12DB0">
              <w:rPr>
                <w:b/>
              </w:rPr>
              <w:t>Practical</w:t>
            </w:r>
            <w:r w:rsidR="008B12FF" w:rsidRPr="00F12DB0">
              <w:rPr>
                <w:b/>
              </w:rPr>
              <w:t xml:space="preserve"> Training</w:t>
            </w:r>
          </w:p>
        </w:tc>
        <w:tc>
          <w:tcPr>
            <w:tcW w:w="4753" w:type="dxa"/>
          </w:tcPr>
          <w:p w14:paraId="18B145BA" w14:textId="77777777" w:rsidR="005077D3" w:rsidRDefault="005077D3">
            <w:r>
              <w:t>Basic Life Support</w:t>
            </w:r>
          </w:p>
          <w:p w14:paraId="67815179" w14:textId="1774E72A" w:rsidR="005077D3" w:rsidRDefault="005077D3"/>
        </w:tc>
        <w:tc>
          <w:tcPr>
            <w:tcW w:w="3544" w:type="dxa"/>
          </w:tcPr>
          <w:p w14:paraId="671F8E1C" w14:textId="682B1B43" w:rsidR="005077D3" w:rsidRDefault="008B12FF">
            <w:r>
              <w:t>Yearly</w:t>
            </w:r>
          </w:p>
        </w:tc>
      </w:tr>
      <w:tr w:rsidR="005077D3" w14:paraId="0142CBD2" w14:textId="77777777" w:rsidTr="00BD4637">
        <w:trPr>
          <w:trHeight w:hRule="exact" w:val="736"/>
        </w:trPr>
        <w:tc>
          <w:tcPr>
            <w:tcW w:w="2188" w:type="dxa"/>
          </w:tcPr>
          <w:p w14:paraId="2AF9B5D3" w14:textId="77777777" w:rsidR="005077D3" w:rsidRDefault="005077D3"/>
        </w:tc>
        <w:tc>
          <w:tcPr>
            <w:tcW w:w="4753" w:type="dxa"/>
          </w:tcPr>
          <w:p w14:paraId="5EB889D1" w14:textId="77777777" w:rsidR="00F12DB0" w:rsidRDefault="005077D3">
            <w:r>
              <w:t>Manual Handling</w:t>
            </w:r>
            <w:r w:rsidR="008B12FF">
              <w:t xml:space="preserve"> </w:t>
            </w:r>
          </w:p>
          <w:p w14:paraId="48C12808" w14:textId="074AE179" w:rsidR="005077D3" w:rsidRDefault="00F12DB0">
            <w:r w:rsidRPr="00F12DB0">
              <w:rPr>
                <w:i/>
                <w:iCs/>
                <w:sz w:val="18"/>
                <w:szCs w:val="18"/>
              </w:rPr>
              <w:t>Students are given a certificate with full details of training contents they can share on request</w:t>
            </w:r>
          </w:p>
        </w:tc>
        <w:tc>
          <w:tcPr>
            <w:tcW w:w="3544" w:type="dxa"/>
          </w:tcPr>
          <w:p w14:paraId="3529A694" w14:textId="3506EEC8" w:rsidR="005077D3" w:rsidRDefault="008B12FF">
            <w:r>
              <w:t>Every 18 months</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32C84024" w14:textId="77777777" w:rsidR="008C36A6" w:rsidRDefault="008C36A6"/>
    <w:p w14:paraId="18ECB82C" w14:textId="7777777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5C25A9F" w14:textId="1D9EDA01" w:rsidR="00E05F55" w:rsidRPr="008079A4" w:rsidRDefault="00E05F55" w:rsidP="00C25690">
      <w:pPr>
        <w:pStyle w:val="Heading1"/>
        <w:rPr>
          <w:b/>
          <w:bCs/>
          <w:color w:val="B11550"/>
        </w:rPr>
      </w:pPr>
      <w:r w:rsidRPr="008079A4">
        <w:rPr>
          <w:b/>
          <w:bCs/>
          <w:color w:val="B11550"/>
        </w:rPr>
        <w:lastRenderedPageBreak/>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
              <w:t xml:space="preserve">Strengths you and your Practice Educator identified from previous practice-based learning. </w:t>
            </w:r>
          </w:p>
          <w:p w14:paraId="708E1081" w14:textId="77777777" w:rsidR="00C25690" w:rsidRDefault="00C25690"/>
          <w:p w14:paraId="74A704D5" w14:textId="77777777" w:rsidR="00C25690" w:rsidRDefault="00C25690">
            <w:pPr>
              <w:rPr>
                <w:i/>
                <w:iCs/>
              </w:rPr>
            </w:pPr>
            <w:r w:rsidRPr="00C25690">
              <w:rPr>
                <w:i/>
                <w:iCs/>
              </w:rPr>
              <w:t>What did you enjoy?</w:t>
            </w:r>
          </w:p>
          <w:p w14:paraId="4C1B57A9" w14:textId="30E8DF5B" w:rsidR="00C25690" w:rsidRPr="00C25690" w:rsidRDefault="00C25690">
            <w:pPr>
              <w:rPr>
                <w:i/>
                <w:iCs/>
              </w:rPr>
            </w:pPr>
          </w:p>
        </w:tc>
        <w:tc>
          <w:tcPr>
            <w:tcW w:w="7259" w:type="dxa"/>
          </w:tcPr>
          <w:p w14:paraId="63BD50A7" w14:textId="77777777" w:rsidR="00C25690" w:rsidRDefault="00C25690"/>
          <w:p w14:paraId="5BFBAFB5" w14:textId="77777777" w:rsidR="008C36A6" w:rsidRDefault="008C36A6"/>
          <w:p w14:paraId="019C72D3" w14:textId="77777777" w:rsidR="008C36A6" w:rsidRDefault="008C36A6"/>
          <w:p w14:paraId="61E3BDD0" w14:textId="77777777" w:rsidR="008C36A6" w:rsidRDefault="008C36A6"/>
          <w:p w14:paraId="06D9B872" w14:textId="77777777" w:rsidR="008C36A6" w:rsidRDefault="008C36A6"/>
          <w:p w14:paraId="43C83B8A" w14:textId="77777777" w:rsidR="008C36A6" w:rsidRDefault="008C36A6"/>
          <w:p w14:paraId="7FDC4F63" w14:textId="77777777" w:rsidR="008C36A6" w:rsidRDefault="008C36A6"/>
          <w:p w14:paraId="0F529E9D" w14:textId="77777777" w:rsidR="008C36A6" w:rsidRDefault="008C36A6"/>
          <w:p w14:paraId="12174EE1" w14:textId="77777777" w:rsidR="008C36A6" w:rsidRDefault="008C36A6"/>
          <w:p w14:paraId="78ECF5B4" w14:textId="77777777" w:rsidR="008C36A6" w:rsidRDefault="008C36A6"/>
          <w:p w14:paraId="12B80B8F" w14:textId="77777777" w:rsidR="008C36A6" w:rsidRDefault="008C36A6"/>
          <w:p w14:paraId="4FFEC1CA" w14:textId="77777777" w:rsidR="008C36A6" w:rsidRDefault="008C36A6"/>
        </w:tc>
      </w:tr>
      <w:tr w:rsidR="00C25690" w14:paraId="1E8FAC4A" w14:textId="77777777" w:rsidTr="00C25690">
        <w:tc>
          <w:tcPr>
            <w:tcW w:w="3226" w:type="dxa"/>
          </w:tcPr>
          <w:p w14:paraId="5CF6D7C2" w14:textId="5E7C13AE" w:rsidR="00C25690" w:rsidRDefault="00C25690">
            <w:r>
              <w:t xml:space="preserve">Areas for development/improvement you and your Practice Educator identified from previous practice-based learning. </w:t>
            </w:r>
          </w:p>
          <w:p w14:paraId="053916A4" w14:textId="77777777" w:rsidR="00C25690" w:rsidRDefault="00C25690"/>
          <w:p w14:paraId="2BF9FBD1" w14:textId="77777777" w:rsidR="00C25690" w:rsidRDefault="00C25690">
            <w:pPr>
              <w:rPr>
                <w:i/>
                <w:iCs/>
              </w:rPr>
            </w:pPr>
            <w:r w:rsidRPr="00C25690">
              <w:rPr>
                <w:i/>
                <w:iCs/>
              </w:rPr>
              <w:t>What did you find difficult?</w:t>
            </w:r>
          </w:p>
          <w:p w14:paraId="7D6071D1" w14:textId="56783785" w:rsidR="00C25690" w:rsidRPr="00C25690" w:rsidRDefault="00C25690">
            <w:pPr>
              <w:rPr>
                <w:i/>
                <w:iCs/>
              </w:rPr>
            </w:pPr>
          </w:p>
        </w:tc>
        <w:tc>
          <w:tcPr>
            <w:tcW w:w="7259" w:type="dxa"/>
          </w:tcPr>
          <w:p w14:paraId="44210874" w14:textId="77777777" w:rsidR="00C25690" w:rsidRDefault="00C25690"/>
          <w:p w14:paraId="4D454925" w14:textId="77777777" w:rsidR="008C36A6" w:rsidRDefault="008C36A6"/>
          <w:p w14:paraId="75DE9484" w14:textId="77777777" w:rsidR="008C36A6" w:rsidRDefault="008C36A6"/>
          <w:p w14:paraId="1A6D5D6D" w14:textId="77777777" w:rsidR="008C36A6" w:rsidRDefault="008C36A6"/>
          <w:p w14:paraId="1F630E0F" w14:textId="77777777" w:rsidR="008C36A6" w:rsidRDefault="008C36A6"/>
          <w:p w14:paraId="64A28459" w14:textId="77777777" w:rsidR="008C36A6" w:rsidRDefault="008C36A6"/>
          <w:p w14:paraId="5373AA42" w14:textId="77777777" w:rsidR="008C36A6" w:rsidRDefault="008C36A6"/>
          <w:p w14:paraId="246D7518" w14:textId="77777777" w:rsidR="008C36A6" w:rsidRDefault="008C36A6"/>
          <w:p w14:paraId="1206ACE8" w14:textId="77777777" w:rsidR="008C36A6" w:rsidRDefault="008C36A6"/>
          <w:p w14:paraId="506A575D" w14:textId="77777777" w:rsidR="008C36A6" w:rsidRDefault="008C36A6"/>
          <w:p w14:paraId="7B248EAB" w14:textId="77777777" w:rsidR="008C36A6" w:rsidRDefault="008C36A6"/>
          <w:p w14:paraId="77FB547C" w14:textId="77777777" w:rsidR="008C36A6" w:rsidRDefault="008C36A6"/>
        </w:tc>
      </w:tr>
      <w:tr w:rsidR="00C25690" w14:paraId="3D042AE0" w14:textId="77777777" w:rsidTr="00C25690">
        <w:tc>
          <w:tcPr>
            <w:tcW w:w="3226" w:type="dxa"/>
          </w:tcPr>
          <w:p w14:paraId="4AB73C73" w14:textId="33AD563B" w:rsidR="00C25690" w:rsidRDefault="00C25690">
            <w:r>
              <w:t>Learning objective ideas for this practice-based learning experience.</w:t>
            </w:r>
          </w:p>
        </w:tc>
        <w:tc>
          <w:tcPr>
            <w:tcW w:w="7259" w:type="dxa"/>
          </w:tcPr>
          <w:p w14:paraId="6E0EF95F" w14:textId="77777777" w:rsidR="00C25690" w:rsidRDefault="00C25690"/>
          <w:p w14:paraId="3C6C1829" w14:textId="77777777" w:rsidR="008C36A6" w:rsidRDefault="008C36A6"/>
          <w:p w14:paraId="68D8C1C9" w14:textId="77777777" w:rsidR="008C36A6" w:rsidRDefault="008C36A6"/>
          <w:p w14:paraId="37009426" w14:textId="77777777" w:rsidR="008C36A6" w:rsidRDefault="008C36A6"/>
          <w:p w14:paraId="38E06E43" w14:textId="77777777" w:rsidR="008C36A6" w:rsidRDefault="008C36A6"/>
          <w:p w14:paraId="4394C94A" w14:textId="77777777" w:rsidR="008C36A6" w:rsidRDefault="008C36A6"/>
          <w:p w14:paraId="5E333D14" w14:textId="77777777" w:rsidR="008C36A6" w:rsidRDefault="008C36A6"/>
          <w:p w14:paraId="546080E6" w14:textId="77777777" w:rsidR="008C36A6" w:rsidRDefault="008C36A6"/>
          <w:p w14:paraId="018DEABC" w14:textId="77777777" w:rsidR="008C36A6" w:rsidRDefault="008C36A6"/>
          <w:p w14:paraId="7296D2A1" w14:textId="77777777" w:rsidR="008C36A6" w:rsidRDefault="008C36A6"/>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tc>
        <w:tc>
          <w:tcPr>
            <w:tcW w:w="7259" w:type="dxa"/>
          </w:tcPr>
          <w:p w14:paraId="43FF2994" w14:textId="77777777" w:rsidR="00A46344" w:rsidRDefault="00A46344"/>
          <w:p w14:paraId="06445F52" w14:textId="77777777" w:rsidR="008C36A6" w:rsidRDefault="008C36A6"/>
          <w:p w14:paraId="6E56F036" w14:textId="77777777" w:rsidR="008C36A6" w:rsidRDefault="008C36A6"/>
          <w:p w14:paraId="71B85761" w14:textId="77777777" w:rsidR="008C36A6" w:rsidRDefault="008C36A6"/>
          <w:p w14:paraId="32B83138" w14:textId="77777777" w:rsidR="008C36A6" w:rsidRDefault="008C36A6"/>
        </w:tc>
      </w:tr>
    </w:tbl>
    <w:p w14:paraId="68C96F86" w14:textId="77777777" w:rsidR="007A2539" w:rsidRDefault="007A2539" w:rsidP="00B72594">
      <w:pPr>
        <w:pStyle w:val="Heading1"/>
        <w:rPr>
          <w:b/>
          <w:bCs/>
          <w:color w:val="B11550"/>
        </w:rPr>
      </w:pPr>
    </w:p>
    <w:p w14:paraId="29B0455B" w14:textId="77777777" w:rsidR="007A2539" w:rsidRPr="007A2539" w:rsidRDefault="007A2539" w:rsidP="007A2539"/>
    <w:p w14:paraId="573BF378" w14:textId="5F39A364" w:rsidR="00C25690" w:rsidRDefault="00B72594" w:rsidP="00B72594">
      <w:pPr>
        <w:pStyle w:val="Heading1"/>
        <w:rPr>
          <w:b/>
          <w:bCs/>
          <w:color w:val="B11550"/>
        </w:rPr>
      </w:pPr>
      <w:r w:rsidRPr="7E2E73D0">
        <w:rPr>
          <w:b/>
          <w:bCs/>
          <w:color w:val="B11550"/>
        </w:rPr>
        <w:lastRenderedPageBreak/>
        <w:t>STUDENT INDUCTION</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390B2AF8">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390B2AF8">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390B2AF8">
        <w:trPr>
          <w:trHeight w:val="567"/>
        </w:trPr>
        <w:tc>
          <w:tcPr>
            <w:tcW w:w="3998" w:type="dxa"/>
          </w:tcPr>
          <w:p w14:paraId="2DF28D69" w14:textId="4C804120"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390B2AF8">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390B2AF8">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59BE7930" w14:textId="0ADA69D6" w:rsidR="4FD363A3" w:rsidRDefault="4FD363A3" w:rsidP="390B2AF8">
            <w:pPr>
              <w:pStyle w:val="ListParagraph"/>
              <w:numPr>
                <w:ilvl w:val="0"/>
                <w:numId w:val="11"/>
              </w:numPr>
            </w:pPr>
            <w:r>
              <w:t>IT use</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390B2AF8">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390B2AF8">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tc>
          <w:tcPr>
            <w:tcW w:w="10456" w:type="dxa"/>
            <w:gridSpan w:val="4"/>
          </w:tcPr>
          <w:p w14:paraId="3FC88987" w14:textId="77777777" w:rsidR="00C83A27" w:rsidRPr="008079A4" w:rsidRDefault="00C83A27">
            <w:pPr>
              <w:pStyle w:val="Heading1"/>
              <w:jc w:val="center"/>
              <w:rPr>
                <w:b/>
                <w:bCs/>
                <w:color w:val="B11550"/>
              </w:rPr>
            </w:pPr>
            <w:r w:rsidRPr="008079A4">
              <w:rPr>
                <w:b/>
                <w:bCs/>
                <w:color w:val="B11550"/>
              </w:rPr>
              <w:t>PRACTICE-BASED LEARNING AGREEMENT</w:t>
            </w:r>
          </w:p>
        </w:tc>
      </w:tr>
      <w:tr w:rsidR="00C83A27" w14:paraId="02B9FCED" w14:textId="77777777" w:rsidTr="00503AB4">
        <w:tc>
          <w:tcPr>
            <w:tcW w:w="2091" w:type="dxa"/>
          </w:tcPr>
          <w:p w14:paraId="39D74CD9" w14:textId="77777777" w:rsidR="00C83A27" w:rsidRDefault="00C83A27">
            <w:r>
              <w:t>Name of Student</w:t>
            </w:r>
          </w:p>
        </w:tc>
        <w:tc>
          <w:tcPr>
            <w:tcW w:w="2866" w:type="dxa"/>
          </w:tcPr>
          <w:p w14:paraId="13ABFF18" w14:textId="77777777" w:rsidR="00C83A27" w:rsidRDefault="00C83A27"/>
        </w:tc>
        <w:tc>
          <w:tcPr>
            <w:tcW w:w="1842" w:type="dxa"/>
          </w:tcPr>
          <w:p w14:paraId="48660287" w14:textId="77777777" w:rsidR="00C83A27" w:rsidRDefault="00C83A27">
            <w:r>
              <w:t>Name of Practice Educator</w:t>
            </w:r>
          </w:p>
        </w:tc>
        <w:tc>
          <w:tcPr>
            <w:tcW w:w="3657" w:type="dxa"/>
          </w:tcPr>
          <w:p w14:paraId="0C7BC179" w14:textId="77777777" w:rsidR="00C83A27" w:rsidRDefault="00C83A27"/>
        </w:tc>
      </w:tr>
      <w:tr w:rsidR="00C83A27" w14:paraId="3E5A7D40" w14:textId="77777777" w:rsidTr="00503AB4">
        <w:tc>
          <w:tcPr>
            <w:tcW w:w="2091" w:type="dxa"/>
          </w:tcPr>
          <w:p w14:paraId="3428CBE4" w14:textId="77777777" w:rsidR="00C83A27" w:rsidRDefault="00C83A27">
            <w:r>
              <w:t>Name of Academic Advisor/Practice Learning Coach</w:t>
            </w:r>
          </w:p>
        </w:tc>
        <w:tc>
          <w:tcPr>
            <w:tcW w:w="2866" w:type="dxa"/>
          </w:tcPr>
          <w:p w14:paraId="1C22C1B9" w14:textId="77777777" w:rsidR="00C83A27" w:rsidRDefault="00C83A27"/>
        </w:tc>
        <w:tc>
          <w:tcPr>
            <w:tcW w:w="1842" w:type="dxa"/>
          </w:tcPr>
          <w:p w14:paraId="7C6EA328" w14:textId="29FC7907" w:rsidR="00C83A27" w:rsidRDefault="00C83A27">
            <w:r>
              <w:t>Dates of P</w:t>
            </w:r>
            <w:r w:rsidR="00503AB4">
              <w:t>ractice-Based Learning</w:t>
            </w:r>
          </w:p>
        </w:tc>
        <w:tc>
          <w:tcPr>
            <w:tcW w:w="3657" w:type="dxa"/>
          </w:tcPr>
          <w:p w14:paraId="3B762447" w14:textId="77777777" w:rsidR="00C83A27" w:rsidRDefault="00C83A27"/>
        </w:tc>
      </w:tr>
      <w:tr w:rsidR="00C83A27" w14:paraId="4B9CA981" w14:textId="77777777" w:rsidTr="00503AB4">
        <w:tc>
          <w:tcPr>
            <w:tcW w:w="2091" w:type="dxa"/>
          </w:tcPr>
          <w:p w14:paraId="3083E8B4" w14:textId="3B3171F1" w:rsidR="00C83A27" w:rsidRDefault="00503AB4">
            <w:r>
              <w:t>Practice-Based Learning</w:t>
            </w:r>
            <w:r w:rsidR="00C83A27">
              <w:t xml:space="preserve"> Setting</w:t>
            </w:r>
          </w:p>
        </w:tc>
        <w:tc>
          <w:tcPr>
            <w:tcW w:w="2866" w:type="dxa"/>
          </w:tcPr>
          <w:p w14:paraId="4F82FCCF" w14:textId="77777777" w:rsidR="00C83A27" w:rsidRDefault="00C83A27"/>
        </w:tc>
        <w:tc>
          <w:tcPr>
            <w:tcW w:w="1842" w:type="dxa"/>
          </w:tcPr>
          <w:p w14:paraId="6F296C9C" w14:textId="05A3B625" w:rsidR="00C83A27" w:rsidRDefault="00503AB4">
            <w:r>
              <w:t xml:space="preserve">Practice-Based Learning </w:t>
            </w:r>
            <w:r w:rsidR="00C83A27">
              <w:t>Hours</w:t>
            </w:r>
          </w:p>
        </w:tc>
        <w:tc>
          <w:tcPr>
            <w:tcW w:w="3657" w:type="dxa"/>
          </w:tcPr>
          <w:p w14:paraId="23388D97" w14:textId="77777777" w:rsidR="00C83A27" w:rsidRDefault="00C83A27"/>
        </w:tc>
      </w:tr>
      <w:tr w:rsidR="00C83A27" w14:paraId="5231655B" w14:textId="77777777">
        <w:tc>
          <w:tcPr>
            <w:tcW w:w="2091" w:type="dxa"/>
          </w:tcPr>
          <w:p w14:paraId="541F96EC" w14:textId="77777777"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365" w:type="dxa"/>
            <w:gridSpan w:val="3"/>
          </w:tcPr>
          <w:p w14:paraId="3097FF7F" w14:textId="2F3BEA12" w:rsidR="00C83A27" w:rsidRDefault="00C83A27" w:rsidP="008434F2">
            <w:pPr>
              <w:spacing w:after="160" w:line="259" w:lineRule="auto"/>
            </w:pPr>
            <w:r>
              <w:t>These are:</w:t>
            </w:r>
          </w:p>
        </w:tc>
      </w:tr>
      <w:tr w:rsidR="00C83A27" w14:paraId="001C0760" w14:textId="77777777">
        <w:tc>
          <w:tcPr>
            <w:tcW w:w="2091" w:type="dxa"/>
          </w:tcPr>
          <w:p w14:paraId="4C0A3311" w14:textId="77777777"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365" w:type="dxa"/>
            <w:gridSpan w:val="3"/>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5D500409" w14:textId="77777777" w:rsidR="00C83A27" w:rsidRDefault="00C83A27"/>
          <w:p w14:paraId="61B7C17B" w14:textId="77777777" w:rsidR="00C83A27" w:rsidRDefault="00C83A27"/>
          <w:p w14:paraId="61868152" w14:textId="77777777" w:rsidR="00C83A27" w:rsidRDefault="00C83A27"/>
        </w:tc>
      </w:tr>
      <w:tr w:rsidR="00C83A27" w14:paraId="70BE4761" w14:textId="77777777">
        <w:trPr>
          <w:trHeight w:val="567"/>
        </w:trPr>
        <w:tc>
          <w:tcPr>
            <w:tcW w:w="2091" w:type="dxa"/>
          </w:tcPr>
          <w:p w14:paraId="4E53A685" w14:textId="77777777" w:rsidR="00C83A27" w:rsidRDefault="00C83A27">
            <w:r w:rsidRPr="00967745">
              <w:rPr>
                <w:b/>
                <w:bCs/>
              </w:rPr>
              <w:t>Date</w:t>
            </w:r>
            <w:r>
              <w:rPr>
                <w:b/>
                <w:bCs/>
              </w:rPr>
              <w:t xml:space="preserve"> agreed</w:t>
            </w:r>
            <w:r w:rsidRPr="00967745">
              <w:rPr>
                <w:b/>
                <w:bCs/>
              </w:rPr>
              <w:t>:</w:t>
            </w:r>
          </w:p>
        </w:tc>
        <w:tc>
          <w:tcPr>
            <w:tcW w:w="8365" w:type="dxa"/>
            <w:gridSpan w:val="3"/>
          </w:tcPr>
          <w:p w14:paraId="7A282271" w14:textId="77777777" w:rsidR="00C83A27" w:rsidRDefault="00C83A27"/>
        </w:tc>
      </w:tr>
      <w:tr w:rsidR="00C83A27" w14:paraId="29CE5074" w14:textId="77777777">
        <w:trPr>
          <w:trHeight w:val="567"/>
        </w:trPr>
        <w:tc>
          <w:tcPr>
            <w:tcW w:w="2091" w:type="dxa"/>
          </w:tcPr>
          <w:p w14:paraId="4EC537AB" w14:textId="77777777" w:rsidR="00C83A27" w:rsidRDefault="00C83A27">
            <w:r w:rsidRPr="00967745">
              <w:rPr>
                <w:b/>
                <w:bCs/>
              </w:rPr>
              <w:t>Student signature:</w:t>
            </w:r>
          </w:p>
        </w:tc>
        <w:tc>
          <w:tcPr>
            <w:tcW w:w="8365" w:type="dxa"/>
            <w:gridSpan w:val="3"/>
          </w:tcPr>
          <w:p w14:paraId="7EF57675" w14:textId="77777777" w:rsidR="00C83A27" w:rsidRDefault="00C83A27"/>
        </w:tc>
      </w:tr>
      <w:tr w:rsidR="00C83A27" w14:paraId="13A56CD9" w14:textId="77777777">
        <w:trPr>
          <w:trHeight w:val="567"/>
        </w:trPr>
        <w:tc>
          <w:tcPr>
            <w:tcW w:w="2091" w:type="dxa"/>
          </w:tcPr>
          <w:p w14:paraId="6AF145FC" w14:textId="77777777" w:rsidR="00C83A27" w:rsidRDefault="00C83A27">
            <w:r w:rsidRPr="00967745">
              <w:rPr>
                <w:b/>
                <w:bCs/>
              </w:rPr>
              <w:t>Educator signature:</w:t>
            </w:r>
          </w:p>
        </w:tc>
        <w:tc>
          <w:tcPr>
            <w:tcW w:w="8365" w:type="dxa"/>
            <w:gridSpan w:val="3"/>
          </w:tcPr>
          <w:p w14:paraId="4516B834" w14:textId="77777777" w:rsidR="00C83A27" w:rsidRDefault="00C83A27"/>
        </w:tc>
      </w:tr>
    </w:tbl>
    <w:p w14:paraId="0A24C5E5" w14:textId="77777777" w:rsidR="00C83A27" w:rsidRDefault="00C83A27" w:rsidP="001D4AEF">
      <w:pPr>
        <w:rPr>
          <w:highlight w:val="yellow"/>
        </w:rPr>
      </w:pPr>
    </w:p>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pPr>
              <w:rPr>
                <w:b/>
                <w:bCs/>
              </w:rPr>
            </w:pPr>
            <w:r w:rsidRPr="008D2AEA">
              <w:rPr>
                <w:b/>
                <w:bCs/>
              </w:rPr>
              <w:t>Resources Required</w:t>
            </w:r>
          </w:p>
          <w:p w14:paraId="4366D7AF" w14:textId="2BAACB46" w:rsidR="000639BF" w:rsidRPr="001479C4" w:rsidRDefault="001479C4">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pPr>
              <w:rPr>
                <w:b/>
                <w:bCs/>
              </w:rPr>
            </w:pPr>
            <w:r w:rsidRPr="008D2AEA">
              <w:rPr>
                <w:b/>
                <w:bCs/>
              </w:rPr>
              <w:t>Date Set</w:t>
            </w:r>
          </w:p>
        </w:tc>
        <w:tc>
          <w:tcPr>
            <w:tcW w:w="2693" w:type="dxa"/>
          </w:tcPr>
          <w:p w14:paraId="05195284" w14:textId="781ADDE0" w:rsidR="00C91837" w:rsidRPr="008D2AEA" w:rsidRDefault="0055071C">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p w14:paraId="58F77214" w14:textId="77777777" w:rsidR="00593A63" w:rsidRDefault="00593A63"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77777777" w:rsidR="00593A63" w:rsidRPr="008079A4" w:rsidRDefault="00593A63">
            <w:pPr>
              <w:pStyle w:val="Heading1"/>
              <w:jc w:val="center"/>
              <w:rPr>
                <w:b/>
                <w:bCs/>
                <w:color w:val="B11550"/>
              </w:rPr>
            </w:pPr>
            <w:r w:rsidRPr="008079A4">
              <w:rPr>
                <w:b/>
                <w:bCs/>
                <w:color w:val="B11550"/>
              </w:rPr>
              <w:t>SUPERVISION RECORD WEEK 1</w:t>
            </w:r>
          </w:p>
          <w:p w14:paraId="36A50615" w14:textId="77777777" w:rsidR="00593A63" w:rsidRDefault="00593A63">
            <w:pPr>
              <w:jc w:val="center"/>
            </w:pPr>
            <w:r>
              <w:t>To be completed and signed by student, and verified by Practice Educator</w:t>
            </w:r>
          </w:p>
          <w:p w14:paraId="73E728D2" w14:textId="77777777" w:rsidR="00593A63" w:rsidRDefault="00593A63">
            <w:pPr>
              <w:jc w:val="center"/>
            </w:pPr>
          </w:p>
        </w:tc>
      </w:tr>
      <w:tr w:rsidR="00593A63" w14:paraId="53678CCA" w14:textId="77777777">
        <w:trPr>
          <w:trHeight w:val="1418"/>
          <w:jc w:val="center"/>
        </w:trPr>
        <w:tc>
          <w:tcPr>
            <w:tcW w:w="3402" w:type="dxa"/>
          </w:tcPr>
          <w:p w14:paraId="126332E0" w14:textId="77777777" w:rsidR="00593A63" w:rsidRPr="00967745" w:rsidRDefault="00593A63">
            <w:pPr>
              <w:rPr>
                <w:b/>
                <w:bCs/>
              </w:rPr>
            </w:pPr>
            <w:r w:rsidRPr="00967745">
              <w:rPr>
                <w:b/>
                <w:bCs/>
              </w:rPr>
              <w:t>Goals and actions from last week:</w:t>
            </w:r>
          </w:p>
        </w:tc>
        <w:tc>
          <w:tcPr>
            <w:tcW w:w="6804" w:type="dxa"/>
          </w:tcPr>
          <w:p w14:paraId="02A37260" w14:textId="77777777" w:rsidR="00593A63" w:rsidRDefault="00593A63"/>
        </w:tc>
      </w:tr>
      <w:tr w:rsidR="00593A63" w14:paraId="7C958750" w14:textId="77777777">
        <w:trPr>
          <w:trHeight w:val="1418"/>
          <w:jc w:val="center"/>
        </w:trPr>
        <w:tc>
          <w:tcPr>
            <w:tcW w:w="3402" w:type="dxa"/>
          </w:tcPr>
          <w:p w14:paraId="3F37C974" w14:textId="77777777" w:rsidR="00593A63" w:rsidRDefault="00593A63">
            <w:pPr>
              <w:rPr>
                <w:b/>
                <w:bCs/>
              </w:rPr>
            </w:pPr>
            <w:r w:rsidRPr="00967745">
              <w:rPr>
                <w:b/>
                <w:bCs/>
              </w:rPr>
              <w:t>Reflection:</w:t>
            </w:r>
          </w:p>
          <w:p w14:paraId="4690F8E7" w14:textId="10D1FAF2" w:rsidR="001479C4" w:rsidRPr="008E66B9" w:rsidRDefault="001479C4">
            <w:pPr>
              <w:rPr>
                <w:i/>
                <w:iCs/>
              </w:rPr>
            </w:pPr>
            <w:r w:rsidRPr="008E66B9">
              <w:rPr>
                <w:i/>
                <w:iCs/>
              </w:rPr>
              <w:t xml:space="preserve">You may want to reflect on a FEELING you had in your first week </w:t>
            </w:r>
            <w:r w:rsidR="008E66B9" w:rsidRPr="008E66B9">
              <w:rPr>
                <w:i/>
                <w:iCs/>
              </w:rPr>
              <w:t>e.g.,</w:t>
            </w:r>
            <w:r w:rsidRPr="008E66B9">
              <w:rPr>
                <w:i/>
                <w:iCs/>
              </w:rPr>
              <w:t xml:space="preserve"> </w:t>
            </w:r>
            <w:r w:rsidR="008E66B9" w:rsidRPr="008E66B9">
              <w:rPr>
                <w:i/>
                <w:iCs/>
              </w:rPr>
              <w:t>nervousness.</w:t>
            </w: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77777777" w:rsidR="00593A63" w:rsidRPr="00967745" w:rsidRDefault="00593A63">
            <w:pPr>
              <w:rPr>
                <w:b/>
                <w:bCs/>
              </w:rPr>
            </w:pPr>
            <w:r w:rsidRPr="00967745">
              <w:rPr>
                <w:b/>
                <w:bCs/>
              </w:rPr>
              <w:t>Case discussion (if applicable):</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77777777" w:rsidR="00593A63" w:rsidRPr="00967745" w:rsidRDefault="00593A63">
            <w:pPr>
              <w:rPr>
                <w:b/>
                <w:bCs/>
              </w:rPr>
            </w:pPr>
            <w:r w:rsidRPr="00967745">
              <w:rPr>
                <w:b/>
                <w:bCs/>
              </w:rPr>
              <w:t>Feedback:</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7777777" w:rsidR="00593A63" w:rsidRDefault="00593A63">
            <w:pPr>
              <w:rPr>
                <w:b/>
                <w:bCs/>
              </w:rPr>
            </w:pPr>
            <w:r>
              <w:rPr>
                <w:b/>
                <w:bCs/>
              </w:rPr>
              <w:t>Student h</w:t>
            </w:r>
            <w:r w:rsidRPr="00967745">
              <w:rPr>
                <w:b/>
                <w:bCs/>
              </w:rPr>
              <w:t>ealth and wellbeing:</w:t>
            </w:r>
          </w:p>
          <w:p w14:paraId="63EF9F62" w14:textId="4C7BDBCA" w:rsidR="00EC246E" w:rsidRPr="008A0F0B" w:rsidRDefault="00EC246E">
            <w:pPr>
              <w:rPr>
                <w:i/>
                <w:iCs/>
              </w:rPr>
            </w:pPr>
            <w:r w:rsidRPr="008A0F0B">
              <w:rPr>
                <w:i/>
                <w:iCs/>
              </w:rPr>
              <w:t xml:space="preserve">Prompt – Please </w:t>
            </w:r>
            <w:r w:rsidR="008A0F0B" w:rsidRPr="008A0F0B">
              <w:rPr>
                <w:i/>
                <w:iCs/>
              </w:rPr>
              <w:t xml:space="preserve">consider </w:t>
            </w:r>
            <w:r w:rsidRPr="008A0F0B">
              <w:rPr>
                <w:i/>
                <w:iCs/>
              </w:rPr>
              <w:t>discuss</w:t>
            </w:r>
            <w:r w:rsidR="008A0F0B" w:rsidRPr="008A0F0B">
              <w:rPr>
                <w:i/>
                <w:iCs/>
              </w:rPr>
              <w:t>ing learning needs and reasonable adjustments required if not already disclosed.</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7777777" w:rsidR="00593A63" w:rsidRPr="00967745" w:rsidRDefault="00593A63">
            <w:pPr>
              <w:rPr>
                <w:b/>
                <w:bCs/>
              </w:rPr>
            </w:pPr>
            <w:r w:rsidRPr="00967745">
              <w:rPr>
                <w:b/>
                <w:bCs/>
              </w:rPr>
              <w:t>Goals and actions for next week:</w:t>
            </w:r>
          </w:p>
          <w:p w14:paraId="79BBABF1" w14:textId="77777777" w:rsidR="00593A63" w:rsidRPr="00967745" w:rsidRDefault="00593A63">
            <w:pPr>
              <w:rPr>
                <w:i/>
                <w:iCs/>
              </w:rPr>
            </w:pPr>
            <w:r w:rsidRPr="00967745">
              <w:rPr>
                <w:i/>
                <w:iCs/>
              </w:rPr>
              <w:t>Aim for these to link to overall learning objectives</w:t>
            </w:r>
          </w:p>
        </w:tc>
        <w:tc>
          <w:tcPr>
            <w:tcW w:w="6804" w:type="dxa"/>
          </w:tcPr>
          <w:p w14:paraId="2FC03E8D" w14:textId="77777777" w:rsidR="00593A63" w:rsidRDefault="00593A63"/>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77777777" w:rsidR="00593A63" w:rsidRPr="00967745" w:rsidRDefault="00593A63">
            <w:pPr>
              <w:rPr>
                <w:b/>
                <w:bCs/>
              </w:rPr>
            </w:pPr>
            <w:r w:rsidRPr="00967745">
              <w:rPr>
                <w:b/>
                <w:bCs/>
              </w:rPr>
              <w:t>Student signature:</w:t>
            </w:r>
          </w:p>
        </w:tc>
        <w:tc>
          <w:tcPr>
            <w:tcW w:w="6804" w:type="dxa"/>
          </w:tcPr>
          <w:p w14:paraId="3C2BAE1D" w14:textId="77777777" w:rsidR="00593A63" w:rsidRDefault="00593A63"/>
        </w:tc>
      </w:tr>
      <w:tr w:rsidR="00593A63" w14:paraId="5C90A735" w14:textId="77777777">
        <w:trPr>
          <w:trHeight w:val="567"/>
          <w:jc w:val="center"/>
        </w:trPr>
        <w:tc>
          <w:tcPr>
            <w:tcW w:w="3402" w:type="dxa"/>
          </w:tcPr>
          <w:p w14:paraId="4BDE8FB0" w14:textId="77777777" w:rsidR="00593A63" w:rsidRPr="00967745" w:rsidRDefault="00593A63">
            <w:pPr>
              <w:rPr>
                <w:b/>
                <w:bCs/>
              </w:rPr>
            </w:pPr>
            <w:r w:rsidRPr="00967745">
              <w:rPr>
                <w:b/>
                <w:bCs/>
              </w:rPr>
              <w:t>Educator signature:</w:t>
            </w:r>
          </w:p>
        </w:tc>
        <w:tc>
          <w:tcPr>
            <w:tcW w:w="6804" w:type="dxa"/>
          </w:tcPr>
          <w:p w14:paraId="343B2895" w14:textId="77777777" w:rsidR="00593A63" w:rsidRDefault="00593A63"/>
        </w:tc>
      </w:tr>
    </w:tbl>
    <w:p w14:paraId="346B763E" w14:textId="77777777" w:rsidR="00593A63" w:rsidRDefault="00593A63" w:rsidP="00593A63"/>
    <w:p w14:paraId="19A40822"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77777777" w:rsidR="00593A63" w:rsidRPr="008079A4" w:rsidRDefault="00593A63">
            <w:pPr>
              <w:pStyle w:val="Heading1"/>
              <w:jc w:val="center"/>
              <w:rPr>
                <w:b/>
                <w:bCs/>
                <w:color w:val="B11550"/>
              </w:rPr>
            </w:pPr>
            <w:r w:rsidRPr="008079A4">
              <w:rPr>
                <w:b/>
                <w:bCs/>
                <w:color w:val="B11550"/>
              </w:rPr>
              <w:lastRenderedPageBreak/>
              <w:t>SUPERVISION RECORD WEEK 2</w:t>
            </w:r>
          </w:p>
          <w:p w14:paraId="4CE9EA79" w14:textId="77777777" w:rsidR="00593A63" w:rsidRDefault="00593A63">
            <w:pPr>
              <w:jc w:val="center"/>
            </w:pPr>
            <w:r>
              <w:t>To be completed and signed by student,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77777777" w:rsidR="00593A63" w:rsidRPr="00967745" w:rsidRDefault="00593A63">
            <w:pPr>
              <w:rPr>
                <w:b/>
                <w:bCs/>
              </w:rPr>
            </w:pPr>
            <w:r w:rsidRPr="00967745">
              <w:rPr>
                <w:b/>
                <w:bCs/>
              </w:rPr>
              <w:t>Goals and actions from last week:</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77777777" w:rsidR="00593A63" w:rsidRPr="00967745" w:rsidRDefault="00593A63">
            <w:pPr>
              <w:rPr>
                <w:b/>
                <w:bCs/>
              </w:rPr>
            </w:pPr>
            <w:r>
              <w:rPr>
                <w:b/>
                <w:bCs/>
              </w:rPr>
              <w:t>Student h</w:t>
            </w:r>
            <w:r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77777777" w:rsidR="00593A63" w:rsidRPr="00967745" w:rsidRDefault="00593A63">
            <w:pPr>
              <w:rPr>
                <w:b/>
                <w:bCs/>
              </w:rPr>
            </w:pPr>
            <w:r w:rsidRPr="00967745">
              <w:rPr>
                <w:b/>
                <w:bCs/>
              </w:rPr>
              <w:t>Student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p w14:paraId="362449ED" w14:textId="131ECDE7" w:rsidR="7E2E73D0" w:rsidRDefault="7E2E73D0" w:rsidP="7E2E73D0"/>
    <w:p w14:paraId="79C64C08" w14:textId="67622A4B" w:rsidR="7E2E73D0" w:rsidRDefault="7E2E73D0" w:rsidP="7E2E73D0"/>
    <w:p w14:paraId="5F5CE633" w14:textId="7E148D4D" w:rsidR="7E2E73D0" w:rsidRDefault="7E2E73D0" w:rsidP="7E2E73D0"/>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77777777" w:rsidR="00593A63" w:rsidRPr="008079A4" w:rsidRDefault="00593A63">
            <w:pPr>
              <w:pStyle w:val="Heading1"/>
              <w:jc w:val="center"/>
              <w:rPr>
                <w:b/>
                <w:bCs/>
                <w:color w:val="B11550"/>
              </w:rPr>
            </w:pPr>
            <w:r w:rsidRPr="008079A4">
              <w:rPr>
                <w:b/>
                <w:bCs/>
                <w:color w:val="B11550"/>
              </w:rPr>
              <w:lastRenderedPageBreak/>
              <w:t>SUPERVISION RECORD WEEK 3</w:t>
            </w:r>
          </w:p>
          <w:p w14:paraId="5A866555" w14:textId="77777777" w:rsidR="00593A63" w:rsidRDefault="00593A63">
            <w:pPr>
              <w:jc w:val="center"/>
            </w:pPr>
            <w:r>
              <w:t>To be completed and signed by student,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77777777" w:rsidR="00593A63" w:rsidRPr="00967745" w:rsidRDefault="00593A63">
            <w:pPr>
              <w:rPr>
                <w:b/>
                <w:bCs/>
              </w:rPr>
            </w:pPr>
            <w:r>
              <w:rPr>
                <w:b/>
                <w:bCs/>
              </w:rPr>
              <w:t>Student h</w:t>
            </w:r>
            <w:r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77777777" w:rsidR="00593A63" w:rsidRPr="00967745" w:rsidRDefault="00593A63">
            <w:pPr>
              <w:rPr>
                <w:b/>
                <w:bCs/>
              </w:rPr>
            </w:pPr>
            <w:r w:rsidRPr="00967745">
              <w:rPr>
                <w:b/>
                <w:bCs/>
              </w:rPr>
              <w:t>Student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p w14:paraId="113E1DBA" w14:textId="6AE85334" w:rsidR="7E2E73D0" w:rsidRDefault="7E2E73D0" w:rsidP="7E2E73D0"/>
    <w:p w14:paraId="198A2F4A" w14:textId="5F4CE403" w:rsidR="7E2E73D0" w:rsidRDefault="7E2E73D0" w:rsidP="7E2E73D0"/>
    <w:p w14:paraId="5C763760" w14:textId="3F4DD210" w:rsidR="7E2E73D0" w:rsidRDefault="7E2E73D0" w:rsidP="7E2E73D0"/>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trPr>
          <w:jc w:val="center"/>
        </w:trPr>
        <w:tc>
          <w:tcPr>
            <w:tcW w:w="10206" w:type="dxa"/>
            <w:gridSpan w:val="2"/>
          </w:tcPr>
          <w:p w14:paraId="46ACEB7E" w14:textId="77777777" w:rsidR="00593A63" w:rsidRPr="008079A4" w:rsidRDefault="00593A63">
            <w:pPr>
              <w:pStyle w:val="Heading1"/>
              <w:jc w:val="center"/>
              <w:rPr>
                <w:b/>
                <w:bCs/>
                <w:color w:val="B11550"/>
              </w:rPr>
            </w:pPr>
            <w:r w:rsidRPr="008079A4">
              <w:rPr>
                <w:b/>
                <w:bCs/>
                <w:color w:val="B11550"/>
              </w:rPr>
              <w:lastRenderedPageBreak/>
              <w:t>SUPERVISION RECORD WEEK 4</w:t>
            </w:r>
          </w:p>
          <w:p w14:paraId="72D3251A" w14:textId="77777777" w:rsidR="00593A63" w:rsidRDefault="00593A63">
            <w:pPr>
              <w:jc w:val="center"/>
            </w:pPr>
            <w:r>
              <w:t>To be completed and signed by student, and verified by Practice Educator</w:t>
            </w:r>
          </w:p>
          <w:p w14:paraId="2943389A" w14:textId="77777777" w:rsidR="00593A63" w:rsidRDefault="00593A63">
            <w:pPr>
              <w:jc w:val="center"/>
            </w:pPr>
          </w:p>
        </w:tc>
      </w:tr>
      <w:tr w:rsidR="00593A63" w14:paraId="44921BA9" w14:textId="77777777">
        <w:trPr>
          <w:trHeight w:val="1418"/>
          <w:jc w:val="center"/>
        </w:trPr>
        <w:tc>
          <w:tcPr>
            <w:tcW w:w="3402" w:type="dxa"/>
          </w:tcPr>
          <w:p w14:paraId="1A4004CC" w14:textId="77777777" w:rsidR="00593A63" w:rsidRPr="00967745" w:rsidRDefault="00593A63">
            <w:pPr>
              <w:rPr>
                <w:b/>
                <w:bCs/>
              </w:rPr>
            </w:pPr>
            <w:r w:rsidRPr="00967745">
              <w:rPr>
                <w:b/>
                <w:bCs/>
              </w:rPr>
              <w:t>Goals and actions from last week:</w:t>
            </w:r>
          </w:p>
        </w:tc>
        <w:tc>
          <w:tcPr>
            <w:tcW w:w="6804" w:type="dxa"/>
          </w:tcPr>
          <w:p w14:paraId="2504CF51" w14:textId="77777777" w:rsidR="00593A63" w:rsidRDefault="00593A63"/>
        </w:tc>
      </w:tr>
      <w:tr w:rsidR="00593A63" w14:paraId="4FCF252B" w14:textId="77777777">
        <w:trPr>
          <w:trHeight w:val="1418"/>
          <w:jc w:val="center"/>
        </w:trPr>
        <w:tc>
          <w:tcPr>
            <w:tcW w:w="3402" w:type="dxa"/>
          </w:tcPr>
          <w:p w14:paraId="343BF5F1" w14:textId="77777777" w:rsidR="00593A63" w:rsidRPr="00967745" w:rsidRDefault="00593A63">
            <w:pPr>
              <w:rPr>
                <w:b/>
                <w:bCs/>
              </w:rPr>
            </w:pPr>
            <w:r w:rsidRPr="00967745">
              <w:rPr>
                <w:b/>
                <w:bCs/>
              </w:rPr>
              <w:t>Reflection:</w:t>
            </w:r>
          </w:p>
        </w:tc>
        <w:tc>
          <w:tcPr>
            <w:tcW w:w="6804" w:type="dxa"/>
          </w:tcPr>
          <w:p w14:paraId="7B56E654" w14:textId="77777777" w:rsidR="00593A63" w:rsidRDefault="00593A63"/>
        </w:tc>
      </w:tr>
      <w:tr w:rsidR="00593A63" w14:paraId="1FA0FE4E" w14:textId="77777777">
        <w:trPr>
          <w:trHeight w:val="1418"/>
          <w:jc w:val="center"/>
        </w:trPr>
        <w:tc>
          <w:tcPr>
            <w:tcW w:w="3402" w:type="dxa"/>
          </w:tcPr>
          <w:p w14:paraId="58D1B7D0" w14:textId="77777777" w:rsidR="00593A63" w:rsidRPr="00967745" w:rsidRDefault="00593A63">
            <w:pPr>
              <w:rPr>
                <w:b/>
                <w:bCs/>
              </w:rPr>
            </w:pPr>
            <w:r w:rsidRPr="00967745">
              <w:rPr>
                <w:b/>
                <w:bCs/>
              </w:rPr>
              <w:t>Case discussion (if applicable):</w:t>
            </w:r>
          </w:p>
        </w:tc>
        <w:tc>
          <w:tcPr>
            <w:tcW w:w="6804" w:type="dxa"/>
          </w:tcPr>
          <w:p w14:paraId="00859490" w14:textId="77777777" w:rsidR="00593A63" w:rsidRDefault="00593A63"/>
        </w:tc>
      </w:tr>
      <w:tr w:rsidR="00593A63" w14:paraId="25171E4F" w14:textId="77777777">
        <w:trPr>
          <w:trHeight w:val="1418"/>
          <w:jc w:val="center"/>
        </w:trPr>
        <w:tc>
          <w:tcPr>
            <w:tcW w:w="3402" w:type="dxa"/>
          </w:tcPr>
          <w:p w14:paraId="7E48AD55" w14:textId="77777777" w:rsidR="00593A63" w:rsidRPr="00967745" w:rsidRDefault="00593A63">
            <w:pPr>
              <w:rPr>
                <w:b/>
                <w:bCs/>
              </w:rPr>
            </w:pPr>
            <w:r w:rsidRPr="00967745">
              <w:rPr>
                <w:b/>
                <w:bCs/>
              </w:rPr>
              <w:t>Feedback:</w:t>
            </w:r>
          </w:p>
        </w:tc>
        <w:tc>
          <w:tcPr>
            <w:tcW w:w="6804" w:type="dxa"/>
          </w:tcPr>
          <w:p w14:paraId="452E87A8" w14:textId="77777777" w:rsidR="00593A63" w:rsidRDefault="00593A63"/>
        </w:tc>
      </w:tr>
      <w:tr w:rsidR="00593A63" w14:paraId="67DFCE9D" w14:textId="77777777">
        <w:trPr>
          <w:trHeight w:val="1418"/>
          <w:jc w:val="center"/>
        </w:trPr>
        <w:tc>
          <w:tcPr>
            <w:tcW w:w="3402" w:type="dxa"/>
          </w:tcPr>
          <w:p w14:paraId="02F29438" w14:textId="77777777" w:rsidR="00593A63" w:rsidRPr="00967745" w:rsidRDefault="00593A63">
            <w:pPr>
              <w:rPr>
                <w:b/>
                <w:bCs/>
              </w:rPr>
            </w:pPr>
            <w:r w:rsidRPr="00967745">
              <w:rPr>
                <w:b/>
                <w:bCs/>
              </w:rPr>
              <w:t>Outcomes of reading/research:</w:t>
            </w:r>
          </w:p>
        </w:tc>
        <w:tc>
          <w:tcPr>
            <w:tcW w:w="6804" w:type="dxa"/>
          </w:tcPr>
          <w:p w14:paraId="2F2CE1D1" w14:textId="77777777" w:rsidR="00593A63" w:rsidRDefault="00593A63"/>
        </w:tc>
      </w:tr>
      <w:tr w:rsidR="00593A63" w14:paraId="14598D19" w14:textId="77777777">
        <w:trPr>
          <w:trHeight w:val="1418"/>
          <w:jc w:val="center"/>
        </w:trPr>
        <w:tc>
          <w:tcPr>
            <w:tcW w:w="3402" w:type="dxa"/>
          </w:tcPr>
          <w:p w14:paraId="10065D04" w14:textId="77777777" w:rsidR="00593A63" w:rsidRPr="00967745" w:rsidRDefault="00593A63">
            <w:pPr>
              <w:rPr>
                <w:b/>
                <w:bCs/>
              </w:rPr>
            </w:pPr>
            <w:r>
              <w:rPr>
                <w:b/>
                <w:bCs/>
              </w:rPr>
              <w:t>Student h</w:t>
            </w:r>
            <w:r w:rsidRPr="00967745">
              <w:rPr>
                <w:b/>
                <w:bCs/>
              </w:rPr>
              <w:t>ealth and wellbeing:</w:t>
            </w:r>
          </w:p>
        </w:tc>
        <w:tc>
          <w:tcPr>
            <w:tcW w:w="6804" w:type="dxa"/>
          </w:tcPr>
          <w:p w14:paraId="5F2B1F38" w14:textId="77777777" w:rsidR="00593A63" w:rsidRDefault="00593A63"/>
        </w:tc>
      </w:tr>
      <w:tr w:rsidR="00593A63" w14:paraId="03A672BE" w14:textId="77777777">
        <w:trPr>
          <w:trHeight w:val="1418"/>
          <w:jc w:val="center"/>
        </w:trPr>
        <w:tc>
          <w:tcPr>
            <w:tcW w:w="3402" w:type="dxa"/>
          </w:tcPr>
          <w:p w14:paraId="4A86C52F" w14:textId="77777777" w:rsidR="00593A63" w:rsidRPr="00967745" w:rsidRDefault="00593A63">
            <w:pPr>
              <w:rPr>
                <w:b/>
                <w:bCs/>
              </w:rPr>
            </w:pPr>
            <w:r w:rsidRPr="00967745">
              <w:rPr>
                <w:b/>
                <w:bCs/>
              </w:rPr>
              <w:t>Goals and actions for next week:</w:t>
            </w:r>
          </w:p>
          <w:p w14:paraId="2F477265" w14:textId="77777777" w:rsidR="00593A63" w:rsidRPr="00967745" w:rsidRDefault="00593A63">
            <w:pPr>
              <w:rPr>
                <w:i/>
                <w:iCs/>
              </w:rPr>
            </w:pPr>
            <w:r w:rsidRPr="00967745">
              <w:rPr>
                <w:i/>
                <w:iCs/>
              </w:rPr>
              <w:t>Aim for these to link to overall learning objectives</w:t>
            </w:r>
          </w:p>
        </w:tc>
        <w:tc>
          <w:tcPr>
            <w:tcW w:w="6804" w:type="dxa"/>
          </w:tcPr>
          <w:p w14:paraId="62FC49C2" w14:textId="77777777" w:rsidR="00593A63" w:rsidRDefault="00593A63"/>
        </w:tc>
      </w:tr>
      <w:tr w:rsidR="00593A63" w14:paraId="6161AE08" w14:textId="77777777">
        <w:trPr>
          <w:trHeight w:val="567"/>
          <w:jc w:val="center"/>
        </w:trPr>
        <w:tc>
          <w:tcPr>
            <w:tcW w:w="3402" w:type="dxa"/>
          </w:tcPr>
          <w:p w14:paraId="238C9FA4" w14:textId="77777777" w:rsidR="00593A63" w:rsidRPr="00967745" w:rsidRDefault="00593A63">
            <w:pPr>
              <w:rPr>
                <w:b/>
                <w:bCs/>
              </w:rPr>
            </w:pPr>
            <w:r w:rsidRPr="00967745">
              <w:rPr>
                <w:b/>
                <w:bCs/>
              </w:rPr>
              <w:t>Date:</w:t>
            </w:r>
          </w:p>
        </w:tc>
        <w:tc>
          <w:tcPr>
            <w:tcW w:w="6804" w:type="dxa"/>
          </w:tcPr>
          <w:p w14:paraId="64D52E64" w14:textId="77777777" w:rsidR="00593A63" w:rsidRDefault="00593A63"/>
        </w:tc>
      </w:tr>
      <w:tr w:rsidR="00593A63" w14:paraId="50C52C2A" w14:textId="77777777">
        <w:trPr>
          <w:trHeight w:val="567"/>
          <w:jc w:val="center"/>
        </w:trPr>
        <w:tc>
          <w:tcPr>
            <w:tcW w:w="3402" w:type="dxa"/>
          </w:tcPr>
          <w:p w14:paraId="7B5E64D6" w14:textId="77777777" w:rsidR="00593A63" w:rsidRPr="00967745" w:rsidRDefault="00593A63">
            <w:pPr>
              <w:rPr>
                <w:b/>
                <w:bCs/>
              </w:rPr>
            </w:pPr>
            <w:r w:rsidRPr="00967745">
              <w:rPr>
                <w:b/>
                <w:bCs/>
              </w:rPr>
              <w:t>Student signature:</w:t>
            </w:r>
          </w:p>
        </w:tc>
        <w:tc>
          <w:tcPr>
            <w:tcW w:w="6804" w:type="dxa"/>
          </w:tcPr>
          <w:p w14:paraId="6F4F5036" w14:textId="77777777" w:rsidR="00593A63" w:rsidRDefault="00593A63"/>
        </w:tc>
      </w:tr>
      <w:tr w:rsidR="00593A63" w14:paraId="48C9A85A" w14:textId="77777777">
        <w:trPr>
          <w:trHeight w:val="567"/>
          <w:jc w:val="center"/>
        </w:trPr>
        <w:tc>
          <w:tcPr>
            <w:tcW w:w="3402" w:type="dxa"/>
          </w:tcPr>
          <w:p w14:paraId="373C2D89" w14:textId="77777777" w:rsidR="00593A63" w:rsidRPr="00967745" w:rsidRDefault="00593A63">
            <w:pPr>
              <w:rPr>
                <w:b/>
                <w:bCs/>
              </w:rPr>
            </w:pPr>
            <w:r w:rsidRPr="00967745">
              <w:rPr>
                <w:b/>
                <w:bCs/>
              </w:rPr>
              <w:t>Educator signature:</w:t>
            </w:r>
          </w:p>
        </w:tc>
        <w:tc>
          <w:tcPr>
            <w:tcW w:w="6804" w:type="dxa"/>
          </w:tcPr>
          <w:p w14:paraId="1AABB84A" w14:textId="77777777" w:rsidR="00593A63" w:rsidRDefault="00593A63"/>
        </w:tc>
      </w:tr>
    </w:tbl>
    <w:p w14:paraId="7B4C6ABF" w14:textId="77777777" w:rsidR="00593A63" w:rsidRDefault="00593A63" w:rsidP="00593A63"/>
    <w:p w14:paraId="71FAFF4C" w14:textId="667F16CD" w:rsidR="7E2E73D0" w:rsidRDefault="7E2E73D0" w:rsidP="7E2E73D0"/>
    <w:p w14:paraId="1AB5BA8C" w14:textId="013E6995" w:rsidR="7E2E73D0" w:rsidRDefault="7E2E73D0" w:rsidP="7E2E73D0"/>
    <w:p w14:paraId="14DE244A" w14:textId="34352727" w:rsidR="7E2E73D0" w:rsidRDefault="7E2E73D0" w:rsidP="7E2E73D0"/>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trPr>
          <w:jc w:val="center"/>
        </w:trPr>
        <w:tc>
          <w:tcPr>
            <w:tcW w:w="10206" w:type="dxa"/>
            <w:gridSpan w:val="2"/>
          </w:tcPr>
          <w:p w14:paraId="3DA80A5D" w14:textId="77777777" w:rsidR="00593A63" w:rsidRPr="008079A4" w:rsidRDefault="00593A63">
            <w:pPr>
              <w:pStyle w:val="Heading1"/>
              <w:jc w:val="center"/>
              <w:rPr>
                <w:b/>
                <w:bCs/>
                <w:color w:val="B11550"/>
              </w:rPr>
            </w:pPr>
            <w:r w:rsidRPr="008079A4">
              <w:rPr>
                <w:b/>
                <w:bCs/>
                <w:color w:val="B11550"/>
              </w:rPr>
              <w:lastRenderedPageBreak/>
              <w:t>SUPERVISION RECORD WEEK 5</w:t>
            </w:r>
          </w:p>
          <w:p w14:paraId="72A257B1" w14:textId="77777777" w:rsidR="00593A63" w:rsidRDefault="00593A63">
            <w:pPr>
              <w:jc w:val="center"/>
            </w:pPr>
            <w:r>
              <w:t>To be completed and signed by student, and verified by Practice Educator</w:t>
            </w:r>
          </w:p>
          <w:p w14:paraId="590B0D32" w14:textId="77777777" w:rsidR="00593A63" w:rsidRDefault="00593A63">
            <w:pPr>
              <w:jc w:val="center"/>
            </w:pPr>
          </w:p>
        </w:tc>
      </w:tr>
      <w:tr w:rsidR="00593A63" w14:paraId="51419304" w14:textId="77777777">
        <w:trPr>
          <w:trHeight w:val="1418"/>
          <w:jc w:val="center"/>
        </w:trPr>
        <w:tc>
          <w:tcPr>
            <w:tcW w:w="3402" w:type="dxa"/>
          </w:tcPr>
          <w:p w14:paraId="3F02FFCA" w14:textId="77777777" w:rsidR="00593A63" w:rsidRPr="00967745" w:rsidRDefault="00593A63">
            <w:pPr>
              <w:rPr>
                <w:b/>
                <w:bCs/>
              </w:rPr>
            </w:pPr>
            <w:r w:rsidRPr="00967745">
              <w:rPr>
                <w:b/>
                <w:bCs/>
              </w:rPr>
              <w:t>Goals and actions from last week:</w:t>
            </w:r>
          </w:p>
        </w:tc>
        <w:tc>
          <w:tcPr>
            <w:tcW w:w="6804" w:type="dxa"/>
          </w:tcPr>
          <w:p w14:paraId="711BC42B" w14:textId="77777777" w:rsidR="00593A63" w:rsidRDefault="00593A63"/>
        </w:tc>
      </w:tr>
      <w:tr w:rsidR="00593A63" w14:paraId="0B18ADD5" w14:textId="77777777">
        <w:trPr>
          <w:trHeight w:val="1418"/>
          <w:jc w:val="center"/>
        </w:trPr>
        <w:tc>
          <w:tcPr>
            <w:tcW w:w="3402" w:type="dxa"/>
          </w:tcPr>
          <w:p w14:paraId="5BB1E1C9" w14:textId="77777777" w:rsidR="00593A63" w:rsidRPr="00967745" w:rsidRDefault="00593A63">
            <w:pPr>
              <w:rPr>
                <w:b/>
                <w:bCs/>
              </w:rPr>
            </w:pPr>
            <w:r w:rsidRPr="00967745">
              <w:rPr>
                <w:b/>
                <w:bCs/>
              </w:rPr>
              <w:t>Reflection:</w:t>
            </w:r>
          </w:p>
        </w:tc>
        <w:tc>
          <w:tcPr>
            <w:tcW w:w="6804" w:type="dxa"/>
          </w:tcPr>
          <w:p w14:paraId="522FB3FC" w14:textId="77777777" w:rsidR="00593A63" w:rsidRDefault="00593A63"/>
        </w:tc>
      </w:tr>
      <w:tr w:rsidR="00593A63" w14:paraId="0F3E4316" w14:textId="77777777">
        <w:trPr>
          <w:trHeight w:val="1418"/>
          <w:jc w:val="center"/>
        </w:trPr>
        <w:tc>
          <w:tcPr>
            <w:tcW w:w="3402" w:type="dxa"/>
          </w:tcPr>
          <w:p w14:paraId="4CD16B57" w14:textId="77777777" w:rsidR="00593A63" w:rsidRPr="00967745" w:rsidRDefault="00593A63">
            <w:pPr>
              <w:rPr>
                <w:b/>
                <w:bCs/>
              </w:rPr>
            </w:pPr>
            <w:r w:rsidRPr="00967745">
              <w:rPr>
                <w:b/>
                <w:bCs/>
              </w:rPr>
              <w:t>Case discussion (if applicable):</w:t>
            </w:r>
          </w:p>
        </w:tc>
        <w:tc>
          <w:tcPr>
            <w:tcW w:w="6804" w:type="dxa"/>
          </w:tcPr>
          <w:p w14:paraId="190FD3D5" w14:textId="77777777" w:rsidR="00593A63" w:rsidRDefault="00593A63"/>
        </w:tc>
      </w:tr>
      <w:tr w:rsidR="00593A63" w14:paraId="26711961" w14:textId="77777777">
        <w:trPr>
          <w:trHeight w:val="1418"/>
          <w:jc w:val="center"/>
        </w:trPr>
        <w:tc>
          <w:tcPr>
            <w:tcW w:w="3402" w:type="dxa"/>
          </w:tcPr>
          <w:p w14:paraId="62A05904" w14:textId="77777777" w:rsidR="00593A63" w:rsidRPr="00967745" w:rsidRDefault="00593A63">
            <w:pPr>
              <w:rPr>
                <w:b/>
                <w:bCs/>
              </w:rPr>
            </w:pPr>
            <w:r w:rsidRPr="00967745">
              <w:rPr>
                <w:b/>
                <w:bCs/>
              </w:rPr>
              <w:t>Feedback:</w:t>
            </w:r>
          </w:p>
        </w:tc>
        <w:tc>
          <w:tcPr>
            <w:tcW w:w="6804" w:type="dxa"/>
          </w:tcPr>
          <w:p w14:paraId="3C83C6DE" w14:textId="77777777" w:rsidR="00593A63" w:rsidRDefault="00593A63"/>
        </w:tc>
      </w:tr>
      <w:tr w:rsidR="00593A63" w14:paraId="467104EB" w14:textId="77777777">
        <w:trPr>
          <w:trHeight w:val="1418"/>
          <w:jc w:val="center"/>
        </w:trPr>
        <w:tc>
          <w:tcPr>
            <w:tcW w:w="3402" w:type="dxa"/>
          </w:tcPr>
          <w:p w14:paraId="5BE752D6" w14:textId="77777777" w:rsidR="00593A63" w:rsidRPr="00967745" w:rsidRDefault="00593A63">
            <w:pPr>
              <w:rPr>
                <w:b/>
                <w:bCs/>
              </w:rPr>
            </w:pPr>
            <w:r w:rsidRPr="00967745">
              <w:rPr>
                <w:b/>
                <w:bCs/>
              </w:rPr>
              <w:t>Outcomes of reading/research:</w:t>
            </w:r>
          </w:p>
        </w:tc>
        <w:tc>
          <w:tcPr>
            <w:tcW w:w="6804" w:type="dxa"/>
          </w:tcPr>
          <w:p w14:paraId="5461C936" w14:textId="77777777" w:rsidR="00593A63" w:rsidRDefault="00593A63"/>
        </w:tc>
      </w:tr>
      <w:tr w:rsidR="00593A63" w14:paraId="11E4EB2C" w14:textId="77777777">
        <w:trPr>
          <w:trHeight w:val="1418"/>
          <w:jc w:val="center"/>
        </w:trPr>
        <w:tc>
          <w:tcPr>
            <w:tcW w:w="3402" w:type="dxa"/>
          </w:tcPr>
          <w:p w14:paraId="78D67F36" w14:textId="77777777" w:rsidR="00593A63" w:rsidRPr="00967745" w:rsidRDefault="00593A63">
            <w:pPr>
              <w:rPr>
                <w:b/>
                <w:bCs/>
              </w:rPr>
            </w:pPr>
            <w:r>
              <w:rPr>
                <w:b/>
                <w:bCs/>
              </w:rPr>
              <w:t>Student h</w:t>
            </w:r>
            <w:r w:rsidRPr="00967745">
              <w:rPr>
                <w:b/>
                <w:bCs/>
              </w:rPr>
              <w:t>ealth and wellbeing:</w:t>
            </w:r>
          </w:p>
        </w:tc>
        <w:tc>
          <w:tcPr>
            <w:tcW w:w="6804" w:type="dxa"/>
          </w:tcPr>
          <w:p w14:paraId="57DB44A2" w14:textId="77777777" w:rsidR="00593A63" w:rsidRDefault="00593A63"/>
        </w:tc>
      </w:tr>
      <w:tr w:rsidR="00593A63" w14:paraId="18D58CE7" w14:textId="77777777">
        <w:trPr>
          <w:trHeight w:val="1418"/>
          <w:jc w:val="center"/>
        </w:trPr>
        <w:tc>
          <w:tcPr>
            <w:tcW w:w="3402" w:type="dxa"/>
          </w:tcPr>
          <w:p w14:paraId="161EB52E" w14:textId="77777777" w:rsidR="00593A63" w:rsidRPr="00967745" w:rsidRDefault="00593A63">
            <w:pPr>
              <w:rPr>
                <w:b/>
                <w:bCs/>
              </w:rPr>
            </w:pPr>
            <w:r w:rsidRPr="00967745">
              <w:rPr>
                <w:b/>
                <w:bCs/>
              </w:rPr>
              <w:t>Goals and actions for next week:</w:t>
            </w:r>
          </w:p>
          <w:p w14:paraId="3319500C" w14:textId="77777777" w:rsidR="00593A63" w:rsidRPr="00967745" w:rsidRDefault="00593A63">
            <w:pPr>
              <w:rPr>
                <w:i/>
                <w:iCs/>
              </w:rPr>
            </w:pPr>
            <w:r w:rsidRPr="00967745">
              <w:rPr>
                <w:i/>
                <w:iCs/>
              </w:rPr>
              <w:t>Aim for these to link to overall learning objectives</w:t>
            </w:r>
          </w:p>
        </w:tc>
        <w:tc>
          <w:tcPr>
            <w:tcW w:w="6804" w:type="dxa"/>
          </w:tcPr>
          <w:p w14:paraId="6D20A7E2" w14:textId="77777777" w:rsidR="00593A63" w:rsidRDefault="00593A63"/>
        </w:tc>
      </w:tr>
      <w:tr w:rsidR="00593A63" w14:paraId="057D4DC0" w14:textId="77777777">
        <w:trPr>
          <w:trHeight w:val="567"/>
          <w:jc w:val="center"/>
        </w:trPr>
        <w:tc>
          <w:tcPr>
            <w:tcW w:w="3402" w:type="dxa"/>
          </w:tcPr>
          <w:p w14:paraId="538B40E0" w14:textId="77777777" w:rsidR="00593A63" w:rsidRPr="00967745" w:rsidRDefault="00593A63">
            <w:pPr>
              <w:rPr>
                <w:b/>
                <w:bCs/>
              </w:rPr>
            </w:pPr>
            <w:r w:rsidRPr="00967745">
              <w:rPr>
                <w:b/>
                <w:bCs/>
              </w:rPr>
              <w:t>Date:</w:t>
            </w:r>
          </w:p>
        </w:tc>
        <w:tc>
          <w:tcPr>
            <w:tcW w:w="6804" w:type="dxa"/>
          </w:tcPr>
          <w:p w14:paraId="2044ABBE" w14:textId="77777777" w:rsidR="00593A63" w:rsidRDefault="00593A63"/>
        </w:tc>
      </w:tr>
      <w:tr w:rsidR="00593A63" w14:paraId="720D1B2E" w14:textId="77777777">
        <w:trPr>
          <w:trHeight w:val="567"/>
          <w:jc w:val="center"/>
        </w:trPr>
        <w:tc>
          <w:tcPr>
            <w:tcW w:w="3402" w:type="dxa"/>
          </w:tcPr>
          <w:p w14:paraId="331C7B4B" w14:textId="77777777" w:rsidR="00593A63" w:rsidRPr="00967745" w:rsidRDefault="00593A63">
            <w:pPr>
              <w:rPr>
                <w:b/>
                <w:bCs/>
              </w:rPr>
            </w:pPr>
            <w:r w:rsidRPr="00967745">
              <w:rPr>
                <w:b/>
                <w:bCs/>
              </w:rPr>
              <w:t>Student signature:</w:t>
            </w:r>
          </w:p>
        </w:tc>
        <w:tc>
          <w:tcPr>
            <w:tcW w:w="6804" w:type="dxa"/>
          </w:tcPr>
          <w:p w14:paraId="66B2BD17" w14:textId="77777777" w:rsidR="00593A63" w:rsidRDefault="00593A63"/>
        </w:tc>
      </w:tr>
      <w:tr w:rsidR="00593A63" w14:paraId="2858CC54" w14:textId="77777777">
        <w:trPr>
          <w:trHeight w:val="567"/>
          <w:jc w:val="center"/>
        </w:trPr>
        <w:tc>
          <w:tcPr>
            <w:tcW w:w="3402" w:type="dxa"/>
          </w:tcPr>
          <w:p w14:paraId="7BD8AF44" w14:textId="77777777" w:rsidR="00593A63" w:rsidRPr="00967745" w:rsidRDefault="00593A63">
            <w:pPr>
              <w:rPr>
                <w:b/>
                <w:bCs/>
              </w:rPr>
            </w:pPr>
            <w:r w:rsidRPr="00967745">
              <w:rPr>
                <w:b/>
                <w:bCs/>
              </w:rPr>
              <w:t>Educator signature:</w:t>
            </w:r>
          </w:p>
        </w:tc>
        <w:tc>
          <w:tcPr>
            <w:tcW w:w="6804" w:type="dxa"/>
          </w:tcPr>
          <w:p w14:paraId="42C8B1C6" w14:textId="77777777" w:rsidR="00593A63" w:rsidRDefault="00593A63"/>
        </w:tc>
      </w:tr>
    </w:tbl>
    <w:p w14:paraId="71A36C5C" w14:textId="77777777" w:rsidR="00593A63" w:rsidRDefault="00593A63" w:rsidP="00593A63"/>
    <w:p w14:paraId="0654689D" w14:textId="68EE2BB1" w:rsidR="7E2E73D0" w:rsidRDefault="7E2E73D0" w:rsidP="7E2E73D0"/>
    <w:p w14:paraId="152D871B" w14:textId="5F677123" w:rsidR="7E2E73D0" w:rsidRDefault="7E2E73D0" w:rsidP="7E2E73D0"/>
    <w:p w14:paraId="54A31C9D" w14:textId="3BADE3AD" w:rsidR="7E2E73D0" w:rsidRDefault="7E2E73D0" w:rsidP="7E2E73D0"/>
    <w:tbl>
      <w:tblPr>
        <w:tblStyle w:val="TableGrid"/>
        <w:tblW w:w="10206" w:type="dxa"/>
        <w:jc w:val="center"/>
        <w:tblLook w:val="04A0" w:firstRow="1" w:lastRow="0" w:firstColumn="1" w:lastColumn="0" w:noHBand="0" w:noVBand="1"/>
      </w:tblPr>
      <w:tblGrid>
        <w:gridCol w:w="3402"/>
        <w:gridCol w:w="6804"/>
      </w:tblGrid>
      <w:tr w:rsidR="00593A63" w:rsidRPr="00967745" w14:paraId="5531B152" w14:textId="77777777">
        <w:trPr>
          <w:jc w:val="center"/>
        </w:trPr>
        <w:tc>
          <w:tcPr>
            <w:tcW w:w="10206" w:type="dxa"/>
            <w:gridSpan w:val="2"/>
          </w:tcPr>
          <w:p w14:paraId="2580E7F4" w14:textId="77777777" w:rsidR="00593A63" w:rsidRPr="008079A4" w:rsidRDefault="00593A63">
            <w:pPr>
              <w:pStyle w:val="Heading1"/>
              <w:jc w:val="center"/>
              <w:rPr>
                <w:b/>
                <w:bCs/>
                <w:color w:val="B11550"/>
              </w:rPr>
            </w:pPr>
            <w:r w:rsidRPr="008079A4">
              <w:rPr>
                <w:b/>
                <w:bCs/>
                <w:color w:val="B11550"/>
              </w:rPr>
              <w:lastRenderedPageBreak/>
              <w:t>SUPERVISION RECORD WEEK 6</w:t>
            </w:r>
          </w:p>
          <w:p w14:paraId="5D4F5015" w14:textId="77777777" w:rsidR="00593A63" w:rsidRDefault="00593A63">
            <w:pPr>
              <w:jc w:val="center"/>
            </w:pPr>
            <w:r>
              <w:t>To be completed and signed by student, and verified by Practice Educator</w:t>
            </w:r>
          </w:p>
          <w:p w14:paraId="46C02AAB" w14:textId="77777777" w:rsidR="00593A63" w:rsidRDefault="00593A63">
            <w:pPr>
              <w:jc w:val="center"/>
            </w:pPr>
          </w:p>
        </w:tc>
      </w:tr>
      <w:tr w:rsidR="00593A63" w14:paraId="7A6B9AAF" w14:textId="77777777">
        <w:trPr>
          <w:trHeight w:val="1418"/>
          <w:jc w:val="center"/>
        </w:trPr>
        <w:tc>
          <w:tcPr>
            <w:tcW w:w="3402" w:type="dxa"/>
          </w:tcPr>
          <w:p w14:paraId="6E6C7067" w14:textId="77777777" w:rsidR="00593A63" w:rsidRPr="00967745" w:rsidRDefault="00593A63">
            <w:pPr>
              <w:rPr>
                <w:b/>
                <w:bCs/>
              </w:rPr>
            </w:pPr>
            <w:r w:rsidRPr="00967745">
              <w:rPr>
                <w:b/>
                <w:bCs/>
              </w:rPr>
              <w:t>Goals and actions from last week:</w:t>
            </w:r>
          </w:p>
        </w:tc>
        <w:tc>
          <w:tcPr>
            <w:tcW w:w="6804" w:type="dxa"/>
          </w:tcPr>
          <w:p w14:paraId="5121028C" w14:textId="77777777" w:rsidR="00593A63" w:rsidRDefault="00593A63"/>
        </w:tc>
      </w:tr>
      <w:tr w:rsidR="00593A63" w14:paraId="5303BD48" w14:textId="77777777">
        <w:trPr>
          <w:trHeight w:val="1418"/>
          <w:jc w:val="center"/>
        </w:trPr>
        <w:tc>
          <w:tcPr>
            <w:tcW w:w="3402" w:type="dxa"/>
          </w:tcPr>
          <w:p w14:paraId="0D1A2603" w14:textId="77777777" w:rsidR="00593A63" w:rsidRPr="00967745" w:rsidRDefault="00593A63">
            <w:pPr>
              <w:rPr>
                <w:b/>
                <w:bCs/>
              </w:rPr>
            </w:pPr>
            <w:r w:rsidRPr="00967745">
              <w:rPr>
                <w:b/>
                <w:bCs/>
              </w:rPr>
              <w:t>Reflection:</w:t>
            </w:r>
          </w:p>
        </w:tc>
        <w:tc>
          <w:tcPr>
            <w:tcW w:w="6804" w:type="dxa"/>
          </w:tcPr>
          <w:p w14:paraId="3F30ED13" w14:textId="77777777" w:rsidR="00593A63" w:rsidRDefault="00593A63"/>
        </w:tc>
      </w:tr>
      <w:tr w:rsidR="00593A63" w14:paraId="457E2F2D" w14:textId="77777777">
        <w:trPr>
          <w:trHeight w:val="1418"/>
          <w:jc w:val="center"/>
        </w:trPr>
        <w:tc>
          <w:tcPr>
            <w:tcW w:w="3402" w:type="dxa"/>
          </w:tcPr>
          <w:p w14:paraId="518142A8" w14:textId="77777777" w:rsidR="00593A63" w:rsidRPr="00967745" w:rsidRDefault="00593A63">
            <w:pPr>
              <w:rPr>
                <w:b/>
                <w:bCs/>
              </w:rPr>
            </w:pPr>
            <w:r w:rsidRPr="00967745">
              <w:rPr>
                <w:b/>
                <w:bCs/>
              </w:rPr>
              <w:t>Case discussion (if applicable):</w:t>
            </w:r>
          </w:p>
        </w:tc>
        <w:tc>
          <w:tcPr>
            <w:tcW w:w="6804" w:type="dxa"/>
          </w:tcPr>
          <w:p w14:paraId="66E6F627" w14:textId="77777777" w:rsidR="00593A63" w:rsidRDefault="00593A63"/>
        </w:tc>
      </w:tr>
      <w:tr w:rsidR="00593A63" w14:paraId="53CD6FFD" w14:textId="77777777">
        <w:trPr>
          <w:trHeight w:val="1418"/>
          <w:jc w:val="center"/>
        </w:trPr>
        <w:tc>
          <w:tcPr>
            <w:tcW w:w="3402" w:type="dxa"/>
          </w:tcPr>
          <w:p w14:paraId="14E4B89A" w14:textId="77777777" w:rsidR="00593A63" w:rsidRPr="00967745" w:rsidRDefault="00593A63">
            <w:pPr>
              <w:rPr>
                <w:b/>
                <w:bCs/>
              </w:rPr>
            </w:pPr>
            <w:r w:rsidRPr="00967745">
              <w:rPr>
                <w:b/>
                <w:bCs/>
              </w:rPr>
              <w:t>Feedback:</w:t>
            </w:r>
          </w:p>
        </w:tc>
        <w:tc>
          <w:tcPr>
            <w:tcW w:w="6804" w:type="dxa"/>
          </w:tcPr>
          <w:p w14:paraId="258AAAF6" w14:textId="77777777" w:rsidR="00593A63" w:rsidRDefault="00593A63"/>
        </w:tc>
      </w:tr>
      <w:tr w:rsidR="00593A63" w14:paraId="4CE678B2" w14:textId="77777777">
        <w:trPr>
          <w:trHeight w:val="1418"/>
          <w:jc w:val="center"/>
        </w:trPr>
        <w:tc>
          <w:tcPr>
            <w:tcW w:w="3402" w:type="dxa"/>
          </w:tcPr>
          <w:p w14:paraId="0B4E27D6" w14:textId="77777777" w:rsidR="00593A63" w:rsidRPr="00967745" w:rsidRDefault="00593A63">
            <w:pPr>
              <w:rPr>
                <w:b/>
                <w:bCs/>
              </w:rPr>
            </w:pPr>
            <w:r w:rsidRPr="00967745">
              <w:rPr>
                <w:b/>
                <w:bCs/>
              </w:rPr>
              <w:t>Outcomes of reading/research:</w:t>
            </w:r>
          </w:p>
        </w:tc>
        <w:tc>
          <w:tcPr>
            <w:tcW w:w="6804" w:type="dxa"/>
          </w:tcPr>
          <w:p w14:paraId="505AF7EF" w14:textId="77777777" w:rsidR="00593A63" w:rsidRDefault="00593A63"/>
        </w:tc>
      </w:tr>
      <w:tr w:rsidR="00593A63" w14:paraId="5EEF9B6C" w14:textId="77777777">
        <w:trPr>
          <w:trHeight w:val="1418"/>
          <w:jc w:val="center"/>
        </w:trPr>
        <w:tc>
          <w:tcPr>
            <w:tcW w:w="3402" w:type="dxa"/>
          </w:tcPr>
          <w:p w14:paraId="40B11B95" w14:textId="77777777" w:rsidR="00593A63" w:rsidRPr="00967745" w:rsidRDefault="00593A63">
            <w:pPr>
              <w:rPr>
                <w:b/>
                <w:bCs/>
              </w:rPr>
            </w:pPr>
            <w:r>
              <w:rPr>
                <w:b/>
                <w:bCs/>
              </w:rPr>
              <w:t>Student h</w:t>
            </w:r>
            <w:r w:rsidRPr="00967745">
              <w:rPr>
                <w:b/>
                <w:bCs/>
              </w:rPr>
              <w:t>ealth and wellbeing:</w:t>
            </w:r>
          </w:p>
        </w:tc>
        <w:tc>
          <w:tcPr>
            <w:tcW w:w="6804" w:type="dxa"/>
          </w:tcPr>
          <w:p w14:paraId="657BF194" w14:textId="77777777" w:rsidR="00593A63" w:rsidRDefault="00593A63"/>
        </w:tc>
      </w:tr>
      <w:tr w:rsidR="00593A63" w14:paraId="4AC38CD2" w14:textId="77777777">
        <w:trPr>
          <w:trHeight w:val="1418"/>
          <w:jc w:val="center"/>
        </w:trPr>
        <w:tc>
          <w:tcPr>
            <w:tcW w:w="3402" w:type="dxa"/>
          </w:tcPr>
          <w:p w14:paraId="292A6437" w14:textId="77777777" w:rsidR="00593A63" w:rsidRPr="00967745" w:rsidRDefault="00593A63">
            <w:pPr>
              <w:rPr>
                <w:b/>
                <w:bCs/>
              </w:rPr>
            </w:pPr>
            <w:r w:rsidRPr="00967745">
              <w:rPr>
                <w:b/>
                <w:bCs/>
              </w:rPr>
              <w:t>Goals and actions for next week:</w:t>
            </w:r>
          </w:p>
          <w:p w14:paraId="5A534D9F" w14:textId="77777777" w:rsidR="00593A63" w:rsidRPr="00967745" w:rsidRDefault="00593A63">
            <w:pPr>
              <w:rPr>
                <w:i/>
                <w:iCs/>
              </w:rPr>
            </w:pPr>
            <w:r w:rsidRPr="00967745">
              <w:rPr>
                <w:i/>
                <w:iCs/>
              </w:rPr>
              <w:t>Aim for these to link to overall learning objectives</w:t>
            </w:r>
          </w:p>
        </w:tc>
        <w:tc>
          <w:tcPr>
            <w:tcW w:w="6804" w:type="dxa"/>
          </w:tcPr>
          <w:p w14:paraId="48D5BD14" w14:textId="77777777" w:rsidR="00593A63" w:rsidRDefault="00593A63"/>
        </w:tc>
      </w:tr>
      <w:tr w:rsidR="00593A63" w14:paraId="6185AB1F" w14:textId="77777777">
        <w:trPr>
          <w:trHeight w:val="567"/>
          <w:jc w:val="center"/>
        </w:trPr>
        <w:tc>
          <w:tcPr>
            <w:tcW w:w="3402" w:type="dxa"/>
          </w:tcPr>
          <w:p w14:paraId="4AFE24FD" w14:textId="77777777" w:rsidR="00593A63" w:rsidRPr="00967745" w:rsidRDefault="00593A63">
            <w:pPr>
              <w:rPr>
                <w:b/>
                <w:bCs/>
              </w:rPr>
            </w:pPr>
            <w:r w:rsidRPr="00967745">
              <w:rPr>
                <w:b/>
                <w:bCs/>
              </w:rPr>
              <w:t>Date:</w:t>
            </w:r>
          </w:p>
        </w:tc>
        <w:tc>
          <w:tcPr>
            <w:tcW w:w="6804" w:type="dxa"/>
          </w:tcPr>
          <w:p w14:paraId="12DDC971" w14:textId="77777777" w:rsidR="00593A63" w:rsidRDefault="00593A63"/>
        </w:tc>
      </w:tr>
      <w:tr w:rsidR="00593A63" w14:paraId="2F3F02F9" w14:textId="77777777">
        <w:trPr>
          <w:trHeight w:val="567"/>
          <w:jc w:val="center"/>
        </w:trPr>
        <w:tc>
          <w:tcPr>
            <w:tcW w:w="3402" w:type="dxa"/>
          </w:tcPr>
          <w:p w14:paraId="6002B181" w14:textId="77777777" w:rsidR="00593A63" w:rsidRPr="00967745" w:rsidRDefault="00593A63">
            <w:pPr>
              <w:rPr>
                <w:b/>
                <w:bCs/>
              </w:rPr>
            </w:pPr>
            <w:r w:rsidRPr="00967745">
              <w:rPr>
                <w:b/>
                <w:bCs/>
              </w:rPr>
              <w:t>Student signature:</w:t>
            </w:r>
          </w:p>
        </w:tc>
        <w:tc>
          <w:tcPr>
            <w:tcW w:w="6804" w:type="dxa"/>
          </w:tcPr>
          <w:p w14:paraId="62609B9F" w14:textId="77777777" w:rsidR="00593A63" w:rsidRDefault="00593A63"/>
        </w:tc>
      </w:tr>
      <w:tr w:rsidR="00593A63" w14:paraId="7B051BD7" w14:textId="77777777">
        <w:trPr>
          <w:trHeight w:val="567"/>
          <w:jc w:val="center"/>
        </w:trPr>
        <w:tc>
          <w:tcPr>
            <w:tcW w:w="3402" w:type="dxa"/>
          </w:tcPr>
          <w:p w14:paraId="1F61C6A0" w14:textId="77777777" w:rsidR="00593A63" w:rsidRPr="00967745" w:rsidRDefault="00593A63">
            <w:pPr>
              <w:rPr>
                <w:b/>
                <w:bCs/>
              </w:rPr>
            </w:pPr>
            <w:r w:rsidRPr="00967745">
              <w:rPr>
                <w:b/>
                <w:bCs/>
              </w:rPr>
              <w:t>Educator signature:</w:t>
            </w:r>
          </w:p>
        </w:tc>
        <w:tc>
          <w:tcPr>
            <w:tcW w:w="6804" w:type="dxa"/>
          </w:tcPr>
          <w:p w14:paraId="050DBC80" w14:textId="77777777" w:rsidR="00593A63" w:rsidRDefault="00593A63"/>
        </w:tc>
      </w:tr>
    </w:tbl>
    <w:p w14:paraId="0E0A00CB" w14:textId="77777777" w:rsidR="00593A63" w:rsidRDefault="00593A63" w:rsidP="00593A63"/>
    <w:p w14:paraId="0B83D140" w14:textId="77777777" w:rsidR="00593A63" w:rsidRDefault="00593A63" w:rsidP="00593A63"/>
    <w:p w14:paraId="44DF7E69" w14:textId="77777777" w:rsidR="009E311C" w:rsidRDefault="009E311C" w:rsidP="00593A63"/>
    <w:p w14:paraId="45C2F749" w14:textId="77777777" w:rsidR="009E311C" w:rsidRDefault="009E311C" w:rsidP="00593A63"/>
    <w:tbl>
      <w:tblPr>
        <w:tblStyle w:val="TableGrid"/>
        <w:tblW w:w="10206" w:type="dxa"/>
        <w:jc w:val="center"/>
        <w:tblLook w:val="04A0" w:firstRow="1" w:lastRow="0" w:firstColumn="1" w:lastColumn="0" w:noHBand="0" w:noVBand="1"/>
      </w:tblPr>
      <w:tblGrid>
        <w:gridCol w:w="3402"/>
        <w:gridCol w:w="6804"/>
      </w:tblGrid>
      <w:tr w:rsidR="009E311C" w:rsidRPr="00967745" w14:paraId="5851A1F1" w14:textId="77777777" w:rsidTr="00BD795B">
        <w:trPr>
          <w:jc w:val="center"/>
        </w:trPr>
        <w:tc>
          <w:tcPr>
            <w:tcW w:w="10206" w:type="dxa"/>
            <w:gridSpan w:val="2"/>
          </w:tcPr>
          <w:p w14:paraId="7E206A9B" w14:textId="352FBE6E" w:rsidR="009E311C" w:rsidRPr="008079A4" w:rsidRDefault="009E311C" w:rsidP="00BD795B">
            <w:pPr>
              <w:pStyle w:val="Heading1"/>
              <w:jc w:val="center"/>
              <w:rPr>
                <w:b/>
                <w:bCs/>
                <w:color w:val="B11550"/>
              </w:rPr>
            </w:pPr>
            <w:r w:rsidRPr="008079A4">
              <w:rPr>
                <w:b/>
                <w:bCs/>
                <w:color w:val="B11550"/>
              </w:rPr>
              <w:lastRenderedPageBreak/>
              <w:t xml:space="preserve">SUPERVISION RECORD WEEK </w:t>
            </w:r>
            <w:r w:rsidR="007474C4">
              <w:rPr>
                <w:b/>
                <w:bCs/>
                <w:color w:val="B11550"/>
              </w:rPr>
              <w:t>7</w:t>
            </w:r>
          </w:p>
          <w:p w14:paraId="3CA6BCF6" w14:textId="77777777" w:rsidR="009E311C" w:rsidRDefault="009E311C" w:rsidP="00BD795B">
            <w:pPr>
              <w:jc w:val="center"/>
            </w:pPr>
            <w:r>
              <w:t>To be completed and signed by student, and verified by Practice Educator</w:t>
            </w:r>
          </w:p>
          <w:p w14:paraId="63ABFE8F" w14:textId="77777777" w:rsidR="009E311C" w:rsidRDefault="009E311C" w:rsidP="00BD795B">
            <w:pPr>
              <w:jc w:val="center"/>
            </w:pPr>
          </w:p>
        </w:tc>
      </w:tr>
      <w:tr w:rsidR="009E311C" w14:paraId="13391718" w14:textId="77777777" w:rsidTr="00BD795B">
        <w:trPr>
          <w:trHeight w:val="1418"/>
          <w:jc w:val="center"/>
        </w:trPr>
        <w:tc>
          <w:tcPr>
            <w:tcW w:w="3402" w:type="dxa"/>
          </w:tcPr>
          <w:p w14:paraId="4EBE8D44" w14:textId="77777777" w:rsidR="009E311C" w:rsidRPr="00967745" w:rsidRDefault="009E311C" w:rsidP="00BD795B">
            <w:pPr>
              <w:rPr>
                <w:b/>
                <w:bCs/>
              </w:rPr>
            </w:pPr>
            <w:r w:rsidRPr="00967745">
              <w:rPr>
                <w:b/>
                <w:bCs/>
              </w:rPr>
              <w:t>Goals and actions from last week:</w:t>
            </w:r>
          </w:p>
        </w:tc>
        <w:tc>
          <w:tcPr>
            <w:tcW w:w="6804" w:type="dxa"/>
          </w:tcPr>
          <w:p w14:paraId="7F3E470F" w14:textId="77777777" w:rsidR="009E311C" w:rsidRDefault="009E311C" w:rsidP="00BD795B"/>
        </w:tc>
      </w:tr>
      <w:tr w:rsidR="009E311C" w14:paraId="6527297E" w14:textId="77777777" w:rsidTr="00BD795B">
        <w:trPr>
          <w:trHeight w:val="1418"/>
          <w:jc w:val="center"/>
        </w:trPr>
        <w:tc>
          <w:tcPr>
            <w:tcW w:w="3402" w:type="dxa"/>
          </w:tcPr>
          <w:p w14:paraId="1037A4F3" w14:textId="77777777" w:rsidR="009E311C" w:rsidRDefault="009E311C" w:rsidP="00BD795B">
            <w:pPr>
              <w:rPr>
                <w:b/>
                <w:bCs/>
              </w:rPr>
            </w:pPr>
            <w:r w:rsidRPr="00967745">
              <w:rPr>
                <w:b/>
                <w:bCs/>
              </w:rPr>
              <w:t>Reflection:</w:t>
            </w:r>
          </w:p>
          <w:p w14:paraId="41BFBEB7" w14:textId="77777777" w:rsidR="009E311C" w:rsidRPr="008E66B9" w:rsidRDefault="009E311C" w:rsidP="00BD795B">
            <w:pPr>
              <w:rPr>
                <w:i/>
                <w:iCs/>
              </w:rPr>
            </w:pPr>
            <w:r w:rsidRPr="008E66B9">
              <w:rPr>
                <w:i/>
                <w:iCs/>
              </w:rPr>
              <w:t>You may want to reflect on a FEELING you had in your first week e.g., nervousness.</w:t>
            </w:r>
          </w:p>
        </w:tc>
        <w:tc>
          <w:tcPr>
            <w:tcW w:w="6804" w:type="dxa"/>
          </w:tcPr>
          <w:p w14:paraId="74045469" w14:textId="77777777" w:rsidR="009E311C" w:rsidRDefault="009E311C" w:rsidP="00BD795B"/>
        </w:tc>
      </w:tr>
      <w:tr w:rsidR="009E311C" w14:paraId="1E334B47" w14:textId="77777777" w:rsidTr="00BD795B">
        <w:trPr>
          <w:trHeight w:val="1418"/>
          <w:jc w:val="center"/>
        </w:trPr>
        <w:tc>
          <w:tcPr>
            <w:tcW w:w="3402" w:type="dxa"/>
          </w:tcPr>
          <w:p w14:paraId="2A6FAF9A" w14:textId="77777777" w:rsidR="009E311C" w:rsidRPr="00967745" w:rsidRDefault="009E311C" w:rsidP="00BD795B">
            <w:pPr>
              <w:rPr>
                <w:b/>
                <w:bCs/>
              </w:rPr>
            </w:pPr>
            <w:r w:rsidRPr="00967745">
              <w:rPr>
                <w:b/>
                <w:bCs/>
              </w:rPr>
              <w:t>Case discussion (if applicable):</w:t>
            </w:r>
          </w:p>
        </w:tc>
        <w:tc>
          <w:tcPr>
            <w:tcW w:w="6804" w:type="dxa"/>
          </w:tcPr>
          <w:p w14:paraId="19B05ED8" w14:textId="77777777" w:rsidR="009E311C" w:rsidRDefault="009E311C" w:rsidP="00BD795B"/>
        </w:tc>
      </w:tr>
      <w:tr w:rsidR="009E311C" w14:paraId="384137A4" w14:textId="77777777" w:rsidTr="00BD795B">
        <w:trPr>
          <w:trHeight w:val="1418"/>
          <w:jc w:val="center"/>
        </w:trPr>
        <w:tc>
          <w:tcPr>
            <w:tcW w:w="3402" w:type="dxa"/>
          </w:tcPr>
          <w:p w14:paraId="30DBAF39" w14:textId="77777777" w:rsidR="009E311C" w:rsidRPr="00967745" w:rsidRDefault="009E311C" w:rsidP="00BD795B">
            <w:pPr>
              <w:rPr>
                <w:b/>
                <w:bCs/>
              </w:rPr>
            </w:pPr>
            <w:r w:rsidRPr="00967745">
              <w:rPr>
                <w:b/>
                <w:bCs/>
              </w:rPr>
              <w:t>Feedback:</w:t>
            </w:r>
          </w:p>
        </w:tc>
        <w:tc>
          <w:tcPr>
            <w:tcW w:w="6804" w:type="dxa"/>
          </w:tcPr>
          <w:p w14:paraId="76DDDBAB" w14:textId="77777777" w:rsidR="009E311C" w:rsidRDefault="009E311C" w:rsidP="00BD795B"/>
        </w:tc>
      </w:tr>
      <w:tr w:rsidR="009E311C" w14:paraId="0C789A83" w14:textId="77777777" w:rsidTr="00BD795B">
        <w:trPr>
          <w:trHeight w:val="1418"/>
          <w:jc w:val="center"/>
        </w:trPr>
        <w:tc>
          <w:tcPr>
            <w:tcW w:w="3402" w:type="dxa"/>
          </w:tcPr>
          <w:p w14:paraId="3900669F" w14:textId="77777777" w:rsidR="009E311C" w:rsidRPr="00967745" w:rsidRDefault="009E311C" w:rsidP="00BD795B">
            <w:pPr>
              <w:rPr>
                <w:b/>
                <w:bCs/>
              </w:rPr>
            </w:pPr>
            <w:r w:rsidRPr="00967745">
              <w:rPr>
                <w:b/>
                <w:bCs/>
              </w:rPr>
              <w:t>Outcomes of reading/research:</w:t>
            </w:r>
          </w:p>
        </w:tc>
        <w:tc>
          <w:tcPr>
            <w:tcW w:w="6804" w:type="dxa"/>
          </w:tcPr>
          <w:p w14:paraId="5F6DA5A5" w14:textId="77777777" w:rsidR="009E311C" w:rsidRDefault="009E311C" w:rsidP="00BD795B"/>
        </w:tc>
      </w:tr>
      <w:tr w:rsidR="009E311C" w14:paraId="0B592724" w14:textId="77777777" w:rsidTr="00BD795B">
        <w:trPr>
          <w:trHeight w:val="1418"/>
          <w:jc w:val="center"/>
        </w:trPr>
        <w:tc>
          <w:tcPr>
            <w:tcW w:w="3402" w:type="dxa"/>
          </w:tcPr>
          <w:p w14:paraId="09CC58D4" w14:textId="77777777" w:rsidR="009E311C" w:rsidRDefault="009E311C" w:rsidP="00BD795B">
            <w:pPr>
              <w:rPr>
                <w:b/>
                <w:bCs/>
              </w:rPr>
            </w:pPr>
            <w:r>
              <w:rPr>
                <w:b/>
                <w:bCs/>
              </w:rPr>
              <w:t>Student h</w:t>
            </w:r>
            <w:r w:rsidRPr="00967745">
              <w:rPr>
                <w:b/>
                <w:bCs/>
              </w:rPr>
              <w:t>ealth and wellbeing:</w:t>
            </w:r>
          </w:p>
          <w:p w14:paraId="7F786A32" w14:textId="77777777" w:rsidR="009E311C" w:rsidRPr="008A0F0B" w:rsidRDefault="009E311C" w:rsidP="00BD795B">
            <w:pPr>
              <w:rPr>
                <w:i/>
                <w:iCs/>
              </w:rPr>
            </w:pPr>
            <w:r w:rsidRPr="008A0F0B">
              <w:rPr>
                <w:i/>
                <w:iCs/>
              </w:rPr>
              <w:t>Prompt – Please consider discussing learning needs and reasonable adjustments required if not already disclosed.</w:t>
            </w:r>
          </w:p>
        </w:tc>
        <w:tc>
          <w:tcPr>
            <w:tcW w:w="6804" w:type="dxa"/>
          </w:tcPr>
          <w:p w14:paraId="498EEE4F" w14:textId="77777777" w:rsidR="009E311C" w:rsidRDefault="009E311C" w:rsidP="00BD795B"/>
        </w:tc>
      </w:tr>
      <w:tr w:rsidR="009E311C" w14:paraId="7DE7E642" w14:textId="77777777" w:rsidTr="00BD795B">
        <w:trPr>
          <w:trHeight w:val="1418"/>
          <w:jc w:val="center"/>
        </w:trPr>
        <w:tc>
          <w:tcPr>
            <w:tcW w:w="3402" w:type="dxa"/>
          </w:tcPr>
          <w:p w14:paraId="763F4CC4" w14:textId="77777777" w:rsidR="009E311C" w:rsidRPr="00967745" w:rsidRDefault="009E311C" w:rsidP="00BD795B">
            <w:pPr>
              <w:rPr>
                <w:b/>
                <w:bCs/>
              </w:rPr>
            </w:pPr>
            <w:r w:rsidRPr="00967745">
              <w:rPr>
                <w:b/>
                <w:bCs/>
              </w:rPr>
              <w:t>Goals and actions for next week:</w:t>
            </w:r>
          </w:p>
          <w:p w14:paraId="75710059" w14:textId="77777777" w:rsidR="009E311C" w:rsidRPr="00967745" w:rsidRDefault="009E311C" w:rsidP="00BD795B">
            <w:pPr>
              <w:rPr>
                <w:i/>
                <w:iCs/>
              </w:rPr>
            </w:pPr>
            <w:r w:rsidRPr="00967745">
              <w:rPr>
                <w:i/>
                <w:iCs/>
              </w:rPr>
              <w:t>Aim for these to link to overall learning objectives</w:t>
            </w:r>
          </w:p>
        </w:tc>
        <w:tc>
          <w:tcPr>
            <w:tcW w:w="6804" w:type="dxa"/>
          </w:tcPr>
          <w:p w14:paraId="0B274DFF" w14:textId="77777777" w:rsidR="009E311C" w:rsidRDefault="009E311C" w:rsidP="00BD795B"/>
        </w:tc>
      </w:tr>
      <w:tr w:rsidR="009E311C" w14:paraId="0C8F7BB0" w14:textId="77777777" w:rsidTr="00BD795B">
        <w:trPr>
          <w:trHeight w:val="567"/>
          <w:jc w:val="center"/>
        </w:trPr>
        <w:tc>
          <w:tcPr>
            <w:tcW w:w="3402" w:type="dxa"/>
          </w:tcPr>
          <w:p w14:paraId="44795BC6" w14:textId="77777777" w:rsidR="009E311C" w:rsidRPr="00967745" w:rsidRDefault="009E311C" w:rsidP="00BD795B">
            <w:pPr>
              <w:rPr>
                <w:b/>
                <w:bCs/>
              </w:rPr>
            </w:pPr>
            <w:r w:rsidRPr="00967745">
              <w:rPr>
                <w:b/>
                <w:bCs/>
              </w:rPr>
              <w:t>Date:</w:t>
            </w:r>
          </w:p>
        </w:tc>
        <w:tc>
          <w:tcPr>
            <w:tcW w:w="6804" w:type="dxa"/>
          </w:tcPr>
          <w:p w14:paraId="7EC2A70C" w14:textId="77777777" w:rsidR="009E311C" w:rsidRDefault="009E311C" w:rsidP="00BD795B"/>
        </w:tc>
      </w:tr>
      <w:tr w:rsidR="009E311C" w14:paraId="08052080" w14:textId="77777777" w:rsidTr="00BD795B">
        <w:trPr>
          <w:trHeight w:val="567"/>
          <w:jc w:val="center"/>
        </w:trPr>
        <w:tc>
          <w:tcPr>
            <w:tcW w:w="3402" w:type="dxa"/>
          </w:tcPr>
          <w:p w14:paraId="7788BA05" w14:textId="77777777" w:rsidR="009E311C" w:rsidRPr="00967745" w:rsidRDefault="009E311C" w:rsidP="00BD795B">
            <w:pPr>
              <w:rPr>
                <w:b/>
                <w:bCs/>
              </w:rPr>
            </w:pPr>
            <w:r w:rsidRPr="00967745">
              <w:rPr>
                <w:b/>
                <w:bCs/>
              </w:rPr>
              <w:t>Student signature:</w:t>
            </w:r>
          </w:p>
        </w:tc>
        <w:tc>
          <w:tcPr>
            <w:tcW w:w="6804" w:type="dxa"/>
          </w:tcPr>
          <w:p w14:paraId="53553CAA" w14:textId="77777777" w:rsidR="009E311C" w:rsidRDefault="009E311C" w:rsidP="00BD795B"/>
        </w:tc>
      </w:tr>
      <w:tr w:rsidR="009E311C" w14:paraId="5DA52405" w14:textId="77777777" w:rsidTr="00BD795B">
        <w:trPr>
          <w:trHeight w:val="567"/>
          <w:jc w:val="center"/>
        </w:trPr>
        <w:tc>
          <w:tcPr>
            <w:tcW w:w="3402" w:type="dxa"/>
          </w:tcPr>
          <w:p w14:paraId="47BC80B4" w14:textId="77777777" w:rsidR="009E311C" w:rsidRPr="00967745" w:rsidRDefault="009E311C" w:rsidP="00BD795B">
            <w:pPr>
              <w:rPr>
                <w:b/>
                <w:bCs/>
              </w:rPr>
            </w:pPr>
            <w:r w:rsidRPr="00967745">
              <w:rPr>
                <w:b/>
                <w:bCs/>
              </w:rPr>
              <w:t>Educator signature:</w:t>
            </w:r>
          </w:p>
        </w:tc>
        <w:tc>
          <w:tcPr>
            <w:tcW w:w="6804" w:type="dxa"/>
          </w:tcPr>
          <w:p w14:paraId="25A247B1" w14:textId="77777777" w:rsidR="009E311C" w:rsidRDefault="009E311C" w:rsidP="00BD795B"/>
        </w:tc>
      </w:tr>
    </w:tbl>
    <w:p w14:paraId="7A85E7F4" w14:textId="77777777" w:rsidR="009E311C" w:rsidRDefault="009E311C" w:rsidP="00593A63"/>
    <w:p w14:paraId="00618022" w14:textId="77777777" w:rsidR="00593A63" w:rsidRDefault="00593A63" w:rsidP="008E721D"/>
    <w:p w14:paraId="2DC51B12" w14:textId="3DDF1D5A" w:rsidR="7E2E73D0" w:rsidRDefault="7E2E73D0" w:rsidP="7E2E73D0"/>
    <w:p w14:paraId="49BACB8A" w14:textId="77777777" w:rsidR="006100D4" w:rsidRDefault="006100D4" w:rsidP="008E721D"/>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rsidTr="390B2AF8">
        <w:tc>
          <w:tcPr>
            <w:tcW w:w="2972" w:type="dxa"/>
          </w:tcPr>
          <w:p w14:paraId="7D6BDA00" w14:textId="77777777" w:rsidR="00C83A27" w:rsidRPr="00A278B9" w:rsidRDefault="00C83A27">
            <w:pPr>
              <w:rPr>
                <w:b/>
                <w:bCs/>
              </w:rPr>
            </w:pPr>
            <w:r w:rsidRPr="00A278B9">
              <w:rPr>
                <w:b/>
                <w:bCs/>
              </w:rPr>
              <w:t xml:space="preserve">Not met </w:t>
            </w:r>
          </w:p>
        </w:tc>
        <w:tc>
          <w:tcPr>
            <w:tcW w:w="7484"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7474C4" w14:paraId="6D58A4AC" w14:textId="77777777" w:rsidTr="390B2AF8">
        <w:tc>
          <w:tcPr>
            <w:tcW w:w="2972" w:type="dxa"/>
          </w:tcPr>
          <w:p w14:paraId="7E89EF6E" w14:textId="77777777" w:rsidR="007474C4" w:rsidRPr="00A278B9" w:rsidRDefault="007474C4" w:rsidP="007474C4">
            <w:pPr>
              <w:rPr>
                <w:b/>
                <w:bCs/>
              </w:rPr>
            </w:pPr>
            <w:r w:rsidRPr="00A278B9">
              <w:rPr>
                <w:b/>
                <w:bCs/>
              </w:rPr>
              <w:t xml:space="preserve">First </w:t>
            </w:r>
            <w:r>
              <w:rPr>
                <w:b/>
                <w:bCs/>
              </w:rPr>
              <w:t>practice-based learning experience</w:t>
            </w:r>
          </w:p>
          <w:p w14:paraId="0CB3444E" w14:textId="77777777" w:rsidR="007474C4" w:rsidRDefault="007474C4" w:rsidP="007474C4">
            <w:pPr>
              <w:pStyle w:val="ListParagraph"/>
              <w:numPr>
                <w:ilvl w:val="0"/>
                <w:numId w:val="11"/>
              </w:numPr>
              <w:rPr>
                <w:b/>
                <w:bCs/>
              </w:rPr>
            </w:pPr>
            <w:r w:rsidRPr="00A278B9">
              <w:rPr>
                <w:b/>
                <w:bCs/>
              </w:rPr>
              <w:t xml:space="preserve">1st </w:t>
            </w:r>
            <w:r>
              <w:rPr>
                <w:b/>
                <w:bCs/>
              </w:rPr>
              <w:t>year MSc</w:t>
            </w:r>
          </w:p>
          <w:p w14:paraId="599B500B" w14:textId="545019C2" w:rsidR="007474C4" w:rsidRPr="00A278B9" w:rsidRDefault="007474C4" w:rsidP="007474C4">
            <w:pPr>
              <w:pStyle w:val="ListParagraph"/>
              <w:numPr>
                <w:ilvl w:val="0"/>
                <w:numId w:val="11"/>
              </w:numPr>
              <w:rPr>
                <w:b/>
                <w:bCs/>
              </w:rPr>
            </w:pPr>
            <w:r>
              <w:rPr>
                <w:b/>
                <w:bCs/>
              </w:rPr>
              <w:t>Level 7</w:t>
            </w:r>
          </w:p>
        </w:tc>
        <w:tc>
          <w:tcPr>
            <w:tcW w:w="7484" w:type="dxa"/>
          </w:tcPr>
          <w:p w14:paraId="365AA2A5" w14:textId="77777777" w:rsidR="007474C4" w:rsidRDefault="007474C4" w:rsidP="007474C4">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7474C4" w:rsidRDefault="007474C4" w:rsidP="007474C4">
            <w:r>
              <w:t>Able to evaluate own performance through direct feedback and questioning.</w:t>
            </w:r>
          </w:p>
          <w:p w14:paraId="7CD44C73" w14:textId="77777777" w:rsidR="007474C4" w:rsidRDefault="007474C4" w:rsidP="007474C4">
            <w:r>
              <w:t>Uses role modelling from Practice Educator to practice skills.</w:t>
            </w:r>
          </w:p>
          <w:p w14:paraId="7785DDAC" w14:textId="77777777" w:rsidR="007474C4" w:rsidRDefault="007474C4" w:rsidP="007474C4">
            <w:r>
              <w:t>When given support, can exhibit safe practice.</w:t>
            </w:r>
          </w:p>
          <w:p w14:paraId="6596001A" w14:textId="77777777" w:rsidR="007474C4" w:rsidRDefault="007474C4" w:rsidP="007474C4">
            <w:r w:rsidRPr="000B606E">
              <w:rPr>
                <w:u w:val="single"/>
              </w:rPr>
              <w:t>KEY WORDS:</w:t>
            </w:r>
            <w:r>
              <w:t xml:space="preserve"> basic knowledge and comprehension of, observe, identify, demonstrate, understand, and discuss aspects of practice-based learning experience. </w:t>
            </w:r>
          </w:p>
          <w:p w14:paraId="468EBF95" w14:textId="77777777" w:rsidR="007474C4" w:rsidRDefault="007474C4" w:rsidP="007474C4"/>
        </w:tc>
      </w:tr>
      <w:tr w:rsidR="007474C4" w14:paraId="4E98AFA9" w14:textId="77777777" w:rsidTr="390B2AF8">
        <w:tc>
          <w:tcPr>
            <w:tcW w:w="2972" w:type="dxa"/>
          </w:tcPr>
          <w:p w14:paraId="31A29058" w14:textId="77777777" w:rsidR="007474C4" w:rsidRPr="00A278B9" w:rsidRDefault="007474C4" w:rsidP="007474C4">
            <w:pPr>
              <w:rPr>
                <w:b/>
                <w:bCs/>
              </w:rPr>
            </w:pPr>
            <w:r w:rsidRPr="00A278B9">
              <w:rPr>
                <w:b/>
                <w:bCs/>
              </w:rPr>
              <w:t xml:space="preserve">Second and third </w:t>
            </w:r>
            <w:r>
              <w:rPr>
                <w:b/>
                <w:bCs/>
              </w:rPr>
              <w:t>practice-based learning experiences</w:t>
            </w:r>
          </w:p>
          <w:p w14:paraId="448857EF" w14:textId="77777777" w:rsidR="007474C4" w:rsidRPr="00A278B9" w:rsidRDefault="007474C4" w:rsidP="007474C4">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14:paraId="29FB15B8" w14:textId="3DA24F1B" w:rsidR="007474C4" w:rsidRPr="00A278B9" w:rsidRDefault="007474C4" w:rsidP="007474C4">
            <w:pPr>
              <w:pStyle w:val="ListParagraph"/>
              <w:numPr>
                <w:ilvl w:val="0"/>
                <w:numId w:val="11"/>
              </w:numPr>
              <w:rPr>
                <w:b/>
                <w:bCs/>
              </w:rPr>
            </w:pPr>
            <w:r>
              <w:rPr>
                <w:b/>
                <w:bCs/>
              </w:rPr>
              <w:t>LEVEL 7</w:t>
            </w:r>
          </w:p>
        </w:tc>
        <w:tc>
          <w:tcPr>
            <w:tcW w:w="7484" w:type="dxa"/>
          </w:tcPr>
          <w:p w14:paraId="207CFCFA" w14:textId="77777777" w:rsidR="007474C4" w:rsidRDefault="007474C4" w:rsidP="007474C4">
            <w:bookmarkStart w:id="3" w:name="_Hlk142904353"/>
            <w:r>
              <w:t xml:space="preserve">Demonstrates working knowledge and skill, and can implement with </w:t>
            </w:r>
            <w:r w:rsidRPr="00D25D94">
              <w:rPr>
                <w:b/>
                <w:bCs/>
              </w:rPr>
              <w:t>GUIDANCE</w:t>
            </w:r>
            <w:r>
              <w:t>, and with minimal/indirect support (e.g., questioning in supervision).</w:t>
            </w:r>
          </w:p>
          <w:p w14:paraId="7601C115" w14:textId="77777777" w:rsidR="007474C4" w:rsidRDefault="007474C4" w:rsidP="007474C4">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7474C4" w:rsidRDefault="007474C4" w:rsidP="007474C4">
            <w:r>
              <w:t>Can apply what is learned from one setting to another through discussion. Needs periodic prompting or support, and with this guidance can demonstrate safe practice.</w:t>
            </w:r>
          </w:p>
          <w:p w14:paraId="47125AF3" w14:textId="77777777" w:rsidR="007474C4" w:rsidRDefault="007474C4" w:rsidP="007474C4">
            <w:r w:rsidRPr="004906F8">
              <w:rPr>
                <w:u w:val="single"/>
              </w:rPr>
              <w:t>KEY WORDS:</w:t>
            </w:r>
            <w:r>
              <w:t xml:space="preserve"> discuss, evaluate, clinical reasoning, develop and maintain, apply, summarise aspects of practice-based learning experience. </w:t>
            </w:r>
          </w:p>
          <w:bookmarkEnd w:id="3"/>
          <w:p w14:paraId="26380807" w14:textId="77777777" w:rsidR="007474C4" w:rsidRDefault="007474C4" w:rsidP="007474C4"/>
        </w:tc>
      </w:tr>
      <w:tr w:rsidR="007474C4" w14:paraId="2FBAB441" w14:textId="77777777" w:rsidTr="390B2AF8">
        <w:tc>
          <w:tcPr>
            <w:tcW w:w="2972" w:type="dxa"/>
          </w:tcPr>
          <w:p w14:paraId="1A29DF94" w14:textId="77777777" w:rsidR="007474C4" w:rsidRDefault="007474C4" w:rsidP="007474C4">
            <w:pPr>
              <w:rPr>
                <w:b/>
                <w:bCs/>
              </w:rPr>
            </w:pPr>
            <w:r w:rsidRPr="00503AB4">
              <w:rPr>
                <w:b/>
                <w:bCs/>
              </w:rPr>
              <w:t xml:space="preserve">Final practice-based learning experience </w:t>
            </w:r>
          </w:p>
          <w:p w14:paraId="5372E178" w14:textId="77777777" w:rsidR="007474C4" w:rsidRDefault="007474C4" w:rsidP="007474C4">
            <w:pPr>
              <w:pStyle w:val="ListParagraph"/>
              <w:numPr>
                <w:ilvl w:val="0"/>
                <w:numId w:val="11"/>
              </w:numPr>
              <w:rPr>
                <w:b/>
                <w:bCs/>
              </w:rPr>
            </w:pPr>
            <w:r>
              <w:rPr>
                <w:b/>
                <w:bCs/>
              </w:rPr>
              <w:t>2nd</w:t>
            </w:r>
            <w:r w:rsidRPr="00503AB4">
              <w:rPr>
                <w:b/>
                <w:bCs/>
              </w:rPr>
              <w:t xml:space="preserve"> year B</w:t>
            </w:r>
          </w:p>
          <w:p w14:paraId="794094FA" w14:textId="77777777" w:rsidR="007474C4" w:rsidRPr="00503AB4" w:rsidRDefault="007474C4" w:rsidP="007474C4">
            <w:pPr>
              <w:pStyle w:val="ListParagraph"/>
              <w:rPr>
                <w:b/>
                <w:bCs/>
              </w:rPr>
            </w:pPr>
            <w:r>
              <w:rPr>
                <w:b/>
                <w:bCs/>
              </w:rPr>
              <w:t>M</w:t>
            </w:r>
            <w:r w:rsidRPr="00503AB4">
              <w:rPr>
                <w:b/>
                <w:bCs/>
              </w:rPr>
              <w:t xml:space="preserve">Sc </w:t>
            </w:r>
          </w:p>
          <w:p w14:paraId="2AF36062" w14:textId="3DA03999" w:rsidR="007474C4" w:rsidRPr="00A278B9" w:rsidRDefault="007474C4" w:rsidP="007474C4">
            <w:pPr>
              <w:pStyle w:val="ListParagraph"/>
              <w:numPr>
                <w:ilvl w:val="0"/>
                <w:numId w:val="11"/>
              </w:numPr>
              <w:rPr>
                <w:b/>
                <w:bCs/>
              </w:rPr>
            </w:pPr>
            <w:r>
              <w:rPr>
                <w:b/>
                <w:bCs/>
              </w:rPr>
              <w:t>LEVEL 7</w:t>
            </w:r>
          </w:p>
        </w:tc>
        <w:tc>
          <w:tcPr>
            <w:tcW w:w="7484" w:type="dxa"/>
          </w:tcPr>
          <w:p w14:paraId="55C54D6B" w14:textId="77777777" w:rsidR="007474C4" w:rsidRDefault="007474C4" w:rsidP="007474C4">
            <w:r>
              <w:t xml:space="preserve">Student is applying and implementing learning </w:t>
            </w:r>
            <w:r w:rsidRPr="00D25D94">
              <w:rPr>
                <w:b/>
                <w:bCs/>
              </w:rPr>
              <w:t>INDEPENDENTLY</w:t>
            </w:r>
            <w:r>
              <w:t xml:space="preserve"> and needs very little prompting (dependant on practice area). </w:t>
            </w:r>
          </w:p>
          <w:p w14:paraId="0D37D618" w14:textId="77777777" w:rsidR="007474C4" w:rsidRDefault="007474C4" w:rsidP="007474C4">
            <w:r>
              <w:t>Student demonstrates safe practice and requests guidance and support appropriately.</w:t>
            </w:r>
          </w:p>
          <w:p w14:paraId="321D107D" w14:textId="77777777" w:rsidR="007474C4" w:rsidRDefault="007474C4" w:rsidP="007474C4">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7474C4" w:rsidRDefault="007474C4" w:rsidP="007474C4">
            <w:r>
              <w:t xml:space="preserve">Able to </w:t>
            </w:r>
            <w:r w:rsidRPr="00BD0DA1">
              <w:t>apply prior knowledge to new circumstances.</w:t>
            </w:r>
          </w:p>
          <w:p w14:paraId="639136F2" w14:textId="77777777" w:rsidR="007474C4" w:rsidRDefault="007474C4" w:rsidP="007474C4">
            <w:r>
              <w:t xml:space="preserve">Questions and develops practice via reflection, combining information from different sources to synthesise and evidence their learning. </w:t>
            </w:r>
          </w:p>
          <w:p w14:paraId="54F5CF9C" w14:textId="77777777" w:rsidR="007474C4" w:rsidRDefault="007474C4" w:rsidP="007474C4">
            <w:r>
              <w:t xml:space="preserve">Consistently demonstrates the capacity to work safely and independently within the practice area. </w:t>
            </w:r>
          </w:p>
          <w:p w14:paraId="752A6A83" w14:textId="77777777" w:rsidR="007474C4" w:rsidRDefault="007474C4" w:rsidP="007474C4">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7474C4" w:rsidRDefault="007474C4" w:rsidP="007474C4"/>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27"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8"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rsidP="7E2E73D0">
      <w:pPr>
        <w:rPr>
          <w:sz w:val="24"/>
          <w:szCs w:val="24"/>
        </w:rPr>
      </w:pPr>
    </w:p>
    <w:p w14:paraId="5C94EC87" w14:textId="0FD3C8D8" w:rsidR="7E2E73D0" w:rsidRDefault="7E2E73D0" w:rsidP="7E2E73D0">
      <w:pPr>
        <w:rPr>
          <w:sz w:val="24"/>
          <w:szCs w:val="24"/>
        </w:rPr>
      </w:pPr>
    </w:p>
    <w:p w14:paraId="767CB542" w14:textId="203C987F" w:rsidR="7E2E73D0" w:rsidRDefault="7E2E73D0" w:rsidP="7E2E73D0">
      <w:pPr>
        <w:rPr>
          <w:sz w:val="24"/>
          <w:szCs w:val="24"/>
        </w:rPr>
      </w:pPr>
    </w:p>
    <w:p w14:paraId="5FC38BFC" w14:textId="2D9764AE" w:rsidR="7E2E73D0" w:rsidRDefault="7E2E73D0" w:rsidP="7E2E73D0">
      <w:pPr>
        <w:rPr>
          <w:sz w:val="24"/>
          <w:szCs w:val="24"/>
        </w:rPr>
      </w:pPr>
    </w:p>
    <w:p w14:paraId="351BFB28" w14:textId="4E6DA717" w:rsidR="7E2E73D0" w:rsidRDefault="7E2E73D0" w:rsidP="7E2E73D0">
      <w:pPr>
        <w:rPr>
          <w:sz w:val="24"/>
          <w:szCs w:val="24"/>
        </w:rPr>
      </w:pPr>
    </w:p>
    <w:p w14:paraId="3081695B" w14:textId="4CD6AC51" w:rsidR="7E2E73D0" w:rsidRDefault="7E2E73D0" w:rsidP="7E2E73D0">
      <w:pPr>
        <w:rPr>
          <w:sz w:val="24"/>
          <w:szCs w:val="24"/>
        </w:rPr>
      </w:pPr>
    </w:p>
    <w:p w14:paraId="394A715D" w14:textId="25A57575" w:rsidR="7E2E73D0" w:rsidRDefault="7E2E73D0" w:rsidP="7E2E73D0">
      <w:pPr>
        <w:rPr>
          <w:sz w:val="24"/>
          <w:szCs w:val="24"/>
        </w:rPr>
      </w:pPr>
    </w:p>
    <w:p w14:paraId="1051B07B" w14:textId="44DF4B32" w:rsidR="7E2E73D0" w:rsidRDefault="7E2E73D0" w:rsidP="7E2E73D0">
      <w:pPr>
        <w:rPr>
          <w:sz w:val="24"/>
          <w:szCs w:val="24"/>
        </w:rPr>
      </w:pPr>
    </w:p>
    <w:p w14:paraId="6AC1DA63" w14:textId="50951773" w:rsidR="7E2E73D0" w:rsidRDefault="7E2E73D0" w:rsidP="7E2E73D0">
      <w:pPr>
        <w:rPr>
          <w:sz w:val="24"/>
          <w:szCs w:val="24"/>
        </w:rPr>
      </w:pPr>
    </w:p>
    <w:p w14:paraId="3126EA94" w14:textId="36ED844D" w:rsidR="7E2E73D0" w:rsidRDefault="7E2E73D0" w:rsidP="7E2E73D0">
      <w:pPr>
        <w:rPr>
          <w:sz w:val="24"/>
          <w:szCs w:val="24"/>
        </w:rPr>
      </w:pPr>
    </w:p>
    <w:p w14:paraId="5EBCDB3A" w14:textId="63A28761" w:rsidR="7E2E73D0" w:rsidRDefault="7E2E73D0" w:rsidP="7E2E73D0">
      <w:pPr>
        <w:rPr>
          <w:sz w:val="24"/>
          <w:szCs w:val="24"/>
        </w:rPr>
      </w:pPr>
    </w:p>
    <w:p w14:paraId="4FA7CF06" w14:textId="452B5BA8" w:rsidR="7E2E73D0" w:rsidRDefault="7E2E73D0" w:rsidP="7E2E73D0">
      <w:pPr>
        <w:rPr>
          <w:sz w:val="24"/>
          <w:szCs w:val="24"/>
        </w:rPr>
      </w:pPr>
    </w:p>
    <w:p w14:paraId="17B6BACB" w14:textId="205C5793" w:rsidR="7E2E73D0" w:rsidRDefault="7E2E73D0" w:rsidP="7E2E73D0">
      <w:pPr>
        <w:rPr>
          <w:sz w:val="24"/>
          <w:szCs w:val="24"/>
        </w:rPr>
      </w:pPr>
    </w:p>
    <w:p w14:paraId="11F24163" w14:textId="25156FD7" w:rsidR="7E2E73D0" w:rsidRDefault="7E2E73D0" w:rsidP="7E2E73D0">
      <w:pPr>
        <w:rPr>
          <w:sz w:val="24"/>
          <w:szCs w:val="24"/>
        </w:rPr>
      </w:pPr>
    </w:p>
    <w:p w14:paraId="223ECD6A" w14:textId="681102EA" w:rsidR="7E2E73D0" w:rsidRDefault="7E2E73D0" w:rsidP="7E2E73D0">
      <w:pPr>
        <w:rPr>
          <w:sz w:val="24"/>
          <w:szCs w:val="24"/>
        </w:rPr>
      </w:pPr>
    </w:p>
    <w:p w14:paraId="6894A7F0" w14:textId="503C0EDD" w:rsidR="7E2E73D0" w:rsidRDefault="7E2E73D0" w:rsidP="7E2E73D0">
      <w:pPr>
        <w:rPr>
          <w:sz w:val="24"/>
          <w:szCs w:val="24"/>
        </w:rPr>
      </w:pPr>
    </w:p>
    <w:p w14:paraId="4378DA4D" w14:textId="10E97C47" w:rsidR="7E2E73D0" w:rsidRDefault="7E2E73D0" w:rsidP="7E2E73D0">
      <w:pPr>
        <w:rPr>
          <w:sz w:val="24"/>
          <w:szCs w:val="24"/>
        </w:rPr>
      </w:pPr>
    </w:p>
    <w:p w14:paraId="0FFFFDF2" w14:textId="77777777" w:rsidR="009451CB" w:rsidRDefault="009451CB" w:rsidP="7E2E73D0">
      <w:pPr>
        <w:rPr>
          <w:sz w:val="24"/>
          <w:szCs w:val="24"/>
        </w:rPr>
      </w:pPr>
    </w:p>
    <w:p w14:paraId="5E586451" w14:textId="66C4248C" w:rsidR="7E2E73D0" w:rsidRDefault="7E2E73D0" w:rsidP="7E2E73D0">
      <w:pPr>
        <w:rPr>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15126570" w:rsidR="009451CB" w:rsidRPr="00BC62E4" w:rsidRDefault="00FA1066">
            <w:pPr>
              <w:rPr>
                <w:rFonts w:ascii="Arial" w:hAnsi="Arial" w:cs="Arial"/>
                <w:i/>
                <w:iCs/>
                <w:sz w:val="20"/>
                <w:szCs w:val="20"/>
              </w:rPr>
            </w:pPr>
            <w:r>
              <w:rPr>
                <w:rFonts w:ascii="Arial" w:hAnsi="Arial" w:cs="Arial"/>
                <w:sz w:val="20"/>
                <w:szCs w:val="20"/>
              </w:rPr>
              <w:t>U</w:t>
            </w:r>
            <w:r w:rsidR="009451CB" w:rsidRPr="00BC62E4">
              <w:rPr>
                <w:rFonts w:ascii="Arial" w:hAnsi="Arial" w:cs="Arial"/>
                <w:sz w:val="20"/>
                <w:szCs w:val="20"/>
              </w:rPr>
              <w:t>nderstands own scope of practice</w:t>
            </w:r>
            <w:r>
              <w:rPr>
                <w:rFonts w:ascii="Arial" w:hAnsi="Arial" w:cs="Arial"/>
                <w:sz w:val="20"/>
                <w:szCs w:val="20"/>
              </w:rPr>
              <w:t xml:space="preserve"> with </w:t>
            </w:r>
            <w:r w:rsidR="00A45BE4">
              <w:rPr>
                <w:rFonts w:ascii="Arial" w:hAnsi="Arial" w:cs="Arial"/>
                <w:sz w:val="20"/>
                <w:szCs w:val="20"/>
              </w:rPr>
              <w:t xml:space="preserve">indirect support and/or </w:t>
            </w:r>
            <w:r>
              <w:rPr>
                <w:rFonts w:ascii="Arial" w:hAnsi="Arial" w:cs="Arial"/>
                <w:sz w:val="20"/>
                <w:szCs w:val="20"/>
              </w:rPr>
              <w:t>guidance</w:t>
            </w:r>
            <w:r w:rsidR="009451CB" w:rsidRPr="00BC62E4">
              <w:rPr>
                <w:rFonts w:ascii="Arial" w:hAnsi="Arial" w:cs="Arial"/>
                <w:sz w:val="20"/>
                <w:szCs w:val="20"/>
              </w:rPr>
              <w:t xml:space="preserve">, and practices safely within this, including ability to manage own workload and resources effectively. </w:t>
            </w:r>
            <w:r>
              <w:rPr>
                <w:rFonts w:ascii="Arial" w:hAnsi="Arial" w:cs="Arial"/>
                <w:sz w:val="20"/>
                <w:szCs w:val="20"/>
              </w:rPr>
              <w:t>With support r</w:t>
            </w:r>
            <w:r w:rsidR="009451CB" w:rsidRPr="00BC62E4">
              <w:rPr>
                <w:rFonts w:ascii="Arial" w:hAnsi="Arial" w:cs="Arial"/>
                <w:sz w:val="20"/>
                <w:szCs w:val="20"/>
              </w:rPr>
              <w:t>ecognises gaps in own skills and knowledge and proactively seeks development opportunities</w:t>
            </w:r>
            <w:r w:rsidR="009451CB"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51F71FB4" w:rsidR="009451CB" w:rsidRPr="00BC62E4" w:rsidRDefault="009451CB">
            <w:pPr>
              <w:rPr>
                <w:rFonts w:ascii="Arial" w:hAnsi="Arial" w:cs="Arial"/>
                <w:sz w:val="20"/>
                <w:szCs w:val="20"/>
              </w:rPr>
            </w:pPr>
            <w:r w:rsidRPr="00BC62E4">
              <w:rPr>
                <w:rFonts w:ascii="Arial" w:hAnsi="Arial" w:cs="Arial"/>
                <w:sz w:val="20"/>
                <w:szCs w:val="20"/>
              </w:rPr>
              <w:t xml:space="preserve">Needs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00FA1066" w:rsidRPr="00BC62E4">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74F591FC" w14:textId="6F6DFF08" w:rsidR="009451CB" w:rsidRPr="00BC62E4" w:rsidRDefault="00FA1066">
            <w:pPr>
              <w:rPr>
                <w:rFonts w:ascii="Arial" w:hAnsi="Arial" w:cs="Arial"/>
                <w:i/>
                <w:iCs/>
                <w:sz w:val="20"/>
                <w:szCs w:val="20"/>
              </w:rPr>
            </w:pPr>
            <w:r>
              <w:rPr>
                <w:rFonts w:ascii="Arial" w:hAnsi="Arial" w:cs="Arial"/>
                <w:sz w:val="20"/>
                <w:szCs w:val="20"/>
              </w:rPr>
              <w:t>E</w:t>
            </w:r>
            <w:r w:rsidR="009451CB" w:rsidRPr="00BC62E4">
              <w:rPr>
                <w:rFonts w:ascii="Arial" w:hAnsi="Arial" w:cs="Arial"/>
                <w:sz w:val="20"/>
                <w:szCs w:val="20"/>
              </w:rPr>
              <w:t>nsures professional suitability through high standards of conduct</w:t>
            </w:r>
            <w:r>
              <w:rPr>
                <w:rFonts w:ascii="Arial" w:hAnsi="Arial" w:cs="Arial"/>
                <w:sz w:val="20"/>
                <w:szCs w:val="20"/>
              </w:rPr>
              <w:t xml:space="preserve"> with</w:t>
            </w:r>
            <w:r w:rsidR="00A45BE4">
              <w:rPr>
                <w:rFonts w:ascii="Arial" w:hAnsi="Arial" w:cs="Arial"/>
                <w:sz w:val="20"/>
                <w:szCs w:val="20"/>
              </w:rPr>
              <w:t xml:space="preserve"> indirect support and/or guidance.</w:t>
            </w:r>
          </w:p>
          <w:p w14:paraId="0BEE5E18" w14:textId="77777777" w:rsidR="009451CB" w:rsidRPr="00BC62E4" w:rsidRDefault="009451CB">
            <w:pPr>
              <w:rPr>
                <w:rFonts w:ascii="Arial" w:hAnsi="Arial" w:cs="Arial"/>
                <w:sz w:val="20"/>
                <w:szCs w:val="20"/>
              </w:rPr>
            </w:pPr>
          </w:p>
        </w:tc>
        <w:tc>
          <w:tcPr>
            <w:tcW w:w="4115" w:type="dxa"/>
            <w:gridSpan w:val="2"/>
          </w:tcPr>
          <w:p w14:paraId="529C87C6" w14:textId="00904FF4" w:rsidR="009451CB" w:rsidRPr="00BC62E4" w:rsidRDefault="00FA1066">
            <w:pPr>
              <w:rPr>
                <w:rFonts w:ascii="Arial" w:hAnsi="Arial" w:cs="Arial"/>
                <w:sz w:val="20"/>
                <w:szCs w:val="20"/>
              </w:rPr>
            </w:pPr>
            <w:r>
              <w:rPr>
                <w:rFonts w:ascii="Arial" w:hAnsi="Arial" w:cs="Arial"/>
                <w:sz w:val="20"/>
                <w:szCs w:val="20"/>
              </w:rPr>
              <w:t>Needs direct support and/or explicit instructions</w:t>
            </w:r>
            <w:r w:rsidRPr="00BC62E4">
              <w:rPr>
                <w:rFonts w:ascii="Arial" w:hAnsi="Arial" w:cs="Arial"/>
                <w:sz w:val="20"/>
                <w:szCs w:val="20"/>
              </w:rPr>
              <w:t xml:space="preserve"> </w:t>
            </w:r>
            <w:r w:rsidR="009451CB" w:rsidRPr="00BC62E4">
              <w:rPr>
                <w:rFonts w:ascii="Arial" w:hAnsi="Arial" w:cs="Arial"/>
                <w:sz w:val="20"/>
                <w:szCs w:val="20"/>
              </w:rPr>
              <w:t xml:space="preserve">to ensure professional suitability and high standards of conduct.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67DEC08B" w:rsidR="009451CB" w:rsidRPr="00BC62E4" w:rsidRDefault="00FA1066">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034F30">
              <w:rPr>
                <w:rFonts w:ascii="Arial" w:hAnsi="Arial" w:cs="Arial"/>
                <w:sz w:val="20"/>
                <w:szCs w:val="20"/>
              </w:rPr>
              <w:t>with indirect</w:t>
            </w:r>
            <w:r w:rsidR="00A45BE4">
              <w:rPr>
                <w:rFonts w:ascii="Arial" w:hAnsi="Arial" w:cs="Arial"/>
                <w:sz w:val="20"/>
                <w:szCs w:val="20"/>
              </w:rPr>
              <w:t xml:space="preserve"> support and/or guidance</w:t>
            </w:r>
            <w:r w:rsidR="009451CB" w:rsidRPr="00BC62E4">
              <w:rPr>
                <w:rFonts w:ascii="Arial" w:hAnsi="Arial" w:cs="Arial"/>
                <w:sz w:val="20"/>
                <w:szCs w:val="20"/>
              </w:rPr>
              <w:t xml:space="preserve">. </w:t>
            </w:r>
          </w:p>
          <w:p w14:paraId="7D34FB9C" w14:textId="77777777" w:rsidR="009451CB" w:rsidRPr="00BC62E4" w:rsidRDefault="009451CB">
            <w:pPr>
              <w:rPr>
                <w:rFonts w:ascii="Arial" w:hAnsi="Arial" w:cs="Arial"/>
                <w:sz w:val="20"/>
                <w:szCs w:val="20"/>
              </w:rPr>
            </w:pPr>
          </w:p>
        </w:tc>
        <w:tc>
          <w:tcPr>
            <w:tcW w:w="4115" w:type="dxa"/>
            <w:gridSpan w:val="2"/>
          </w:tcPr>
          <w:p w14:paraId="74A5836F" w14:textId="23C06825" w:rsidR="009451CB" w:rsidRPr="00BC62E4" w:rsidRDefault="009451CB">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01A263E8" w:rsidR="009451CB" w:rsidRPr="00BC62E4" w:rsidRDefault="00FA1066">
            <w:pPr>
              <w:rPr>
                <w:rFonts w:ascii="Arial" w:hAnsi="Arial" w:cs="Arial"/>
                <w:i/>
                <w:iCs/>
                <w:sz w:val="20"/>
                <w:szCs w:val="20"/>
              </w:rPr>
            </w:pPr>
            <w:r>
              <w:rPr>
                <w:rFonts w:ascii="Arial" w:hAnsi="Arial" w:cs="Arial"/>
                <w:sz w:val="20"/>
                <w:szCs w:val="20"/>
              </w:rPr>
              <w:t>R</w:t>
            </w:r>
            <w:r w:rsidR="009451CB" w:rsidRPr="00BC62E4">
              <w:rPr>
                <w:rFonts w:ascii="Arial" w:hAnsi="Arial" w:cs="Arial"/>
                <w:sz w:val="20"/>
                <w:szCs w:val="20"/>
              </w:rPr>
              <w:t>ecognises the impact of culture, equality, and diversity on practice, and practices in a non-discriminatory and inclusive manner</w:t>
            </w:r>
            <w:r w:rsidR="00034F30">
              <w:rPr>
                <w:rFonts w:ascii="Arial" w:hAnsi="Arial" w:cs="Arial"/>
                <w:sz w:val="20"/>
                <w:szCs w:val="20"/>
              </w:rPr>
              <w:t xml:space="preserve"> with</w:t>
            </w:r>
            <w:r w:rsidR="00A45BE4">
              <w:rPr>
                <w:rFonts w:ascii="Arial" w:hAnsi="Arial" w:cs="Arial"/>
                <w:sz w:val="20"/>
                <w:szCs w:val="20"/>
              </w:rPr>
              <w:t xml:space="preserve"> indirect support and/or </w:t>
            </w:r>
            <w:r w:rsidR="00034F30">
              <w:rPr>
                <w:rFonts w:ascii="Arial" w:hAnsi="Arial" w:cs="Arial"/>
                <w:sz w:val="20"/>
                <w:szCs w:val="20"/>
              </w:rPr>
              <w:t>guidance</w:t>
            </w:r>
            <w:r w:rsidR="00034F30" w:rsidRPr="00BC62E4">
              <w:rPr>
                <w:rFonts w:ascii="Arial" w:hAnsi="Arial" w:cs="Arial"/>
                <w:sz w:val="20"/>
                <w:szCs w:val="20"/>
              </w:rPr>
              <w:t>.</w:t>
            </w:r>
            <w:r w:rsidR="009451CB" w:rsidRPr="00BC62E4">
              <w:rPr>
                <w:rFonts w:ascii="Arial" w:hAnsi="Arial" w:cs="Arial"/>
                <w:sz w:val="20"/>
                <w:szCs w:val="20"/>
              </w:rPr>
              <w:t xml:space="preserve"> </w:t>
            </w:r>
          </w:p>
          <w:p w14:paraId="53D695C1" w14:textId="77777777" w:rsidR="009451CB" w:rsidRPr="00BC62E4" w:rsidRDefault="009451CB">
            <w:pPr>
              <w:rPr>
                <w:rFonts w:ascii="Arial" w:hAnsi="Arial" w:cs="Arial"/>
                <w:sz w:val="20"/>
                <w:szCs w:val="20"/>
              </w:rPr>
            </w:pPr>
          </w:p>
        </w:tc>
        <w:tc>
          <w:tcPr>
            <w:tcW w:w="4115" w:type="dxa"/>
            <w:gridSpan w:val="2"/>
          </w:tcPr>
          <w:p w14:paraId="6A3BFC9B" w14:textId="219B522C" w:rsidR="009451CB" w:rsidRPr="00BC62E4"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0B55C180" w:rsidR="009451CB" w:rsidRPr="00BC62E4" w:rsidRDefault="00FA1066">
            <w:pPr>
              <w:rPr>
                <w:rFonts w:ascii="Arial" w:hAnsi="Arial" w:cs="Arial"/>
                <w:i/>
                <w:iCs/>
                <w:sz w:val="20"/>
                <w:szCs w:val="20"/>
              </w:rPr>
            </w:pPr>
            <w:r>
              <w:rPr>
                <w:rFonts w:ascii="Arial" w:hAnsi="Arial" w:cs="Arial"/>
                <w:sz w:val="20"/>
                <w:szCs w:val="20"/>
              </w:rPr>
              <w:t>A</w:t>
            </w:r>
            <w:r w:rsidR="009451CB" w:rsidRPr="00BC62E4">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indirect support and/or guidance</w:t>
            </w:r>
            <w:r w:rsidR="00034F30">
              <w:rPr>
                <w:rFonts w:ascii="Arial" w:hAnsi="Arial" w:cs="Arial"/>
                <w:sz w:val="20"/>
                <w:szCs w:val="20"/>
              </w:rPr>
              <w:t xml:space="preserve">. May need direct support to </w:t>
            </w:r>
            <w:r w:rsidR="009451CB" w:rsidRPr="00BC62E4">
              <w:rPr>
                <w:rFonts w:ascii="Arial" w:hAnsi="Arial" w:cs="Arial"/>
                <w:sz w:val="20"/>
                <w:szCs w:val="20"/>
              </w:rPr>
              <w:t>understand</w:t>
            </w:r>
            <w:r w:rsidR="00034F30">
              <w:rPr>
                <w:rFonts w:ascii="Arial" w:hAnsi="Arial" w:cs="Arial"/>
                <w:sz w:val="20"/>
                <w:szCs w:val="20"/>
              </w:rPr>
              <w:t xml:space="preserve"> </w:t>
            </w:r>
            <w:r w:rsidR="009451CB" w:rsidRPr="00BC62E4">
              <w:rPr>
                <w:rFonts w:ascii="Arial" w:hAnsi="Arial" w:cs="Arial"/>
                <w:sz w:val="20"/>
                <w:szCs w:val="20"/>
              </w:rPr>
              <w:t>when disclosure may be required, and the principles of data governance.</w:t>
            </w:r>
          </w:p>
          <w:p w14:paraId="1683C2B7" w14:textId="77777777" w:rsidR="009451CB" w:rsidRPr="00BC62E4" w:rsidRDefault="009451CB">
            <w:pPr>
              <w:rPr>
                <w:rFonts w:ascii="Arial" w:hAnsi="Arial" w:cs="Arial"/>
                <w:sz w:val="20"/>
                <w:szCs w:val="20"/>
              </w:rPr>
            </w:pPr>
          </w:p>
        </w:tc>
        <w:tc>
          <w:tcPr>
            <w:tcW w:w="4115" w:type="dxa"/>
            <w:gridSpan w:val="2"/>
          </w:tcPr>
          <w:p w14:paraId="57D1A232" w14:textId="13D303EF" w:rsidR="009451CB" w:rsidRDefault="009451CB">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0CEE2888" w14:textId="2D7155E2" w:rsidR="009451CB" w:rsidRPr="00BC62E4" w:rsidRDefault="00034F30" w:rsidP="00EA67CA">
            <w:pPr>
              <w:rPr>
                <w:rFonts w:ascii="Arial" w:hAnsi="Arial" w:cs="Arial"/>
                <w:sz w:val="20"/>
                <w:szCs w:val="20"/>
              </w:rPr>
            </w:pPr>
            <w:r>
              <w:rPr>
                <w:rFonts w:ascii="Arial" w:hAnsi="Arial" w:cs="Arial"/>
                <w:sz w:val="20"/>
                <w:szCs w:val="20"/>
              </w:rPr>
              <w:t>Maintains cle</w:t>
            </w:r>
            <w:r w:rsidR="009451CB" w:rsidRPr="00BC62E4">
              <w:rPr>
                <w:rFonts w:ascii="Arial" w:hAnsi="Arial" w:cs="Arial"/>
                <w:sz w:val="20"/>
                <w:szCs w:val="20"/>
              </w:rPr>
              <w:t>ar, and accurate records</w:t>
            </w:r>
            <w:r w:rsidR="00FA1066">
              <w:rPr>
                <w:rFonts w:ascii="Arial" w:hAnsi="Arial" w:cs="Arial"/>
                <w:sz w:val="20"/>
                <w:szCs w:val="20"/>
              </w:rPr>
              <w:t xml:space="preserve"> </w:t>
            </w:r>
            <w:r w:rsidR="00EA67CA">
              <w:rPr>
                <w:rFonts w:ascii="Arial" w:hAnsi="Arial" w:cs="Arial"/>
                <w:sz w:val="20"/>
                <w:szCs w:val="20"/>
              </w:rPr>
              <w:t>with indirect</w:t>
            </w:r>
            <w:r w:rsidR="00A45BE4">
              <w:rPr>
                <w:rFonts w:ascii="Arial" w:hAnsi="Arial" w:cs="Arial"/>
                <w:sz w:val="20"/>
                <w:szCs w:val="20"/>
              </w:rPr>
              <w:t xml:space="preserve"> support and/or </w:t>
            </w:r>
            <w:r>
              <w:rPr>
                <w:rFonts w:ascii="Arial" w:hAnsi="Arial" w:cs="Arial"/>
                <w:sz w:val="20"/>
                <w:szCs w:val="20"/>
              </w:rPr>
              <w:t>guidance</w:t>
            </w:r>
            <w:r w:rsidRPr="00BC62E4">
              <w:rPr>
                <w:rFonts w:ascii="Arial" w:hAnsi="Arial" w:cs="Arial"/>
                <w:sz w:val="20"/>
                <w:szCs w:val="20"/>
              </w:rPr>
              <w:t xml:space="preserve"> and</w:t>
            </w:r>
            <w:r w:rsidR="009451CB" w:rsidRPr="00BC62E4">
              <w:rPr>
                <w:rFonts w:ascii="Arial" w:hAnsi="Arial" w:cs="Arial"/>
                <w:sz w:val="20"/>
                <w:szCs w:val="20"/>
              </w:rPr>
              <w:t xml:space="preserve"> maintains records in accordance with legislation and guidelines. </w:t>
            </w:r>
          </w:p>
        </w:tc>
        <w:tc>
          <w:tcPr>
            <w:tcW w:w="4115" w:type="dxa"/>
            <w:gridSpan w:val="2"/>
          </w:tcPr>
          <w:p w14:paraId="2795B22A" w14:textId="56516272" w:rsidR="009451CB"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700231A3" w:rsidR="009451CB" w:rsidRPr="00BC62E4" w:rsidRDefault="00FA1066">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indirect support and/or guidance</w:t>
            </w:r>
            <w:r w:rsidR="009451CB" w:rsidRPr="00BC62E4">
              <w:rPr>
                <w:rFonts w:ascii="Arial" w:hAnsi="Arial" w:cs="Arial"/>
                <w:sz w:val="20"/>
                <w:szCs w:val="20"/>
              </w:rPr>
              <w:t xml:space="preserve">. </w:t>
            </w:r>
          </w:p>
          <w:p w14:paraId="372263A9" w14:textId="77777777" w:rsidR="009451CB" w:rsidRPr="00BC62E4" w:rsidRDefault="009451CB">
            <w:pPr>
              <w:rPr>
                <w:rFonts w:ascii="Arial" w:hAnsi="Arial" w:cs="Arial"/>
                <w:sz w:val="20"/>
                <w:szCs w:val="20"/>
              </w:rPr>
            </w:pPr>
          </w:p>
        </w:tc>
        <w:tc>
          <w:tcPr>
            <w:tcW w:w="4115" w:type="dxa"/>
            <w:gridSpan w:val="2"/>
          </w:tcPr>
          <w:p w14:paraId="3D56262F" w14:textId="2AE4B51E" w:rsidR="009451CB" w:rsidRPr="00BC62E4"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rsidTr="7E2E73D0">
        <w:trPr>
          <w:trHeight w:val="478"/>
        </w:trPr>
        <w:tc>
          <w:tcPr>
            <w:tcW w:w="10206" w:type="dxa"/>
            <w:gridSpan w:val="5"/>
          </w:tcPr>
          <w:p w14:paraId="21F48CB6" w14:textId="3EABB544"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69114B17" w:rsidRPr="009863CB">
              <w:rPr>
                <w:b/>
                <w:bCs/>
                <w:color w:val="B11550"/>
              </w:rPr>
              <w:t>PRACTICE</w:t>
            </w:r>
            <w:r w:rsidR="00FA5E3A" w:rsidRPr="009863CB">
              <w:rPr>
                <w:b/>
                <w:bCs/>
                <w:color w:val="B11550"/>
              </w:rPr>
              <w:t xml:space="preserve"> – FINAL REPORT</w:t>
            </w:r>
          </w:p>
        </w:tc>
      </w:tr>
      <w:tr w:rsidR="00FA5E3A" w:rsidRPr="002277E6" w14:paraId="1858C5D1" w14:textId="77777777" w:rsidTr="7E2E73D0">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rsidTr="7E2E73D0">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5B895841" w:rsidR="00FA5E3A" w:rsidRPr="00BC62E4" w:rsidRDefault="00A45BE4">
            <w:pPr>
              <w:rPr>
                <w:rFonts w:ascii="Arial" w:hAnsi="Arial" w:cs="Arial"/>
                <w:b/>
                <w:bCs/>
                <w:sz w:val="20"/>
                <w:szCs w:val="20"/>
              </w:rPr>
            </w:pPr>
            <w:r>
              <w:rPr>
                <w:rFonts w:ascii="Arial" w:hAnsi="Arial" w:cs="Arial"/>
                <w:sz w:val="20"/>
                <w:szCs w:val="20"/>
              </w:rPr>
              <w:t>E</w:t>
            </w:r>
            <w:r w:rsidR="00FA5E3A" w:rsidRPr="00BC62E4">
              <w:rPr>
                <w:rFonts w:ascii="Arial" w:hAnsi="Arial" w:cs="Arial"/>
                <w:sz w:val="20"/>
                <w:szCs w:val="20"/>
              </w:rPr>
              <w:t xml:space="preserve">xercises professional judgement to justify own decisions and actions </w:t>
            </w:r>
            <w:r>
              <w:rPr>
                <w:rFonts w:ascii="Arial" w:hAnsi="Arial" w:cs="Arial"/>
                <w:sz w:val="20"/>
                <w:szCs w:val="20"/>
              </w:rPr>
              <w:t>with indirect support and/or guidance. Developing</w:t>
            </w:r>
            <w:r w:rsidR="00FA5E3A" w:rsidRPr="00BC62E4">
              <w:rPr>
                <w:rFonts w:ascii="Arial" w:hAnsi="Arial" w:cs="Arial"/>
                <w:sz w:val="20"/>
                <w:szCs w:val="20"/>
              </w:rPr>
              <w:t xml:space="preserve"> clinical reasoning. </w:t>
            </w:r>
          </w:p>
        </w:tc>
        <w:tc>
          <w:tcPr>
            <w:tcW w:w="4115" w:type="dxa"/>
            <w:gridSpan w:val="2"/>
          </w:tcPr>
          <w:p w14:paraId="645637F9" w14:textId="378C0043" w:rsidR="00FA5E3A" w:rsidRPr="00BC62E4" w:rsidRDefault="00A45BE4">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justify decisions or discuss clinical reasoning.</w:t>
            </w:r>
          </w:p>
        </w:tc>
      </w:tr>
      <w:tr w:rsidR="00FA5E3A" w:rsidRPr="002277E6" w14:paraId="4D3C1A7A" w14:textId="77777777" w:rsidTr="7E2E73D0">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6A31D161" w:rsidR="00FA5E3A" w:rsidRPr="00BC62E4" w:rsidRDefault="00A45BE4">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 xml:space="preserve">pplies and implements effective </w:t>
            </w:r>
            <w:r w:rsidR="00FA5E3A">
              <w:rPr>
                <w:rFonts w:ascii="Arial" w:hAnsi="Arial" w:cs="Arial"/>
                <w:sz w:val="20"/>
                <w:szCs w:val="20"/>
              </w:rPr>
              <w:t xml:space="preserve">and flexible </w:t>
            </w:r>
            <w:r w:rsidR="00FA5E3A" w:rsidRPr="00BC62E4">
              <w:rPr>
                <w:rFonts w:ascii="Arial" w:hAnsi="Arial" w:cs="Arial"/>
                <w:sz w:val="20"/>
                <w:szCs w:val="20"/>
              </w:rPr>
              <w:t>communication skills</w:t>
            </w:r>
            <w:r>
              <w:rPr>
                <w:rFonts w:ascii="Arial" w:hAnsi="Arial" w:cs="Arial"/>
                <w:sz w:val="20"/>
                <w:szCs w:val="20"/>
              </w:rPr>
              <w:t xml:space="preserve"> with indirect support and/or guidance</w:t>
            </w:r>
            <w:r w:rsidR="00FA5E3A" w:rsidRPr="00BC62E4">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2BD1B6DA"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Pr>
                <w:rFonts w:ascii="Arial" w:hAnsi="Arial" w:cs="Arial"/>
                <w:sz w:val="20"/>
                <w:szCs w:val="20"/>
              </w:rPr>
              <w:t>y</w:t>
            </w:r>
            <w:r w:rsidR="00FA5E3A" w:rsidRPr="00BC62E4">
              <w:rPr>
                <w:rFonts w:ascii="Arial" w:hAnsi="Arial" w:cs="Arial"/>
                <w:sz w:val="20"/>
                <w:szCs w:val="20"/>
              </w:rPr>
              <w:t xml:space="preserve"> and implement</w:t>
            </w:r>
            <w:r>
              <w:rPr>
                <w:rFonts w:ascii="Arial" w:hAnsi="Arial" w:cs="Arial"/>
                <w:sz w:val="20"/>
                <w:szCs w:val="20"/>
              </w:rPr>
              <w:t xml:space="preserve"> </w:t>
            </w:r>
            <w:r w:rsidR="00FA5E3A" w:rsidRPr="00BC62E4">
              <w:rPr>
                <w:rFonts w:ascii="Arial" w:hAnsi="Arial" w:cs="Arial"/>
                <w:sz w:val="20"/>
                <w:szCs w:val="20"/>
              </w:rPr>
              <w:t>effective communication skills, with service users, colleagues, and/or others.</w:t>
            </w:r>
          </w:p>
        </w:tc>
      </w:tr>
      <w:tr w:rsidR="00FA5E3A" w:rsidRPr="002277E6" w14:paraId="3EB615A8" w14:textId="77777777" w:rsidTr="7E2E73D0">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2D6C75A1" w:rsidR="00FA5E3A" w:rsidRPr="001B1B4E" w:rsidRDefault="00A45BE4">
            <w:pPr>
              <w:rPr>
                <w:rFonts w:ascii="Arial" w:hAnsi="Arial" w:cs="Arial"/>
                <w:sz w:val="20"/>
                <w:szCs w:val="20"/>
              </w:rPr>
            </w:pPr>
            <w:r>
              <w:rPr>
                <w:rFonts w:ascii="Arial" w:hAnsi="Arial" w:cs="Arial"/>
                <w:sz w:val="20"/>
                <w:szCs w:val="20"/>
              </w:rPr>
              <w:t>W</w:t>
            </w:r>
            <w:r w:rsidR="00FA5E3A" w:rsidRPr="001B1B4E">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indirect support and/or guidance</w:t>
            </w:r>
            <w:r w:rsidR="00FA5E3A" w:rsidRPr="001B1B4E">
              <w:rPr>
                <w:rFonts w:ascii="Arial" w:hAnsi="Arial" w:cs="Arial"/>
                <w:sz w:val="20"/>
                <w:szCs w:val="20"/>
              </w:rPr>
              <w:t xml:space="preserve">. </w:t>
            </w:r>
            <w:r>
              <w:rPr>
                <w:rFonts w:ascii="Arial" w:hAnsi="Arial" w:cs="Arial"/>
                <w:sz w:val="20"/>
                <w:szCs w:val="20"/>
              </w:rPr>
              <w:t>Developing</w:t>
            </w:r>
            <w:r w:rsidR="00FA5E3A" w:rsidRPr="001B1B4E">
              <w:rPr>
                <w:rFonts w:ascii="Arial" w:hAnsi="Arial" w:cs="Arial"/>
                <w:sz w:val="20"/>
                <w:szCs w:val="20"/>
              </w:rPr>
              <w:t xml:space="preserve"> the ability to work collaboratively and to </w:t>
            </w:r>
            <w:r>
              <w:rPr>
                <w:rFonts w:ascii="Arial" w:hAnsi="Arial" w:cs="Arial"/>
                <w:sz w:val="20"/>
                <w:szCs w:val="20"/>
              </w:rPr>
              <w:t>discuss</w:t>
            </w:r>
            <w:r w:rsidR="00FA5E3A" w:rsidRPr="001B1B4E">
              <w:rPr>
                <w:rFonts w:ascii="Arial" w:hAnsi="Arial" w:cs="Arial"/>
                <w:sz w:val="20"/>
                <w:szCs w:val="20"/>
              </w:rPr>
              <w:t xml:space="preserve"> own leadership skills. </w:t>
            </w:r>
          </w:p>
          <w:p w14:paraId="343A1F80" w14:textId="77777777" w:rsidR="00FA5E3A" w:rsidRPr="001B1B4E" w:rsidRDefault="00FA5E3A">
            <w:pPr>
              <w:rPr>
                <w:rFonts w:ascii="Arial" w:hAnsi="Arial" w:cs="Arial"/>
                <w:sz w:val="20"/>
                <w:szCs w:val="20"/>
              </w:rPr>
            </w:pPr>
          </w:p>
        </w:tc>
        <w:tc>
          <w:tcPr>
            <w:tcW w:w="4115" w:type="dxa"/>
            <w:gridSpan w:val="2"/>
          </w:tcPr>
          <w:p w14:paraId="34D73516" w14:textId="02885B21" w:rsidR="00FA5E3A" w:rsidRPr="001B1B4E"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00FA5E3A" w:rsidRPr="001B1B4E">
              <w:rPr>
                <w:rFonts w:ascii="Arial" w:hAnsi="Arial" w:cs="Arial"/>
                <w:sz w:val="20"/>
                <w:szCs w:val="20"/>
              </w:rPr>
              <w:t xml:space="preserve">to work in partnership with service users, carers, colleagues, and/or others, both individually and/or in groups.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00FA5E3A" w:rsidRPr="001B1B4E">
              <w:rPr>
                <w:rFonts w:ascii="Arial" w:hAnsi="Arial" w:cs="Arial"/>
                <w:sz w:val="20"/>
                <w:szCs w:val="20"/>
              </w:rPr>
              <w:t xml:space="preserve">to work collaboratively and/or to </w:t>
            </w:r>
            <w:r>
              <w:rPr>
                <w:rFonts w:ascii="Arial" w:hAnsi="Arial" w:cs="Arial"/>
                <w:sz w:val="20"/>
                <w:szCs w:val="20"/>
              </w:rPr>
              <w:t>consider</w:t>
            </w:r>
            <w:r w:rsidR="00FA5E3A" w:rsidRPr="001B1B4E">
              <w:rPr>
                <w:rFonts w:ascii="Arial" w:hAnsi="Arial" w:cs="Arial"/>
                <w:sz w:val="20"/>
                <w:szCs w:val="20"/>
              </w:rPr>
              <w:t xml:space="preserve"> own leadership skills. </w:t>
            </w:r>
          </w:p>
          <w:p w14:paraId="3F1C60B0" w14:textId="77777777" w:rsidR="00FA5E3A" w:rsidRPr="001B1B4E" w:rsidRDefault="00FA5E3A">
            <w:pPr>
              <w:rPr>
                <w:rFonts w:ascii="Arial" w:hAnsi="Arial" w:cs="Arial"/>
                <w:sz w:val="20"/>
                <w:szCs w:val="20"/>
              </w:rPr>
            </w:pPr>
          </w:p>
        </w:tc>
      </w:tr>
      <w:tr w:rsidR="00FA5E3A" w:rsidRPr="002277E6" w14:paraId="252C7641" w14:textId="77777777" w:rsidTr="7E2E73D0">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67B4B08E" w:rsidR="00FA5E3A" w:rsidRPr="00BC62E4" w:rsidRDefault="00A45BE4">
            <w:pPr>
              <w:rPr>
                <w:rFonts w:ascii="Arial" w:hAnsi="Arial" w:cs="Arial"/>
                <w:sz w:val="20"/>
                <w:szCs w:val="20"/>
              </w:rPr>
            </w:pPr>
            <w:r>
              <w:rPr>
                <w:rFonts w:ascii="Arial" w:hAnsi="Arial" w:cs="Arial"/>
                <w:sz w:val="20"/>
                <w:szCs w:val="20"/>
              </w:rPr>
              <w:t>U</w:t>
            </w:r>
            <w:r w:rsidR="00FA5E3A" w:rsidRPr="00BC62E4">
              <w:rPr>
                <w:rFonts w:ascii="Arial" w:hAnsi="Arial" w:cs="Arial"/>
                <w:sz w:val="20"/>
                <w:szCs w:val="20"/>
              </w:rPr>
              <w:t>ses reflection to question own practice</w:t>
            </w:r>
            <w:r>
              <w:rPr>
                <w:rFonts w:ascii="Arial" w:hAnsi="Arial" w:cs="Arial"/>
                <w:sz w:val="20"/>
                <w:szCs w:val="20"/>
              </w:rPr>
              <w:t xml:space="preserve"> with indirect support and/or guidance</w:t>
            </w:r>
            <w:r w:rsidR="00FA5E3A" w:rsidRPr="00BC62E4">
              <w:rPr>
                <w:rFonts w:ascii="Arial" w:hAnsi="Arial" w:cs="Arial"/>
                <w:sz w:val="20"/>
                <w:szCs w:val="20"/>
              </w:rPr>
              <w:t xml:space="preserve">. </w:t>
            </w:r>
          </w:p>
        </w:tc>
        <w:tc>
          <w:tcPr>
            <w:tcW w:w="4115" w:type="dxa"/>
            <w:gridSpan w:val="2"/>
          </w:tcPr>
          <w:p w14:paraId="6F3025F1" w14:textId="4699C679" w:rsidR="00FA5E3A"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value of reflective practice and/or to use reflection to support continuous improvement.</w:t>
            </w:r>
          </w:p>
        </w:tc>
      </w:tr>
      <w:tr w:rsidR="00FA5E3A" w:rsidRPr="002277E6" w14:paraId="0E006347" w14:textId="77777777" w:rsidTr="7E2E73D0">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57CEF1C3" w:rsidR="00FA5E3A" w:rsidRPr="00BC62E4" w:rsidRDefault="00FA5E3A">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indirect support and/or guidance</w:t>
            </w:r>
            <w:r w:rsidR="00A45BE4" w:rsidRPr="00BC62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developing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14:paraId="4051679A" w14:textId="5494D719" w:rsidR="00FA5E3A"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rsidTr="7E2E73D0">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48AA29D1" w:rsidR="00FA5E3A" w:rsidRPr="00BC62E4" w:rsidRDefault="00A45BE4">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ssures the quality of own practice through engaging in evidence-based practice</w:t>
            </w:r>
            <w:r>
              <w:rPr>
                <w:rFonts w:ascii="Arial" w:hAnsi="Arial" w:cs="Arial"/>
                <w:sz w:val="20"/>
                <w:szCs w:val="20"/>
              </w:rPr>
              <w:t xml:space="preserve"> with indirect support and/or guidance</w:t>
            </w:r>
            <w:r w:rsidR="00FA5E3A" w:rsidRPr="00BC62E4">
              <w:rPr>
                <w:rFonts w:ascii="Arial" w:hAnsi="Arial" w:cs="Arial"/>
                <w:sz w:val="20"/>
                <w:szCs w:val="20"/>
              </w:rPr>
              <w:t>.</w:t>
            </w:r>
          </w:p>
        </w:tc>
        <w:tc>
          <w:tcPr>
            <w:tcW w:w="4115" w:type="dxa"/>
            <w:gridSpan w:val="2"/>
          </w:tcPr>
          <w:p w14:paraId="27EB7175" w14:textId="7FFED600"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engage in evidence-based practice.</w:t>
            </w:r>
          </w:p>
        </w:tc>
      </w:tr>
      <w:tr w:rsidR="00FA5E3A" w:rsidRPr="002277E6" w14:paraId="457B2D23" w14:textId="77777777" w:rsidTr="7E2E73D0">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589CEB8A" w:rsidR="00FA5E3A" w:rsidRPr="00BC62E4" w:rsidRDefault="00A45BE4">
            <w:pPr>
              <w:rPr>
                <w:rFonts w:ascii="Arial" w:hAnsi="Arial" w:cs="Arial"/>
                <w:sz w:val="20"/>
                <w:szCs w:val="20"/>
              </w:rPr>
            </w:pPr>
            <w:r>
              <w:rPr>
                <w:rFonts w:ascii="Arial" w:hAnsi="Arial" w:cs="Arial"/>
                <w:sz w:val="20"/>
                <w:szCs w:val="20"/>
              </w:rPr>
              <w:t>Developing</w:t>
            </w:r>
            <w:r w:rsidR="00FA5E3A" w:rsidRPr="00BC62E4">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indirect support and/or guidance</w:t>
            </w:r>
            <w:r w:rsidR="00FA5E3A" w:rsidRPr="00BC62E4">
              <w:rPr>
                <w:rFonts w:ascii="Arial" w:hAnsi="Arial" w:cs="Arial"/>
                <w:sz w:val="20"/>
                <w:szCs w:val="20"/>
              </w:rPr>
              <w:t xml:space="preserve">. </w:t>
            </w:r>
            <w:r>
              <w:rPr>
                <w:rFonts w:ascii="Arial" w:hAnsi="Arial" w:cs="Arial"/>
                <w:sz w:val="20"/>
                <w:szCs w:val="20"/>
              </w:rPr>
              <w:t>Seeks out opportunities to fill gaps in knowledge with indirect support and/or guidance.</w:t>
            </w:r>
            <w:r w:rsidR="00FA5E3A" w:rsidRPr="00BC62E4">
              <w:rPr>
                <w:rFonts w:ascii="Arial" w:hAnsi="Arial" w:cs="Arial"/>
                <w:sz w:val="20"/>
                <w:szCs w:val="20"/>
              </w:rPr>
              <w:t xml:space="preserve"> </w:t>
            </w:r>
          </w:p>
        </w:tc>
        <w:tc>
          <w:tcPr>
            <w:tcW w:w="4115" w:type="dxa"/>
            <w:gridSpan w:val="2"/>
          </w:tcPr>
          <w:p w14:paraId="7D97D960" w14:textId="68278ADC"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Pr>
                <w:rFonts w:ascii="Arial" w:hAnsi="Arial" w:cs="Arial"/>
                <w:sz w:val="20"/>
                <w:szCs w:val="20"/>
              </w:rPr>
              <w:t>y</w:t>
            </w:r>
            <w:r w:rsidR="00FA5E3A" w:rsidRPr="00BC62E4">
              <w:rPr>
                <w:rFonts w:ascii="Arial" w:hAnsi="Arial" w:cs="Arial"/>
                <w:sz w:val="20"/>
                <w:szCs w:val="20"/>
              </w:rPr>
              <w:t xml:space="preserve"> and implement relevant Occupational Therapy theory and knowledge in the practice setting.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Pr>
                <w:rFonts w:ascii="Arial" w:hAnsi="Arial" w:cs="Arial"/>
                <w:sz w:val="20"/>
                <w:szCs w:val="20"/>
              </w:rPr>
              <w:t>to fill gaps knowledge.</w:t>
            </w:r>
            <w:r w:rsidR="00FA5E3A" w:rsidRPr="00BC62E4">
              <w:rPr>
                <w:rFonts w:ascii="Arial" w:hAnsi="Arial" w:cs="Arial"/>
                <w:sz w:val="20"/>
                <w:szCs w:val="20"/>
              </w:rPr>
              <w:t xml:space="preserve"> </w:t>
            </w:r>
          </w:p>
        </w:tc>
      </w:tr>
      <w:tr w:rsidR="00FA5E3A" w:rsidRPr="002277E6" w14:paraId="1B843E8D" w14:textId="77777777" w:rsidTr="7E2E73D0">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0E2EC77F" w:rsidR="00FA5E3A" w:rsidRPr="00BC62E4" w:rsidRDefault="00A45BE4">
            <w:pPr>
              <w:rPr>
                <w:rFonts w:ascii="Arial" w:hAnsi="Arial" w:cs="Arial"/>
                <w:sz w:val="20"/>
                <w:szCs w:val="20"/>
              </w:rPr>
            </w:pPr>
            <w:r>
              <w:rPr>
                <w:rFonts w:ascii="Arial" w:hAnsi="Arial" w:cs="Arial"/>
                <w:sz w:val="20"/>
                <w:szCs w:val="20"/>
              </w:rPr>
              <w:t>Developing ability to g</w:t>
            </w:r>
            <w:r w:rsidR="00FA5E3A" w:rsidRPr="00BC62E4">
              <w:rPr>
                <w:rFonts w:ascii="Arial" w:hAnsi="Arial" w:cs="Arial"/>
                <w:sz w:val="20"/>
                <w:szCs w:val="20"/>
              </w:rPr>
              <w:t>ather information, assess, set goals, plan intervention, deliver intervention, and evaluate</w:t>
            </w:r>
            <w:r>
              <w:rPr>
                <w:rFonts w:ascii="Arial" w:hAnsi="Arial" w:cs="Arial"/>
                <w:sz w:val="20"/>
                <w:szCs w:val="20"/>
              </w:rPr>
              <w:t xml:space="preserve"> </w:t>
            </w:r>
            <w:r w:rsidR="00FA5E3A" w:rsidRPr="00BC62E4">
              <w:rPr>
                <w:rFonts w:ascii="Arial" w:hAnsi="Arial" w:cs="Arial"/>
                <w:sz w:val="20"/>
                <w:szCs w:val="20"/>
              </w:rPr>
              <w:t>outcomes, as appropriate to the practice setting</w:t>
            </w:r>
            <w:r>
              <w:rPr>
                <w:rFonts w:ascii="Arial" w:hAnsi="Arial" w:cs="Arial"/>
                <w:sz w:val="20"/>
                <w:szCs w:val="20"/>
              </w:rPr>
              <w:t xml:space="preserve"> with indirect support and/or guidance</w:t>
            </w:r>
            <w:r w:rsidR="00FA5E3A" w:rsidRPr="00BC62E4">
              <w:rPr>
                <w:rFonts w:ascii="Arial" w:hAnsi="Arial" w:cs="Arial"/>
                <w:sz w:val="20"/>
                <w:szCs w:val="20"/>
              </w:rPr>
              <w:t>.</w:t>
            </w:r>
          </w:p>
          <w:p w14:paraId="2AA1A047" w14:textId="77777777" w:rsidR="00FA5E3A" w:rsidRPr="00BC62E4" w:rsidRDefault="00FA5E3A">
            <w:pPr>
              <w:rPr>
                <w:rFonts w:ascii="Arial" w:hAnsi="Arial" w:cs="Arial"/>
                <w:sz w:val="20"/>
                <w:szCs w:val="20"/>
              </w:rPr>
            </w:pPr>
          </w:p>
        </w:tc>
        <w:tc>
          <w:tcPr>
            <w:tcW w:w="4115" w:type="dxa"/>
            <w:gridSpan w:val="2"/>
          </w:tcPr>
          <w:p w14:paraId="158E9F5C" w14:textId="6EDF26A5"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00FA5E3A" w:rsidRPr="00BC62E4">
              <w:rPr>
                <w:rFonts w:ascii="Arial" w:hAnsi="Arial" w:cs="Arial"/>
                <w:sz w:val="20"/>
                <w:szCs w:val="20"/>
              </w:rPr>
              <w:t xml:space="preserve"> to gather information, assess, set goals, plan intervention, delivers intervention, and/or evaluate outcomes in the practice setting.</w:t>
            </w:r>
          </w:p>
        </w:tc>
      </w:tr>
      <w:tr w:rsidR="00FA5E3A" w:rsidRPr="002277E6" w14:paraId="68E28771" w14:textId="77777777" w:rsidTr="7E2E73D0">
        <w:trPr>
          <w:trHeight w:val="2552"/>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rsidTr="7E2E73D0">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7777777" w:rsidR="001407CC" w:rsidRDefault="001407CC">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77777777" w:rsidR="001407CC" w:rsidRDefault="001407CC">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77777777" w:rsidR="001407CC" w:rsidRDefault="001407CC">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77777777" w:rsidR="001407CC" w:rsidRDefault="001407CC">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77777777" w:rsidR="001407CC" w:rsidRDefault="001407CC">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77777777" w:rsidR="001407CC" w:rsidRDefault="001407CC">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52C78EDF" w:rsidR="001407CC" w:rsidRDefault="001407CC"/>
        </w:tc>
      </w:tr>
      <w:tr w:rsidR="00E068C7" w14:paraId="76283BDB" w14:textId="77777777">
        <w:trPr>
          <w:trHeight w:val="567"/>
        </w:trPr>
        <w:tc>
          <w:tcPr>
            <w:tcW w:w="2559" w:type="dxa"/>
          </w:tcPr>
          <w:p w14:paraId="31CA6861" w14:textId="6B8C0DB2" w:rsidR="00E068C7" w:rsidRDefault="00E068C7">
            <w:r>
              <w:t>Week 7</w:t>
            </w:r>
          </w:p>
        </w:tc>
        <w:tc>
          <w:tcPr>
            <w:tcW w:w="2439" w:type="dxa"/>
          </w:tcPr>
          <w:p w14:paraId="3D131C9E" w14:textId="77777777" w:rsidR="00E068C7" w:rsidRDefault="00E068C7"/>
        </w:tc>
        <w:tc>
          <w:tcPr>
            <w:tcW w:w="2582" w:type="dxa"/>
          </w:tcPr>
          <w:p w14:paraId="213DA8E6" w14:textId="77777777" w:rsidR="00E068C7" w:rsidRDefault="00E068C7"/>
        </w:tc>
        <w:tc>
          <w:tcPr>
            <w:tcW w:w="2626" w:type="dxa"/>
          </w:tcPr>
          <w:p w14:paraId="55854EAE" w14:textId="77777777" w:rsidR="00E068C7" w:rsidRDefault="00E068C7"/>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41E95EF8" w14:textId="77777777" w:rsidR="00FA1066" w:rsidRDefault="00FA1066" w:rsidP="001407CC"/>
    <w:p w14:paraId="1773F038" w14:textId="77777777" w:rsidR="00FA1066" w:rsidRDefault="00FA1066" w:rsidP="001407CC"/>
    <w:p w14:paraId="293729C5" w14:textId="77777777" w:rsidR="00FA1066" w:rsidRDefault="00FA1066" w:rsidP="001407CC"/>
    <w:p w14:paraId="597F93D1" w14:textId="77777777" w:rsidR="00126632" w:rsidRDefault="00126632" w:rsidP="7DA148C8">
      <w:pPr>
        <w:pStyle w:val="Heading1"/>
        <w:rPr>
          <w:rFonts w:ascii="Calibri Light" w:eastAsia="Calibri Light" w:hAnsi="Calibri Light" w:cs="Calibri Light"/>
          <w:b/>
          <w:bCs/>
          <w:color w:val="B11550"/>
        </w:rPr>
        <w:sectPr w:rsidR="00126632" w:rsidSect="00984474">
          <w:pgSz w:w="11906" w:h="16838"/>
          <w:pgMar w:top="720" w:right="720" w:bottom="720" w:left="720" w:header="708" w:footer="708" w:gutter="0"/>
          <w:cols w:space="708"/>
          <w:docGrid w:linePitch="360"/>
        </w:sectPr>
      </w:pPr>
    </w:p>
    <w:p w14:paraId="71A0D0B4" w14:textId="70D65E76" w:rsidR="00542C33" w:rsidRPr="009863CB" w:rsidRDefault="25C260B1" w:rsidP="7DA148C8">
      <w:pPr>
        <w:pStyle w:val="Heading1"/>
      </w:pPr>
      <w:r w:rsidRPr="7DA148C8">
        <w:rPr>
          <w:rFonts w:ascii="Calibri Light" w:eastAsia="Calibri Light" w:hAnsi="Calibri Light" w:cs="Calibri Light"/>
          <w:b/>
          <w:bCs/>
          <w:color w:val="B11550"/>
        </w:rPr>
        <w:lastRenderedPageBreak/>
        <w:t>RECORD OF AREAS OF CONCERN</w:t>
      </w:r>
    </w:p>
    <w:p w14:paraId="768A49FA" w14:textId="45D7A796" w:rsidR="00126632" w:rsidRPr="009863CB" w:rsidRDefault="25C260B1" w:rsidP="7DA148C8">
      <w:pPr>
        <w:spacing w:line="257" w:lineRule="auto"/>
        <w:jc w:val="center"/>
      </w:pPr>
      <w:r w:rsidRPr="7DA148C8">
        <w:rPr>
          <w:rFonts w:ascii="Calibri" w:eastAsia="Calibri" w:hAnsi="Calibri" w:cs="Calibri"/>
        </w:rPr>
        <w:t xml:space="preserve">Please follow the Areas of Concern Policy below. </w:t>
      </w:r>
      <w:r w:rsidR="00126632">
        <w:object w:dxaOrig="15461" w:dyaOrig="10001" w14:anchorId="3C05C483">
          <v:shape id="_x0000_i1026" type="#_x0000_t75" style="width:684pt;height:442.5pt" o:ole="">
            <v:imagedata r:id="rId30" o:title=""/>
          </v:shape>
          <o:OLEObject Type="Embed" ProgID="Visio.Drawing.15" ShapeID="_x0000_i1026" DrawAspect="Content" ObjectID="_1817270010" r:id="rId31"/>
        </w:object>
      </w:r>
    </w:p>
    <w:p w14:paraId="520CDE5F" w14:textId="68E34FB2" w:rsidR="00542C33" w:rsidRPr="009863CB" w:rsidRDefault="25C260B1" w:rsidP="7DA148C8">
      <w:pPr>
        <w:spacing w:line="257" w:lineRule="auto"/>
      </w:pPr>
      <w:r w:rsidRPr="7DA148C8">
        <w:rPr>
          <w:rFonts w:ascii="Calibri" w:eastAsia="Calibri" w:hAnsi="Calibri" w:cs="Calibri"/>
        </w:rPr>
        <w:lastRenderedPageBreak/>
        <w:t xml:space="preserve">Only complete this section if concerns have been raised regarding students’ progress. </w:t>
      </w:r>
    </w:p>
    <w:tbl>
      <w:tblPr>
        <w:tblStyle w:val="TableGrid"/>
        <w:tblW w:w="0" w:type="auto"/>
        <w:tblLayout w:type="fixed"/>
        <w:tblLook w:val="04A0" w:firstRow="1" w:lastRow="0" w:firstColumn="1" w:lastColumn="0" w:noHBand="0" w:noVBand="1"/>
      </w:tblPr>
      <w:tblGrid>
        <w:gridCol w:w="7645"/>
        <w:gridCol w:w="3402"/>
        <w:gridCol w:w="3402"/>
      </w:tblGrid>
      <w:tr w:rsidR="7DA148C8" w14:paraId="048AA00E"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993FA8F" w14:textId="0EFDC935" w:rsidR="7DA148C8" w:rsidRDefault="7DA148C8" w:rsidP="7DA148C8">
            <w:pPr>
              <w:jc w:val="center"/>
            </w:pPr>
            <w:r w:rsidRPr="7DA148C8">
              <w:rPr>
                <w:rFonts w:ascii="Calibri" w:eastAsia="Calibri" w:hAnsi="Calibri" w:cs="Calibri"/>
                <w:b/>
                <w:bCs/>
              </w:rPr>
              <w:t>Details of concern and/or discussion:</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F311B49" w14:textId="536A3597" w:rsidR="7DA148C8" w:rsidRDefault="7DA148C8" w:rsidP="7DA148C8">
            <w:pPr>
              <w:jc w:val="center"/>
            </w:pPr>
            <w:r w:rsidRPr="7DA148C8">
              <w:rPr>
                <w:rFonts w:ascii="Calibri" w:eastAsia="Calibri" w:hAnsi="Calibri" w:cs="Calibri"/>
                <w:b/>
                <w:bCs/>
              </w:rPr>
              <w:t>Date discussed:</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C2D9741" w14:textId="1AFE6AF8" w:rsidR="7DA148C8" w:rsidRDefault="7DA148C8" w:rsidP="7DA148C8">
            <w:pPr>
              <w:jc w:val="center"/>
            </w:pPr>
            <w:r w:rsidRPr="7DA148C8">
              <w:rPr>
                <w:rFonts w:ascii="Calibri" w:eastAsia="Calibri" w:hAnsi="Calibri" w:cs="Calibri"/>
                <w:b/>
                <w:bCs/>
              </w:rPr>
              <w:t>Date university contacted (if applicable):</w:t>
            </w:r>
          </w:p>
        </w:tc>
      </w:tr>
      <w:tr w:rsidR="7DA148C8" w14:paraId="27DC3B98"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3CF7D1F7" w14:textId="080902AD"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87F643C" w14:textId="1E67EB34"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1F7223D" w14:textId="4160290F" w:rsidR="7DA148C8" w:rsidRDefault="7DA148C8" w:rsidP="7DA148C8">
            <w:r w:rsidRPr="7DA148C8">
              <w:rPr>
                <w:rFonts w:ascii="Calibri" w:eastAsia="Calibri" w:hAnsi="Calibri" w:cs="Calibri"/>
              </w:rPr>
              <w:t xml:space="preserve"> </w:t>
            </w:r>
          </w:p>
        </w:tc>
      </w:tr>
      <w:tr w:rsidR="7DA148C8" w14:paraId="207A3C07"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23CAF42B" w14:textId="5FD8E9D2"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8E7A2B6" w14:textId="5DEFDB7E"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587D2BE" w14:textId="4C3F7751" w:rsidR="7DA148C8" w:rsidRDefault="7DA148C8" w:rsidP="7DA148C8">
            <w:r w:rsidRPr="7DA148C8">
              <w:rPr>
                <w:rFonts w:ascii="Calibri" w:eastAsia="Calibri" w:hAnsi="Calibri" w:cs="Calibri"/>
              </w:rPr>
              <w:t xml:space="preserve"> </w:t>
            </w:r>
          </w:p>
        </w:tc>
      </w:tr>
      <w:tr w:rsidR="7DA148C8" w14:paraId="369E2563"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5613A3E9" w14:textId="1799B8B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499D6E3" w14:textId="5FC8837E"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2FC59C4" w14:textId="6A192EB8" w:rsidR="7DA148C8" w:rsidRDefault="7DA148C8" w:rsidP="7DA148C8">
            <w:r w:rsidRPr="7DA148C8">
              <w:rPr>
                <w:rFonts w:ascii="Calibri" w:eastAsia="Calibri" w:hAnsi="Calibri" w:cs="Calibri"/>
              </w:rPr>
              <w:t xml:space="preserve"> </w:t>
            </w:r>
          </w:p>
        </w:tc>
      </w:tr>
      <w:tr w:rsidR="7DA148C8" w14:paraId="36878741"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31DC4631" w14:textId="6B893AFA"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E0407AC" w14:textId="6474EC48"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7169506" w14:textId="759AA485" w:rsidR="7DA148C8" w:rsidRDefault="7DA148C8" w:rsidP="7DA148C8">
            <w:r w:rsidRPr="7DA148C8">
              <w:rPr>
                <w:rFonts w:ascii="Calibri" w:eastAsia="Calibri" w:hAnsi="Calibri" w:cs="Calibri"/>
              </w:rPr>
              <w:t xml:space="preserve"> </w:t>
            </w:r>
          </w:p>
        </w:tc>
      </w:tr>
      <w:tr w:rsidR="7DA148C8" w14:paraId="3427C103"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88E8CB8" w14:textId="265E3118"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8DDF920" w14:textId="346D1D0A"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ADA53E8" w14:textId="20BBE3DB" w:rsidR="7DA148C8" w:rsidRDefault="7DA148C8" w:rsidP="7DA148C8">
            <w:r w:rsidRPr="7DA148C8">
              <w:rPr>
                <w:rFonts w:ascii="Calibri" w:eastAsia="Calibri" w:hAnsi="Calibri" w:cs="Calibri"/>
              </w:rPr>
              <w:t xml:space="preserve"> </w:t>
            </w:r>
          </w:p>
        </w:tc>
      </w:tr>
      <w:tr w:rsidR="7DA148C8" w14:paraId="154D9EFF"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256A469" w14:textId="37E9E1C4"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19705BC" w14:textId="0C9C06E7"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84D2165" w14:textId="5C122447" w:rsidR="7DA148C8" w:rsidRDefault="7DA148C8" w:rsidP="7DA148C8">
            <w:r w:rsidRPr="7DA148C8">
              <w:rPr>
                <w:rFonts w:ascii="Calibri" w:eastAsia="Calibri" w:hAnsi="Calibri" w:cs="Calibri"/>
              </w:rPr>
              <w:t xml:space="preserve"> </w:t>
            </w:r>
          </w:p>
        </w:tc>
      </w:tr>
      <w:tr w:rsidR="7DA148C8" w14:paraId="335AA424"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71039BD" w14:textId="3771F5B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60AABE7" w14:textId="7F3BEF2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0FF2371" w14:textId="24B7A97C" w:rsidR="7DA148C8" w:rsidRDefault="7DA148C8" w:rsidP="7DA148C8">
            <w:r w:rsidRPr="7DA148C8">
              <w:rPr>
                <w:rFonts w:ascii="Calibri" w:eastAsia="Calibri" w:hAnsi="Calibri" w:cs="Calibri"/>
              </w:rPr>
              <w:t xml:space="preserve"> </w:t>
            </w:r>
          </w:p>
        </w:tc>
      </w:tr>
    </w:tbl>
    <w:p w14:paraId="0E568C2D" w14:textId="77777777" w:rsidR="00126632" w:rsidRDefault="00126632" w:rsidP="00E63EBE">
      <w:pPr>
        <w:pStyle w:val="Heading1"/>
        <w:rPr>
          <w:b/>
          <w:bCs/>
          <w:color w:val="B11550"/>
        </w:rPr>
        <w:sectPr w:rsidR="00126632" w:rsidSect="00126632">
          <w:pgSz w:w="16838" w:h="11906" w:orient="landscape"/>
          <w:pgMar w:top="720" w:right="720" w:bottom="720" w:left="720" w:header="709" w:footer="709" w:gutter="0"/>
          <w:cols w:space="708"/>
          <w:docGrid w:linePitch="360"/>
        </w:sectPr>
      </w:pPr>
    </w:p>
    <w:p w14:paraId="6C357F8A" w14:textId="0FC0A53C" w:rsidR="00542C33" w:rsidRPr="009863CB" w:rsidRDefault="00E63EBE" w:rsidP="00E63EBE">
      <w:pPr>
        <w:pStyle w:val="Heading1"/>
        <w:rPr>
          <w:b/>
          <w:bCs/>
          <w:color w:val="B11550"/>
        </w:rPr>
      </w:pPr>
      <w:r w:rsidRPr="7DA148C8">
        <w:rPr>
          <w:b/>
          <w:bCs/>
          <w:color w:val="B11550"/>
        </w:rPr>
        <w:lastRenderedPageBreak/>
        <w:t>SERVICE USER FEEDBACK FORM</w:t>
      </w:r>
      <w:r w:rsidR="00E068C7">
        <w:rPr>
          <w:b/>
          <w:bCs/>
          <w:color w:val="B11550"/>
        </w:rPr>
        <w:t xml:space="preserve"> (to be printed and used as needed)</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C611B27" w14:textId="1FBDDBF7" w:rsidR="008F4D9E" w:rsidRDefault="008F4D9E" w:rsidP="0059222B">
      <w:pPr>
        <w:rPr>
          <w:i/>
          <w:iCs/>
        </w:rPr>
      </w:pPr>
    </w:p>
    <w:p w14:paraId="7102E550" w14:textId="2C8D5970" w:rsidR="007A2539" w:rsidRPr="00554B62" w:rsidRDefault="007A2539" w:rsidP="007A2539">
      <w:pPr>
        <w:pStyle w:val="Heading1"/>
        <w:rPr>
          <w:b/>
          <w:bCs/>
          <w:color w:val="B11550"/>
        </w:rPr>
      </w:pPr>
      <w:r>
        <w:rPr>
          <w:b/>
          <w:bCs/>
          <w:color w:val="B11550"/>
        </w:rPr>
        <w:lastRenderedPageBreak/>
        <w:t>MDT FEEDBACK FORM</w:t>
      </w:r>
      <w:r w:rsidR="00E068C7">
        <w:rPr>
          <w:b/>
          <w:bCs/>
          <w:color w:val="B11550"/>
        </w:rPr>
        <w:t xml:space="preserve"> (to be printed and used as needed)</w:t>
      </w:r>
    </w:p>
    <w:p w14:paraId="17242D25" w14:textId="77777777" w:rsidR="007A2539" w:rsidRPr="006C591F" w:rsidRDefault="007A2539" w:rsidP="007A2539">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7A2539" w14:paraId="1A00DFE8"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61E49A50" w14:textId="77777777" w:rsidR="007A2539" w:rsidRDefault="007A2539">
            <w:pPr>
              <w:rPr>
                <w:sz w:val="28"/>
                <w:szCs w:val="28"/>
              </w:rPr>
            </w:pPr>
            <w:r>
              <w:rPr>
                <w:sz w:val="28"/>
                <w:szCs w:val="28"/>
              </w:rPr>
              <w:t>My job role is:</w:t>
            </w:r>
          </w:p>
        </w:tc>
      </w:tr>
      <w:tr w:rsidR="007A2539" w14:paraId="540ECE5C"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E9A8FE3" w14:textId="77777777" w:rsidR="007A2539" w:rsidRDefault="007A2539">
            <w:pPr>
              <w:rPr>
                <w:sz w:val="28"/>
                <w:szCs w:val="28"/>
              </w:rPr>
            </w:pPr>
            <w:r>
              <w:rPr>
                <w:sz w:val="28"/>
                <w:szCs w:val="28"/>
              </w:rPr>
              <w:t>How good was the student at the following:</w:t>
            </w:r>
          </w:p>
          <w:p w14:paraId="7A8ED1AD" w14:textId="77777777" w:rsidR="007A2539" w:rsidRDefault="007A2539">
            <w:pPr>
              <w:rPr>
                <w:sz w:val="28"/>
                <w:szCs w:val="28"/>
              </w:rPr>
            </w:pPr>
          </w:p>
        </w:tc>
      </w:tr>
      <w:tr w:rsidR="007A2539" w14:paraId="5EF30E53"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570F8AA5" w14:textId="77777777" w:rsidR="007A2539" w:rsidRDefault="007A2539">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0A46B303" w14:textId="77777777" w:rsidR="007A2539" w:rsidRDefault="007A2539">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554E301D" w14:textId="77777777" w:rsidR="007A2539" w:rsidRDefault="007A2539">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3398A0F4" w14:textId="77777777" w:rsidR="007A2539" w:rsidRDefault="007A2539">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01637102" w14:textId="77777777" w:rsidR="007A2539" w:rsidRDefault="007A2539">
            <w:pPr>
              <w:jc w:val="center"/>
              <w:rPr>
                <w:sz w:val="28"/>
                <w:szCs w:val="28"/>
              </w:rPr>
            </w:pPr>
            <w:r>
              <w:rPr>
                <w:noProof/>
                <w:sz w:val="28"/>
                <w:szCs w:val="28"/>
              </w:rPr>
              <w:t>Unacceptable level of performance</w:t>
            </w:r>
          </w:p>
        </w:tc>
      </w:tr>
      <w:tr w:rsidR="007A2539" w14:paraId="64A58C18"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D7973A0" w14:textId="77777777" w:rsidR="007A2539" w:rsidRDefault="007A2539">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27558E87"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18499CE0"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B13E9F5"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60338C4" w14:textId="77777777" w:rsidR="007A2539" w:rsidRDefault="007A2539">
            <w:pPr>
              <w:rPr>
                <w:sz w:val="28"/>
                <w:szCs w:val="28"/>
              </w:rPr>
            </w:pPr>
          </w:p>
        </w:tc>
      </w:tr>
      <w:tr w:rsidR="007A2539" w14:paraId="69349820"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DFC6D34" w14:textId="77777777" w:rsidR="007A2539" w:rsidRDefault="007A2539">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17F640BB"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5D1DFB6E"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62439F53"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5744105D" w14:textId="77777777" w:rsidR="007A2539" w:rsidRDefault="007A2539">
            <w:pPr>
              <w:rPr>
                <w:sz w:val="28"/>
                <w:szCs w:val="28"/>
              </w:rPr>
            </w:pPr>
          </w:p>
        </w:tc>
      </w:tr>
      <w:tr w:rsidR="007A2539" w14:paraId="614905C8"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1BCE363" w14:textId="77777777" w:rsidR="007A2539" w:rsidRDefault="007A2539">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666C05AF"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5922F7AB"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2D8446F2"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6A27400" w14:textId="77777777" w:rsidR="007A2539" w:rsidRDefault="007A2539">
            <w:pPr>
              <w:rPr>
                <w:sz w:val="28"/>
                <w:szCs w:val="28"/>
              </w:rPr>
            </w:pPr>
          </w:p>
        </w:tc>
      </w:tr>
      <w:tr w:rsidR="007A2539" w14:paraId="257FF290"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96FA512" w14:textId="77777777" w:rsidR="007A2539" w:rsidRDefault="007A2539">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5B1C6E17"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CB85E4A"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8063956"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1D28D35" w14:textId="77777777" w:rsidR="007A2539" w:rsidRDefault="007A2539">
            <w:pPr>
              <w:rPr>
                <w:sz w:val="28"/>
                <w:szCs w:val="28"/>
              </w:rPr>
            </w:pPr>
          </w:p>
        </w:tc>
      </w:tr>
      <w:tr w:rsidR="007A2539" w14:paraId="18274A73"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8893CA7" w14:textId="77777777" w:rsidR="007A2539" w:rsidRDefault="007A2539">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03E8B14E"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10E6C0A0"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F7871F1"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AB8371E" w14:textId="77777777" w:rsidR="007A2539" w:rsidRDefault="007A2539">
            <w:pPr>
              <w:rPr>
                <w:sz w:val="28"/>
                <w:szCs w:val="28"/>
              </w:rPr>
            </w:pPr>
          </w:p>
        </w:tc>
      </w:tr>
      <w:tr w:rsidR="007A2539" w14:paraId="2A007806" w14:textId="77777777">
        <w:tc>
          <w:tcPr>
            <w:tcW w:w="2710" w:type="dxa"/>
            <w:tcBorders>
              <w:top w:val="single" w:sz="4" w:space="0" w:color="auto"/>
              <w:left w:val="single" w:sz="4" w:space="0" w:color="auto"/>
              <w:bottom w:val="single" w:sz="4" w:space="0" w:color="auto"/>
              <w:right w:val="single" w:sz="4" w:space="0" w:color="auto"/>
            </w:tcBorders>
          </w:tcPr>
          <w:p w14:paraId="365FDB5F" w14:textId="77777777" w:rsidR="007A2539" w:rsidRDefault="007A2539">
            <w:pPr>
              <w:rPr>
                <w:sz w:val="28"/>
                <w:szCs w:val="28"/>
              </w:rPr>
            </w:pPr>
            <w:r>
              <w:rPr>
                <w:sz w:val="28"/>
                <w:szCs w:val="28"/>
              </w:rPr>
              <w:t xml:space="preserve">Is there anything the student did particularly well? </w:t>
            </w:r>
          </w:p>
          <w:p w14:paraId="166F8AD4" w14:textId="77777777" w:rsidR="007A2539" w:rsidRDefault="007A2539">
            <w:pPr>
              <w:rPr>
                <w:sz w:val="28"/>
                <w:szCs w:val="28"/>
              </w:rPr>
            </w:pPr>
          </w:p>
          <w:p w14:paraId="502DAD26" w14:textId="77777777" w:rsidR="007A2539" w:rsidRDefault="007A2539">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0358653F" w14:textId="77777777" w:rsidR="007A2539" w:rsidRDefault="007A2539">
            <w:pPr>
              <w:rPr>
                <w:sz w:val="28"/>
                <w:szCs w:val="28"/>
              </w:rPr>
            </w:pPr>
          </w:p>
          <w:p w14:paraId="7130DE93" w14:textId="77777777" w:rsidR="007A2539" w:rsidRDefault="007A2539">
            <w:pPr>
              <w:rPr>
                <w:sz w:val="28"/>
                <w:szCs w:val="28"/>
              </w:rPr>
            </w:pPr>
          </w:p>
          <w:p w14:paraId="7AD7B28C" w14:textId="77777777" w:rsidR="007A2539" w:rsidRDefault="007A2539">
            <w:pPr>
              <w:rPr>
                <w:sz w:val="28"/>
                <w:szCs w:val="28"/>
              </w:rPr>
            </w:pPr>
          </w:p>
          <w:p w14:paraId="3FE99C85" w14:textId="77777777" w:rsidR="007A2539" w:rsidRDefault="007A2539">
            <w:pPr>
              <w:rPr>
                <w:sz w:val="28"/>
                <w:szCs w:val="28"/>
              </w:rPr>
            </w:pPr>
          </w:p>
          <w:p w14:paraId="0026774E" w14:textId="77777777" w:rsidR="007A2539" w:rsidRDefault="007A2539">
            <w:pPr>
              <w:rPr>
                <w:sz w:val="28"/>
                <w:szCs w:val="28"/>
              </w:rPr>
            </w:pPr>
          </w:p>
          <w:p w14:paraId="5EBBAEC5" w14:textId="77777777" w:rsidR="007A2539" w:rsidRDefault="007A2539">
            <w:pPr>
              <w:rPr>
                <w:sz w:val="28"/>
                <w:szCs w:val="28"/>
              </w:rPr>
            </w:pPr>
          </w:p>
          <w:p w14:paraId="612CA7B0" w14:textId="77777777" w:rsidR="007A2539" w:rsidRDefault="007A2539">
            <w:pPr>
              <w:rPr>
                <w:sz w:val="28"/>
                <w:szCs w:val="28"/>
              </w:rPr>
            </w:pPr>
          </w:p>
          <w:p w14:paraId="0929F74A" w14:textId="77777777" w:rsidR="007A2539" w:rsidRDefault="007A2539">
            <w:pPr>
              <w:rPr>
                <w:sz w:val="28"/>
                <w:szCs w:val="28"/>
              </w:rPr>
            </w:pPr>
          </w:p>
        </w:tc>
      </w:tr>
      <w:tr w:rsidR="007A2539" w14:paraId="37474F29" w14:textId="77777777">
        <w:trPr>
          <w:trHeight w:val="2770"/>
        </w:trPr>
        <w:tc>
          <w:tcPr>
            <w:tcW w:w="2710" w:type="dxa"/>
            <w:tcBorders>
              <w:top w:val="single" w:sz="4" w:space="0" w:color="auto"/>
              <w:left w:val="single" w:sz="4" w:space="0" w:color="auto"/>
              <w:bottom w:val="single" w:sz="4" w:space="0" w:color="auto"/>
              <w:right w:val="single" w:sz="4" w:space="0" w:color="auto"/>
            </w:tcBorders>
          </w:tcPr>
          <w:p w14:paraId="6F09431C" w14:textId="77777777" w:rsidR="007A2539" w:rsidRDefault="007A2539">
            <w:pPr>
              <w:rPr>
                <w:sz w:val="28"/>
                <w:szCs w:val="28"/>
              </w:rPr>
            </w:pPr>
            <w:r>
              <w:rPr>
                <w:sz w:val="28"/>
                <w:szCs w:val="28"/>
              </w:rPr>
              <w:t>Is there anything they could improve on next time?</w:t>
            </w:r>
          </w:p>
          <w:p w14:paraId="51608D92" w14:textId="77777777" w:rsidR="007A2539" w:rsidRDefault="007A2539">
            <w:pPr>
              <w:rPr>
                <w:sz w:val="28"/>
                <w:szCs w:val="28"/>
              </w:rPr>
            </w:pPr>
          </w:p>
          <w:p w14:paraId="0023F262" w14:textId="77777777" w:rsidR="007A2539" w:rsidRDefault="007A2539">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7E1652FE" w14:textId="77777777" w:rsidR="007A2539" w:rsidRDefault="007A2539">
            <w:pPr>
              <w:rPr>
                <w:sz w:val="28"/>
                <w:szCs w:val="28"/>
              </w:rPr>
            </w:pPr>
          </w:p>
          <w:p w14:paraId="397ADFB9" w14:textId="77777777" w:rsidR="007A2539" w:rsidRDefault="007A2539">
            <w:pPr>
              <w:rPr>
                <w:sz w:val="28"/>
                <w:szCs w:val="28"/>
              </w:rPr>
            </w:pPr>
          </w:p>
          <w:p w14:paraId="39E59167" w14:textId="77777777" w:rsidR="007A2539" w:rsidRDefault="007A2539">
            <w:pPr>
              <w:rPr>
                <w:sz w:val="28"/>
                <w:szCs w:val="28"/>
              </w:rPr>
            </w:pPr>
          </w:p>
          <w:p w14:paraId="3707E40D" w14:textId="77777777" w:rsidR="007A2539" w:rsidRDefault="007A2539">
            <w:pPr>
              <w:rPr>
                <w:sz w:val="28"/>
                <w:szCs w:val="28"/>
              </w:rPr>
            </w:pPr>
          </w:p>
          <w:p w14:paraId="44C49313" w14:textId="77777777" w:rsidR="007A2539" w:rsidRDefault="007A2539">
            <w:pPr>
              <w:rPr>
                <w:sz w:val="28"/>
                <w:szCs w:val="28"/>
              </w:rPr>
            </w:pPr>
          </w:p>
          <w:p w14:paraId="444B1D43" w14:textId="77777777" w:rsidR="007A2539" w:rsidRDefault="007A2539">
            <w:pPr>
              <w:rPr>
                <w:sz w:val="28"/>
                <w:szCs w:val="28"/>
              </w:rPr>
            </w:pPr>
          </w:p>
          <w:p w14:paraId="10AE799F" w14:textId="77777777" w:rsidR="007A2539" w:rsidRDefault="007A2539">
            <w:pPr>
              <w:rPr>
                <w:sz w:val="28"/>
                <w:szCs w:val="28"/>
              </w:rPr>
            </w:pPr>
          </w:p>
          <w:p w14:paraId="107C79EB" w14:textId="77777777" w:rsidR="007A2539" w:rsidRDefault="007A2539">
            <w:pPr>
              <w:rPr>
                <w:sz w:val="28"/>
                <w:szCs w:val="28"/>
              </w:rPr>
            </w:pPr>
          </w:p>
          <w:p w14:paraId="125DE5D8" w14:textId="77777777" w:rsidR="007A2539" w:rsidRDefault="007A2539">
            <w:pPr>
              <w:rPr>
                <w:sz w:val="28"/>
                <w:szCs w:val="28"/>
              </w:rPr>
            </w:pPr>
          </w:p>
        </w:tc>
      </w:tr>
    </w:tbl>
    <w:p w14:paraId="3A01C582" w14:textId="77777777" w:rsidR="007A2539" w:rsidRPr="00E63EBE" w:rsidRDefault="007A2539" w:rsidP="0059222B">
      <w:pPr>
        <w:rPr>
          <w:i/>
          <w:iCs/>
        </w:rPr>
      </w:pPr>
    </w:p>
    <w:sectPr w:rsidR="007A2539" w:rsidRPr="00E63EBE" w:rsidSect="009844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45D6" w14:textId="77777777" w:rsidR="005E3FA0" w:rsidRDefault="005E3FA0" w:rsidP="000C3E4D">
      <w:pPr>
        <w:spacing w:after="0" w:line="240" w:lineRule="auto"/>
      </w:pPr>
      <w:r>
        <w:separator/>
      </w:r>
    </w:p>
  </w:endnote>
  <w:endnote w:type="continuationSeparator" w:id="0">
    <w:p w14:paraId="4C023A98" w14:textId="77777777" w:rsidR="005E3FA0" w:rsidRDefault="005E3FA0" w:rsidP="000C3E4D">
      <w:pPr>
        <w:spacing w:after="0" w:line="240" w:lineRule="auto"/>
      </w:pPr>
      <w:r>
        <w:continuationSeparator/>
      </w:r>
    </w:p>
  </w:endnote>
  <w:endnote w:type="continuationNotice" w:id="1">
    <w:p w14:paraId="5B2744B9" w14:textId="77777777" w:rsidR="005E3FA0" w:rsidRDefault="005E3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8802" w14:textId="77777777" w:rsidR="005E3FA0" w:rsidRDefault="005E3FA0" w:rsidP="000C3E4D">
      <w:pPr>
        <w:spacing w:after="0" w:line="240" w:lineRule="auto"/>
      </w:pPr>
      <w:r>
        <w:separator/>
      </w:r>
    </w:p>
  </w:footnote>
  <w:footnote w:type="continuationSeparator" w:id="0">
    <w:p w14:paraId="24C8A2C1" w14:textId="77777777" w:rsidR="005E3FA0" w:rsidRDefault="005E3FA0" w:rsidP="000C3E4D">
      <w:pPr>
        <w:spacing w:after="0" w:line="240" w:lineRule="auto"/>
      </w:pPr>
      <w:r>
        <w:continuationSeparator/>
      </w:r>
    </w:p>
  </w:footnote>
  <w:footnote w:type="continuationNotice" w:id="1">
    <w:p w14:paraId="08C64775" w14:textId="77777777" w:rsidR="005E3FA0" w:rsidRDefault="005E3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7750"/>
    <w:rsid w:val="00027CB7"/>
    <w:rsid w:val="00034AD5"/>
    <w:rsid w:val="00034F30"/>
    <w:rsid w:val="00037CFE"/>
    <w:rsid w:val="00052A1E"/>
    <w:rsid w:val="00052B44"/>
    <w:rsid w:val="00052DB8"/>
    <w:rsid w:val="00054A99"/>
    <w:rsid w:val="00055696"/>
    <w:rsid w:val="00062E0C"/>
    <w:rsid w:val="000634C2"/>
    <w:rsid w:val="000639BF"/>
    <w:rsid w:val="00066655"/>
    <w:rsid w:val="000B37F6"/>
    <w:rsid w:val="000B606E"/>
    <w:rsid w:val="000C3E4D"/>
    <w:rsid w:val="000C4479"/>
    <w:rsid w:val="000D2D48"/>
    <w:rsid w:val="000D70EA"/>
    <w:rsid w:val="000D7F5C"/>
    <w:rsid w:val="00104B59"/>
    <w:rsid w:val="00126632"/>
    <w:rsid w:val="00127404"/>
    <w:rsid w:val="001407CC"/>
    <w:rsid w:val="00140FF8"/>
    <w:rsid w:val="001447CC"/>
    <w:rsid w:val="001479C4"/>
    <w:rsid w:val="00153C46"/>
    <w:rsid w:val="00156922"/>
    <w:rsid w:val="00164A30"/>
    <w:rsid w:val="00172076"/>
    <w:rsid w:val="0017380B"/>
    <w:rsid w:val="001D38DD"/>
    <w:rsid w:val="001D414E"/>
    <w:rsid w:val="001D4AEF"/>
    <w:rsid w:val="001E3FE4"/>
    <w:rsid w:val="001F066A"/>
    <w:rsid w:val="002073DF"/>
    <w:rsid w:val="002277E6"/>
    <w:rsid w:val="002529AF"/>
    <w:rsid w:val="00252B42"/>
    <w:rsid w:val="00252D2B"/>
    <w:rsid w:val="00254F11"/>
    <w:rsid w:val="00263409"/>
    <w:rsid w:val="00273BD5"/>
    <w:rsid w:val="002829F5"/>
    <w:rsid w:val="00291AE6"/>
    <w:rsid w:val="00295557"/>
    <w:rsid w:val="00297886"/>
    <w:rsid w:val="002A0B0D"/>
    <w:rsid w:val="002A0E97"/>
    <w:rsid w:val="002A6045"/>
    <w:rsid w:val="002D65D1"/>
    <w:rsid w:val="002D6A59"/>
    <w:rsid w:val="002E3BBB"/>
    <w:rsid w:val="002F03D0"/>
    <w:rsid w:val="00304EA6"/>
    <w:rsid w:val="003179A4"/>
    <w:rsid w:val="003332E6"/>
    <w:rsid w:val="003409DF"/>
    <w:rsid w:val="003456EE"/>
    <w:rsid w:val="003519C6"/>
    <w:rsid w:val="00366162"/>
    <w:rsid w:val="00366E50"/>
    <w:rsid w:val="003719FE"/>
    <w:rsid w:val="00374FF0"/>
    <w:rsid w:val="003818F6"/>
    <w:rsid w:val="003B21A9"/>
    <w:rsid w:val="003C0C99"/>
    <w:rsid w:val="003F7979"/>
    <w:rsid w:val="00400E04"/>
    <w:rsid w:val="004010C9"/>
    <w:rsid w:val="004026BA"/>
    <w:rsid w:val="0040418C"/>
    <w:rsid w:val="004068F9"/>
    <w:rsid w:val="00410E59"/>
    <w:rsid w:val="004275F2"/>
    <w:rsid w:val="00430134"/>
    <w:rsid w:val="00436DD3"/>
    <w:rsid w:val="004379EA"/>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7293"/>
    <w:rsid w:val="005011EB"/>
    <w:rsid w:val="00503AB4"/>
    <w:rsid w:val="005077D3"/>
    <w:rsid w:val="005112FE"/>
    <w:rsid w:val="00511463"/>
    <w:rsid w:val="005129B0"/>
    <w:rsid w:val="005131ED"/>
    <w:rsid w:val="00514C52"/>
    <w:rsid w:val="005252E8"/>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0180"/>
    <w:rsid w:val="005B23CF"/>
    <w:rsid w:val="005C36AF"/>
    <w:rsid w:val="005D1977"/>
    <w:rsid w:val="005D2D69"/>
    <w:rsid w:val="005D2FC8"/>
    <w:rsid w:val="005D66AE"/>
    <w:rsid w:val="005E3FA0"/>
    <w:rsid w:val="005E4D6D"/>
    <w:rsid w:val="005F0654"/>
    <w:rsid w:val="005F1FED"/>
    <w:rsid w:val="006079BB"/>
    <w:rsid w:val="006100D4"/>
    <w:rsid w:val="00616C27"/>
    <w:rsid w:val="00617131"/>
    <w:rsid w:val="006415E9"/>
    <w:rsid w:val="00642B08"/>
    <w:rsid w:val="00646F13"/>
    <w:rsid w:val="0065513D"/>
    <w:rsid w:val="006639DD"/>
    <w:rsid w:val="006707B2"/>
    <w:rsid w:val="00674EA0"/>
    <w:rsid w:val="00674F76"/>
    <w:rsid w:val="006A2829"/>
    <w:rsid w:val="006A7D27"/>
    <w:rsid w:val="006B0346"/>
    <w:rsid w:val="006D0644"/>
    <w:rsid w:val="006D0B50"/>
    <w:rsid w:val="006D1329"/>
    <w:rsid w:val="006D1B9B"/>
    <w:rsid w:val="006E2BB3"/>
    <w:rsid w:val="006E4B83"/>
    <w:rsid w:val="006E691D"/>
    <w:rsid w:val="006E6C26"/>
    <w:rsid w:val="007107D5"/>
    <w:rsid w:val="0073059F"/>
    <w:rsid w:val="00737220"/>
    <w:rsid w:val="0074355B"/>
    <w:rsid w:val="00745061"/>
    <w:rsid w:val="00746598"/>
    <w:rsid w:val="007474C4"/>
    <w:rsid w:val="00763182"/>
    <w:rsid w:val="00766BC3"/>
    <w:rsid w:val="0077429E"/>
    <w:rsid w:val="0078039A"/>
    <w:rsid w:val="00792171"/>
    <w:rsid w:val="007972E1"/>
    <w:rsid w:val="007A2539"/>
    <w:rsid w:val="007A5465"/>
    <w:rsid w:val="007B035D"/>
    <w:rsid w:val="007C78F6"/>
    <w:rsid w:val="007D13DB"/>
    <w:rsid w:val="007D3708"/>
    <w:rsid w:val="007D6E73"/>
    <w:rsid w:val="007F69EA"/>
    <w:rsid w:val="0080633D"/>
    <w:rsid w:val="008079A4"/>
    <w:rsid w:val="008111B1"/>
    <w:rsid w:val="00825D92"/>
    <w:rsid w:val="00826F67"/>
    <w:rsid w:val="008434F2"/>
    <w:rsid w:val="00845308"/>
    <w:rsid w:val="008502CD"/>
    <w:rsid w:val="008509F1"/>
    <w:rsid w:val="00856E25"/>
    <w:rsid w:val="00857E79"/>
    <w:rsid w:val="00860ED9"/>
    <w:rsid w:val="0089286E"/>
    <w:rsid w:val="00895AE1"/>
    <w:rsid w:val="008A0F0B"/>
    <w:rsid w:val="008A68DE"/>
    <w:rsid w:val="008B12FF"/>
    <w:rsid w:val="008C09B7"/>
    <w:rsid w:val="008C36A6"/>
    <w:rsid w:val="008D24D0"/>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34C76"/>
    <w:rsid w:val="009408D5"/>
    <w:rsid w:val="00941A08"/>
    <w:rsid w:val="00944061"/>
    <w:rsid w:val="009451CB"/>
    <w:rsid w:val="00951B9C"/>
    <w:rsid w:val="0095773D"/>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311C"/>
    <w:rsid w:val="009E4678"/>
    <w:rsid w:val="00A20803"/>
    <w:rsid w:val="00A278B9"/>
    <w:rsid w:val="00A310B2"/>
    <w:rsid w:val="00A34DBF"/>
    <w:rsid w:val="00A35F54"/>
    <w:rsid w:val="00A45BE4"/>
    <w:rsid w:val="00A46344"/>
    <w:rsid w:val="00A46F38"/>
    <w:rsid w:val="00A501BB"/>
    <w:rsid w:val="00A51AD3"/>
    <w:rsid w:val="00A538A0"/>
    <w:rsid w:val="00A53E39"/>
    <w:rsid w:val="00A544A9"/>
    <w:rsid w:val="00A5598B"/>
    <w:rsid w:val="00A56ED9"/>
    <w:rsid w:val="00A60C06"/>
    <w:rsid w:val="00A728AD"/>
    <w:rsid w:val="00A774BB"/>
    <w:rsid w:val="00A90409"/>
    <w:rsid w:val="00AA0A18"/>
    <w:rsid w:val="00AA1A5E"/>
    <w:rsid w:val="00AA4EB7"/>
    <w:rsid w:val="00AA72AF"/>
    <w:rsid w:val="00AA7746"/>
    <w:rsid w:val="00AB4E16"/>
    <w:rsid w:val="00AB7181"/>
    <w:rsid w:val="00AD0D48"/>
    <w:rsid w:val="00AE22A6"/>
    <w:rsid w:val="00AE6A49"/>
    <w:rsid w:val="00AE7A15"/>
    <w:rsid w:val="00AF754C"/>
    <w:rsid w:val="00B12F11"/>
    <w:rsid w:val="00B1402A"/>
    <w:rsid w:val="00B522F1"/>
    <w:rsid w:val="00B62DE7"/>
    <w:rsid w:val="00B70262"/>
    <w:rsid w:val="00B72594"/>
    <w:rsid w:val="00B81C94"/>
    <w:rsid w:val="00B9426D"/>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438E6"/>
    <w:rsid w:val="00C662CD"/>
    <w:rsid w:val="00C81EB6"/>
    <w:rsid w:val="00C83A27"/>
    <w:rsid w:val="00C90595"/>
    <w:rsid w:val="00C91837"/>
    <w:rsid w:val="00C953E1"/>
    <w:rsid w:val="00C965FB"/>
    <w:rsid w:val="00CA3706"/>
    <w:rsid w:val="00CA5053"/>
    <w:rsid w:val="00CD72BD"/>
    <w:rsid w:val="00CE4636"/>
    <w:rsid w:val="00CF1995"/>
    <w:rsid w:val="00CF4FAE"/>
    <w:rsid w:val="00D042A9"/>
    <w:rsid w:val="00D05E94"/>
    <w:rsid w:val="00D06F10"/>
    <w:rsid w:val="00D21572"/>
    <w:rsid w:val="00D25D94"/>
    <w:rsid w:val="00D353AA"/>
    <w:rsid w:val="00D428A4"/>
    <w:rsid w:val="00D46558"/>
    <w:rsid w:val="00D47DB5"/>
    <w:rsid w:val="00D50E12"/>
    <w:rsid w:val="00D54C44"/>
    <w:rsid w:val="00D57538"/>
    <w:rsid w:val="00D62027"/>
    <w:rsid w:val="00D7123A"/>
    <w:rsid w:val="00D71C00"/>
    <w:rsid w:val="00D7306B"/>
    <w:rsid w:val="00D828AD"/>
    <w:rsid w:val="00D93FA1"/>
    <w:rsid w:val="00D95EA6"/>
    <w:rsid w:val="00D9682B"/>
    <w:rsid w:val="00D97C53"/>
    <w:rsid w:val="00DA1126"/>
    <w:rsid w:val="00DA4EE5"/>
    <w:rsid w:val="00DB0CA5"/>
    <w:rsid w:val="00DB59AC"/>
    <w:rsid w:val="00DC15A8"/>
    <w:rsid w:val="00DC579F"/>
    <w:rsid w:val="00DC630C"/>
    <w:rsid w:val="00DE1A17"/>
    <w:rsid w:val="00DE2418"/>
    <w:rsid w:val="00DF52E9"/>
    <w:rsid w:val="00E0399A"/>
    <w:rsid w:val="00E049C3"/>
    <w:rsid w:val="00E05F55"/>
    <w:rsid w:val="00E068C7"/>
    <w:rsid w:val="00E304E6"/>
    <w:rsid w:val="00E30BE1"/>
    <w:rsid w:val="00E310F8"/>
    <w:rsid w:val="00E3518A"/>
    <w:rsid w:val="00E362E6"/>
    <w:rsid w:val="00E47E5D"/>
    <w:rsid w:val="00E526DA"/>
    <w:rsid w:val="00E527E3"/>
    <w:rsid w:val="00E54AEB"/>
    <w:rsid w:val="00E614EF"/>
    <w:rsid w:val="00E63EBE"/>
    <w:rsid w:val="00E64666"/>
    <w:rsid w:val="00E91ADB"/>
    <w:rsid w:val="00EA2CAB"/>
    <w:rsid w:val="00EA5F2D"/>
    <w:rsid w:val="00EA67CA"/>
    <w:rsid w:val="00EB2A3B"/>
    <w:rsid w:val="00EB3679"/>
    <w:rsid w:val="00EC246E"/>
    <w:rsid w:val="00EC2A8B"/>
    <w:rsid w:val="00EC3925"/>
    <w:rsid w:val="00EE789C"/>
    <w:rsid w:val="00F06741"/>
    <w:rsid w:val="00F069DD"/>
    <w:rsid w:val="00F11935"/>
    <w:rsid w:val="00F12DB0"/>
    <w:rsid w:val="00F212DA"/>
    <w:rsid w:val="00F261DD"/>
    <w:rsid w:val="00F327E5"/>
    <w:rsid w:val="00F41F80"/>
    <w:rsid w:val="00F551E5"/>
    <w:rsid w:val="00F6169E"/>
    <w:rsid w:val="00F67F27"/>
    <w:rsid w:val="00F72FA4"/>
    <w:rsid w:val="00F75F5D"/>
    <w:rsid w:val="00F76507"/>
    <w:rsid w:val="00F818DC"/>
    <w:rsid w:val="00F879FB"/>
    <w:rsid w:val="00F95743"/>
    <w:rsid w:val="00FA1066"/>
    <w:rsid w:val="00FA210E"/>
    <w:rsid w:val="00FA5E3A"/>
    <w:rsid w:val="00FB2C93"/>
    <w:rsid w:val="00FB6282"/>
    <w:rsid w:val="00FC2500"/>
    <w:rsid w:val="00FC41F6"/>
    <w:rsid w:val="00FD4EB8"/>
    <w:rsid w:val="00FE485B"/>
    <w:rsid w:val="00FF398E"/>
    <w:rsid w:val="24A2038A"/>
    <w:rsid w:val="25C260B1"/>
    <w:rsid w:val="390B2AF8"/>
    <w:rsid w:val="4FD363A3"/>
    <w:rsid w:val="5DA3F6F4"/>
    <w:rsid w:val="69114B17"/>
    <w:rsid w:val="6EE7997A"/>
    <w:rsid w:val="7DA148C8"/>
    <w:rsid w:val="7E2E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CC09CDCF-1A54-4F26-9580-8E5C16B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customStyle="1" w:styleId="paragraph">
    <w:name w:val="paragraph"/>
    <w:basedOn w:val="Normal"/>
    <w:rsid w:val="00E362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362E6"/>
  </w:style>
  <w:style w:type="character" w:customStyle="1" w:styleId="eop">
    <w:name w:val="eop"/>
    <w:basedOn w:val="DefaultParagraphFont"/>
    <w:rsid w:val="00E3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357342054">
      <w:bodyDiv w:val="1"/>
      <w:marLeft w:val="0"/>
      <w:marRight w:val="0"/>
      <w:marTop w:val="0"/>
      <w:marBottom w:val="0"/>
      <w:divBdr>
        <w:top w:val="none" w:sz="0" w:space="0" w:color="auto"/>
        <w:left w:val="none" w:sz="0" w:space="0" w:color="auto"/>
        <w:bottom w:val="none" w:sz="0" w:space="0" w:color="auto"/>
        <w:right w:val="none" w:sz="0" w:space="0" w:color="auto"/>
      </w:divBdr>
      <w:divsChild>
        <w:div w:id="795375160">
          <w:marLeft w:val="0"/>
          <w:marRight w:val="0"/>
          <w:marTop w:val="0"/>
          <w:marBottom w:val="0"/>
          <w:divBdr>
            <w:top w:val="none" w:sz="0" w:space="0" w:color="auto"/>
            <w:left w:val="none" w:sz="0" w:space="0" w:color="auto"/>
            <w:bottom w:val="none" w:sz="0" w:space="0" w:color="auto"/>
            <w:right w:val="none" w:sz="0" w:space="0" w:color="auto"/>
          </w:divBdr>
        </w:div>
        <w:div w:id="2118717607">
          <w:marLeft w:val="0"/>
          <w:marRight w:val="0"/>
          <w:marTop w:val="0"/>
          <w:marBottom w:val="0"/>
          <w:divBdr>
            <w:top w:val="none" w:sz="0" w:space="0" w:color="auto"/>
            <w:left w:val="none" w:sz="0" w:space="0" w:color="auto"/>
            <w:bottom w:val="none" w:sz="0" w:space="0" w:color="auto"/>
            <w:right w:val="none" w:sz="0" w:space="0" w:color="auto"/>
          </w:divBdr>
        </w:div>
      </w:divsChild>
    </w:div>
    <w:div w:id="1976058132">
      <w:bodyDiv w:val="1"/>
      <w:marLeft w:val="0"/>
      <w:marRight w:val="0"/>
      <w:marTop w:val="0"/>
      <w:marBottom w:val="0"/>
      <w:divBdr>
        <w:top w:val="none" w:sz="0" w:space="0" w:color="auto"/>
        <w:left w:val="none" w:sz="0" w:space="0" w:color="auto"/>
        <w:bottom w:val="none" w:sz="0" w:space="0" w:color="auto"/>
        <w:right w:val="none" w:sz="0" w:space="0" w:color="auto"/>
      </w:divBdr>
      <w:divsChild>
        <w:div w:id="1196499328">
          <w:marLeft w:val="547"/>
          <w:marRight w:val="0"/>
          <w:marTop w:val="0"/>
          <w:marBottom w:val="0"/>
          <w:divBdr>
            <w:top w:val="none" w:sz="0" w:space="0" w:color="auto"/>
            <w:left w:val="none" w:sz="0" w:space="0" w:color="auto"/>
            <w:bottom w:val="none" w:sz="0" w:space="0" w:color="auto"/>
            <w:right w:val="none" w:sz="0" w:space="0" w:color="auto"/>
          </w:divBdr>
        </w:div>
        <w:div w:id="339893732">
          <w:marLeft w:val="1166"/>
          <w:marRight w:val="0"/>
          <w:marTop w:val="0"/>
          <w:marBottom w:val="0"/>
          <w:divBdr>
            <w:top w:val="none" w:sz="0" w:space="0" w:color="auto"/>
            <w:left w:val="none" w:sz="0" w:space="0" w:color="auto"/>
            <w:bottom w:val="none" w:sz="0" w:space="0" w:color="auto"/>
            <w:right w:val="none" w:sz="0" w:space="0" w:color="auto"/>
          </w:divBdr>
        </w:div>
        <w:div w:id="318928931">
          <w:marLeft w:val="1166"/>
          <w:marRight w:val="0"/>
          <w:marTop w:val="0"/>
          <w:marBottom w:val="0"/>
          <w:divBdr>
            <w:top w:val="none" w:sz="0" w:space="0" w:color="auto"/>
            <w:left w:val="none" w:sz="0" w:space="0" w:color="auto"/>
            <w:bottom w:val="none" w:sz="0" w:space="0" w:color="auto"/>
            <w:right w:val="none" w:sz="0" w:space="0" w:color="auto"/>
          </w:divBdr>
        </w:div>
        <w:div w:id="1080173724">
          <w:marLeft w:val="1800"/>
          <w:marRight w:val="0"/>
          <w:marTop w:val="0"/>
          <w:marBottom w:val="0"/>
          <w:divBdr>
            <w:top w:val="none" w:sz="0" w:space="0" w:color="auto"/>
            <w:left w:val="none" w:sz="0" w:space="0" w:color="auto"/>
            <w:bottom w:val="none" w:sz="0" w:space="0" w:color="auto"/>
            <w:right w:val="none" w:sz="0" w:space="0" w:color="auto"/>
          </w:divBdr>
        </w:div>
        <w:div w:id="2063018126">
          <w:marLeft w:val="1800"/>
          <w:marRight w:val="0"/>
          <w:marTop w:val="0"/>
          <w:marBottom w:val="0"/>
          <w:divBdr>
            <w:top w:val="none" w:sz="0" w:space="0" w:color="auto"/>
            <w:left w:val="none" w:sz="0" w:space="0" w:color="auto"/>
            <w:bottom w:val="none" w:sz="0" w:space="0" w:color="auto"/>
            <w:right w:val="none" w:sz="0" w:space="0" w:color="auto"/>
          </w:divBdr>
        </w:div>
        <w:div w:id="875392282">
          <w:marLeft w:val="1800"/>
          <w:marRight w:val="0"/>
          <w:marTop w:val="0"/>
          <w:marBottom w:val="0"/>
          <w:divBdr>
            <w:top w:val="none" w:sz="0" w:space="0" w:color="auto"/>
            <w:left w:val="none" w:sz="0" w:space="0" w:color="auto"/>
            <w:bottom w:val="none" w:sz="0" w:space="0" w:color="auto"/>
            <w:right w:val="none" w:sz="0" w:space="0" w:color="auto"/>
          </w:divBdr>
        </w:div>
        <w:div w:id="1797941556">
          <w:marLeft w:val="1800"/>
          <w:marRight w:val="0"/>
          <w:marTop w:val="0"/>
          <w:marBottom w:val="0"/>
          <w:divBdr>
            <w:top w:val="none" w:sz="0" w:space="0" w:color="auto"/>
            <w:left w:val="none" w:sz="0" w:space="0" w:color="auto"/>
            <w:bottom w:val="none" w:sz="0" w:space="0" w:color="auto"/>
            <w:right w:val="none" w:sz="0" w:space="0" w:color="auto"/>
          </w:divBdr>
        </w:div>
        <w:div w:id="1359047055">
          <w:marLeft w:val="1800"/>
          <w:marRight w:val="0"/>
          <w:marTop w:val="0"/>
          <w:marBottom w:val="0"/>
          <w:divBdr>
            <w:top w:val="none" w:sz="0" w:space="0" w:color="auto"/>
            <w:left w:val="none" w:sz="0" w:space="0" w:color="auto"/>
            <w:bottom w:val="none" w:sz="0" w:space="0" w:color="auto"/>
            <w:right w:val="none" w:sz="0" w:space="0" w:color="auto"/>
          </w:divBdr>
        </w:div>
        <w:div w:id="2022925669">
          <w:marLeft w:val="1800"/>
          <w:marRight w:val="0"/>
          <w:marTop w:val="0"/>
          <w:marBottom w:val="0"/>
          <w:divBdr>
            <w:top w:val="none" w:sz="0" w:space="0" w:color="auto"/>
            <w:left w:val="none" w:sz="0" w:space="0" w:color="auto"/>
            <w:bottom w:val="none" w:sz="0" w:space="0" w:color="auto"/>
            <w:right w:val="none" w:sz="0" w:space="0" w:color="auto"/>
          </w:divBdr>
        </w:div>
        <w:div w:id="678652899">
          <w:marLeft w:val="1800"/>
          <w:marRight w:val="0"/>
          <w:marTop w:val="0"/>
          <w:marBottom w:val="0"/>
          <w:divBdr>
            <w:top w:val="none" w:sz="0" w:space="0" w:color="auto"/>
            <w:left w:val="none" w:sz="0" w:space="0" w:color="auto"/>
            <w:bottom w:val="none" w:sz="0" w:space="0" w:color="auto"/>
            <w:right w:val="none" w:sz="0" w:space="0" w:color="auto"/>
          </w:divBdr>
        </w:div>
        <w:div w:id="388187483">
          <w:marLeft w:val="1166"/>
          <w:marRight w:val="0"/>
          <w:marTop w:val="0"/>
          <w:marBottom w:val="0"/>
          <w:divBdr>
            <w:top w:val="none" w:sz="0" w:space="0" w:color="auto"/>
            <w:left w:val="none" w:sz="0" w:space="0" w:color="auto"/>
            <w:bottom w:val="none" w:sz="0" w:space="0" w:color="auto"/>
            <w:right w:val="none" w:sz="0" w:space="0" w:color="auto"/>
          </w:divBdr>
        </w:div>
        <w:div w:id="402214359">
          <w:marLeft w:val="1166"/>
          <w:marRight w:val="0"/>
          <w:marTop w:val="0"/>
          <w:marBottom w:val="0"/>
          <w:divBdr>
            <w:top w:val="none" w:sz="0" w:space="0" w:color="auto"/>
            <w:left w:val="none" w:sz="0" w:space="0" w:color="auto"/>
            <w:bottom w:val="none" w:sz="0" w:space="0" w:color="auto"/>
            <w:right w:val="none" w:sz="0" w:space="0" w:color="auto"/>
          </w:divBdr>
        </w:div>
        <w:div w:id="1984697910">
          <w:marLeft w:val="1166"/>
          <w:marRight w:val="0"/>
          <w:marTop w:val="0"/>
          <w:marBottom w:val="0"/>
          <w:divBdr>
            <w:top w:val="none" w:sz="0" w:space="0" w:color="auto"/>
            <w:left w:val="none" w:sz="0" w:space="0" w:color="auto"/>
            <w:bottom w:val="none" w:sz="0" w:space="0" w:color="auto"/>
            <w:right w:val="none" w:sz="0" w:space="0" w:color="auto"/>
          </w:divBdr>
        </w:div>
        <w:div w:id="1243833166">
          <w:marLeft w:val="1800"/>
          <w:marRight w:val="0"/>
          <w:marTop w:val="0"/>
          <w:marBottom w:val="0"/>
          <w:divBdr>
            <w:top w:val="none" w:sz="0" w:space="0" w:color="auto"/>
            <w:left w:val="none" w:sz="0" w:space="0" w:color="auto"/>
            <w:bottom w:val="none" w:sz="0" w:space="0" w:color="auto"/>
            <w:right w:val="none" w:sz="0" w:space="0" w:color="auto"/>
          </w:divBdr>
        </w:div>
        <w:div w:id="1806509230">
          <w:marLeft w:val="547"/>
          <w:marRight w:val="0"/>
          <w:marTop w:val="0"/>
          <w:marBottom w:val="0"/>
          <w:divBdr>
            <w:top w:val="none" w:sz="0" w:space="0" w:color="auto"/>
            <w:left w:val="none" w:sz="0" w:space="0" w:color="auto"/>
            <w:bottom w:val="none" w:sz="0" w:space="0" w:color="auto"/>
            <w:right w:val="none" w:sz="0" w:space="0" w:color="auto"/>
          </w:divBdr>
        </w:div>
        <w:div w:id="1646397638">
          <w:marLeft w:val="547"/>
          <w:marRight w:val="0"/>
          <w:marTop w:val="0"/>
          <w:marBottom w:val="0"/>
          <w:divBdr>
            <w:top w:val="none" w:sz="0" w:space="0" w:color="auto"/>
            <w:left w:val="none" w:sz="0" w:space="0" w:color="auto"/>
            <w:bottom w:val="none" w:sz="0" w:space="0" w:color="auto"/>
            <w:right w:val="none" w:sz="0" w:space="0" w:color="auto"/>
          </w:divBdr>
        </w:div>
        <w:div w:id="2013802263">
          <w:marLeft w:val="1166"/>
          <w:marRight w:val="0"/>
          <w:marTop w:val="0"/>
          <w:marBottom w:val="0"/>
          <w:divBdr>
            <w:top w:val="none" w:sz="0" w:space="0" w:color="auto"/>
            <w:left w:val="none" w:sz="0" w:space="0" w:color="auto"/>
            <w:bottom w:val="none" w:sz="0" w:space="0" w:color="auto"/>
            <w:right w:val="none" w:sz="0" w:space="0" w:color="auto"/>
          </w:divBdr>
        </w:div>
        <w:div w:id="1248225825">
          <w:marLeft w:val="1166"/>
          <w:marRight w:val="0"/>
          <w:marTop w:val="0"/>
          <w:marBottom w:val="0"/>
          <w:divBdr>
            <w:top w:val="none" w:sz="0" w:space="0" w:color="auto"/>
            <w:left w:val="none" w:sz="0" w:space="0" w:color="auto"/>
            <w:bottom w:val="none" w:sz="0" w:space="0" w:color="auto"/>
            <w:right w:val="none" w:sz="0" w:space="0" w:color="auto"/>
          </w:divBdr>
        </w:div>
        <w:div w:id="1647273484">
          <w:marLeft w:val="1800"/>
          <w:marRight w:val="0"/>
          <w:marTop w:val="0"/>
          <w:marBottom w:val="0"/>
          <w:divBdr>
            <w:top w:val="none" w:sz="0" w:space="0" w:color="auto"/>
            <w:left w:val="none" w:sz="0" w:space="0" w:color="auto"/>
            <w:bottom w:val="none" w:sz="0" w:space="0" w:color="auto"/>
            <w:right w:val="none" w:sz="0" w:space="0" w:color="auto"/>
          </w:divBdr>
        </w:div>
        <w:div w:id="743140608">
          <w:marLeft w:val="1800"/>
          <w:marRight w:val="0"/>
          <w:marTop w:val="0"/>
          <w:marBottom w:val="0"/>
          <w:divBdr>
            <w:top w:val="none" w:sz="0" w:space="0" w:color="auto"/>
            <w:left w:val="none" w:sz="0" w:space="0" w:color="auto"/>
            <w:bottom w:val="none" w:sz="0" w:space="0" w:color="auto"/>
            <w:right w:val="none" w:sz="0" w:space="0" w:color="auto"/>
          </w:divBdr>
        </w:div>
        <w:div w:id="1074736824">
          <w:marLeft w:val="1800"/>
          <w:marRight w:val="0"/>
          <w:marTop w:val="0"/>
          <w:marBottom w:val="0"/>
          <w:divBdr>
            <w:top w:val="none" w:sz="0" w:space="0" w:color="auto"/>
            <w:left w:val="none" w:sz="0" w:space="0" w:color="auto"/>
            <w:bottom w:val="none" w:sz="0" w:space="0" w:color="auto"/>
            <w:right w:val="none" w:sz="0" w:space="0" w:color="auto"/>
          </w:divBdr>
        </w:div>
        <w:div w:id="6714427">
          <w:marLeft w:val="1800"/>
          <w:marRight w:val="0"/>
          <w:marTop w:val="0"/>
          <w:marBottom w:val="0"/>
          <w:divBdr>
            <w:top w:val="none" w:sz="0" w:space="0" w:color="auto"/>
            <w:left w:val="none" w:sz="0" w:space="0" w:color="auto"/>
            <w:bottom w:val="none" w:sz="0" w:space="0" w:color="auto"/>
            <w:right w:val="none" w:sz="0" w:space="0" w:color="auto"/>
          </w:divBdr>
        </w:div>
        <w:div w:id="466513555">
          <w:marLeft w:val="1800"/>
          <w:marRight w:val="0"/>
          <w:marTop w:val="0"/>
          <w:marBottom w:val="0"/>
          <w:divBdr>
            <w:top w:val="none" w:sz="0" w:space="0" w:color="auto"/>
            <w:left w:val="none" w:sz="0" w:space="0" w:color="auto"/>
            <w:bottom w:val="none" w:sz="0" w:space="0" w:color="auto"/>
            <w:right w:val="none" w:sz="0" w:space="0" w:color="auto"/>
          </w:divBdr>
        </w:div>
        <w:div w:id="1553886219">
          <w:marLeft w:val="1800"/>
          <w:marRight w:val="0"/>
          <w:marTop w:val="0"/>
          <w:marBottom w:val="0"/>
          <w:divBdr>
            <w:top w:val="none" w:sz="0" w:space="0" w:color="auto"/>
            <w:left w:val="none" w:sz="0" w:space="0" w:color="auto"/>
            <w:bottom w:val="none" w:sz="0" w:space="0" w:color="auto"/>
            <w:right w:val="none" w:sz="0" w:space="0" w:color="auto"/>
          </w:divBdr>
        </w:div>
        <w:div w:id="1217548649">
          <w:marLeft w:val="1800"/>
          <w:marRight w:val="0"/>
          <w:marTop w:val="0"/>
          <w:marBottom w:val="0"/>
          <w:divBdr>
            <w:top w:val="none" w:sz="0" w:space="0" w:color="auto"/>
            <w:left w:val="none" w:sz="0" w:space="0" w:color="auto"/>
            <w:bottom w:val="none" w:sz="0" w:space="0" w:color="auto"/>
            <w:right w:val="none" w:sz="0" w:space="0" w:color="auto"/>
          </w:divBdr>
        </w:div>
        <w:div w:id="1490975567">
          <w:marLeft w:val="1800"/>
          <w:marRight w:val="0"/>
          <w:marTop w:val="0"/>
          <w:marBottom w:val="0"/>
          <w:divBdr>
            <w:top w:val="none" w:sz="0" w:space="0" w:color="auto"/>
            <w:left w:val="none" w:sz="0" w:space="0" w:color="auto"/>
            <w:bottom w:val="none" w:sz="0" w:space="0" w:color="auto"/>
            <w:right w:val="none" w:sz="0" w:space="0" w:color="auto"/>
          </w:divBdr>
        </w:div>
        <w:div w:id="393435590">
          <w:marLeft w:val="1800"/>
          <w:marRight w:val="0"/>
          <w:marTop w:val="0"/>
          <w:marBottom w:val="0"/>
          <w:divBdr>
            <w:top w:val="none" w:sz="0" w:space="0" w:color="auto"/>
            <w:left w:val="none" w:sz="0" w:space="0" w:color="auto"/>
            <w:bottom w:val="none" w:sz="0" w:space="0" w:color="auto"/>
            <w:right w:val="none" w:sz="0" w:space="0" w:color="auto"/>
          </w:divBdr>
        </w:div>
        <w:div w:id="493305460">
          <w:marLeft w:val="1800"/>
          <w:marRight w:val="0"/>
          <w:marTop w:val="0"/>
          <w:marBottom w:val="0"/>
          <w:divBdr>
            <w:top w:val="none" w:sz="0" w:space="0" w:color="auto"/>
            <w:left w:val="none" w:sz="0" w:space="0" w:color="auto"/>
            <w:bottom w:val="none" w:sz="0" w:space="0" w:color="auto"/>
            <w:right w:val="none" w:sz="0" w:space="0" w:color="auto"/>
          </w:divBdr>
        </w:div>
        <w:div w:id="1273434737">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image" Target="media/image2.emf"/><Relationship Id="rId26" Type="http://schemas.openxmlformats.org/officeDocument/2006/relationships/hyperlink" Target="https://www.shu.ac.uk/health-social-placements/profession-information/occupational-therapy/preparation" TargetMode="External"/><Relationship Id="rId39" Type="http://schemas.openxmlformats.org/officeDocument/2006/relationships/image" Target="media/image12.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7.png"/><Relationship Id="rId42"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rofession-information/occupational-therapy/practice-placement-educator-preparation-and-support" TargetMode="External"/><Relationship Id="rId25" Type="http://schemas.microsoft.com/office/2007/relationships/diagramDrawing" Target="diagrams/drawing1.xml"/><Relationship Id="rId33" Type="http://schemas.openxmlformats.org/officeDocument/2006/relationships/image" Target="media/image6.svg"/><Relationship Id="rId38"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www.shu.ac.uk/health-social-placements/placement-information/student-support/attendance-and-absence"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32" Type="http://schemas.openxmlformats.org/officeDocument/2006/relationships/image" Target="media/image5.png"/><Relationship Id="rId37" Type="http://schemas.openxmlformats.org/officeDocument/2006/relationships/image" Target="media/image10.svg"/><Relationship Id="rId40" Type="http://schemas.openxmlformats.org/officeDocument/2006/relationships/image" Target="media/image1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QuickStyle" Target="diagrams/quickStyle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Layout" Target="diagrams/layout1.xml"/><Relationship Id="rId27" Type="http://schemas.openxmlformats.org/officeDocument/2006/relationships/hyperlink" Target="https://www.hcpc-uk.org/globalassets/standards/standards-of-proficiency/reviewing/occupational-therapists-new-standards.pdf" TargetMode="External"/><Relationship Id="rId30" Type="http://schemas.openxmlformats.org/officeDocument/2006/relationships/image" Target="media/image4.emf"/><Relationship Id="rId35" Type="http://schemas.openxmlformats.org/officeDocument/2006/relationships/image" Target="media/image8.svg"/><Relationship Id="rId43"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pPr algn="l"/>
          <a:r>
            <a:rPr lang="en-GB" sz="1200" b="1" u="none">
              <a:solidFill>
                <a:schemeClr val="bg1"/>
              </a:solidFill>
            </a:rPr>
            <a:t>Occupational Therapy Foundations - </a:t>
          </a:r>
          <a:r>
            <a:rPr lang="en-GB" sz="1200" b="1" i="0" u="none"/>
            <a:t>Developing Core Professional Understanding and Identity</a:t>
          </a:r>
          <a:endParaRPr lang="en-GB" sz="1200" b="1" u="none">
            <a:solidFill>
              <a:schemeClr val="bg1"/>
            </a:solidFill>
          </a:endParaRPr>
        </a:p>
      </dgm:t>
    </dgm:pt>
    <dgm:pt modelId="{60DBDDDD-2F07-4F7D-A863-717A55ED0579}" type="sibTrans" cxnId="{8AE6126A-08C8-412A-8242-B43DA743A193}">
      <dgm:prSet/>
      <dgm:spPr/>
      <dgm:t>
        <a:bodyPr/>
        <a:lstStyle/>
        <a:p>
          <a:pPr algn="l"/>
          <a:endParaRPr lang="en-GB"/>
        </a:p>
      </dgm:t>
    </dgm:pt>
    <dgm:pt modelId="{6273CC66-D4E0-4612-9D60-71497E1C90A6}" type="parTrans" cxnId="{8AE6126A-08C8-412A-8242-B43DA743A193}">
      <dgm:prSet/>
      <dgm:spPr/>
      <dgm:t>
        <a:bodyPr/>
        <a:lstStyle/>
        <a:p>
          <a:pPr algn="l"/>
          <a:endParaRPr lang="en-GB"/>
        </a:p>
      </dgm:t>
    </dgm:pt>
    <dgm:pt modelId="{605FFA0E-8345-4C51-A55E-908B669B4888}">
      <dgm:prSet phldrT="[Text]" custT="1"/>
      <dgm:spPr>
        <a:solidFill>
          <a:schemeClr val="bg1">
            <a:lumMod val="75000"/>
          </a:schemeClr>
        </a:solidFill>
      </dgm:spPr>
      <dgm:t>
        <a:bodyPr/>
        <a:lstStyle/>
        <a:p>
          <a:pPr algn="l">
            <a:buNone/>
          </a:pPr>
          <a:r>
            <a:rPr lang="en-GB" sz="1200" b="1" i="0" u="none">
              <a:solidFill>
                <a:sysClr val="windowText" lastClr="000000"/>
              </a:solidFill>
            </a:rPr>
            <a:t>Practice Experience 1 PART A and PART B </a:t>
          </a:r>
          <a:endParaRPr lang="en-GB" sz="1200" b="0" i="0" u="none">
            <a:solidFill>
              <a:sysClr val="windowText" lastClr="000000"/>
            </a:solidFill>
          </a:endParaRPr>
        </a:p>
      </dgm:t>
    </dgm:pt>
    <dgm:pt modelId="{9E60642B-2419-425A-8135-4760FDD2F3B1}" type="sibTrans" cxnId="{85F26227-3A7C-4602-9B84-C135BC198A98}">
      <dgm:prSet/>
      <dgm:spPr/>
      <dgm:t>
        <a:bodyPr/>
        <a:lstStyle/>
        <a:p>
          <a:pPr algn="l"/>
          <a:endParaRPr lang="en-GB"/>
        </a:p>
      </dgm:t>
    </dgm:pt>
    <dgm:pt modelId="{DDBE9CF7-D56A-4275-AE52-C81C499EAF24}" type="parTrans" cxnId="{85F26227-3A7C-4602-9B84-C135BC198A98}">
      <dgm:prSet/>
      <dgm:spPr/>
      <dgm:t>
        <a:bodyPr/>
        <a:lstStyle/>
        <a:p>
          <a:pPr algn="l"/>
          <a:endParaRPr lang="en-GB"/>
        </a:p>
      </dgm:t>
    </dgm:pt>
    <dgm:pt modelId="{0DB7C736-683C-4963-8A84-CAC8701A3D46}">
      <dgm:prSet custT="1"/>
      <dgm:spPr>
        <a:solidFill>
          <a:schemeClr val="bg1">
            <a:lumMod val="75000"/>
          </a:schemeClr>
        </a:solidFill>
      </dgm:spPr>
      <dgm:t>
        <a:bodyPr/>
        <a:lstStyle/>
        <a:p>
          <a:pPr algn="l"/>
          <a:r>
            <a:rPr lang="en-GB" sz="1200" b="1" i="0" u="none">
              <a:solidFill>
                <a:sysClr val="windowText" lastClr="000000"/>
              </a:solidFill>
            </a:rPr>
            <a:t>Practice Experience 2</a:t>
          </a:r>
          <a:endParaRPr lang="en-GB" sz="1200" b="0" i="0" u="none">
            <a:solidFill>
              <a:sysClr val="windowText" lastClr="000000"/>
            </a:solidFill>
          </a:endParaRPr>
        </a:p>
      </dgm:t>
    </dgm:pt>
    <dgm:pt modelId="{2D02C03A-3F9E-4E1B-86B5-97F3FC09E0FD}" type="sibTrans" cxnId="{DD1D8B74-58D4-4BB2-B150-C8D2A03C957E}">
      <dgm:prSet/>
      <dgm:spPr/>
      <dgm:t>
        <a:bodyPr/>
        <a:lstStyle/>
        <a:p>
          <a:pPr algn="l"/>
          <a:endParaRPr lang="en-GB"/>
        </a:p>
      </dgm:t>
    </dgm:pt>
    <dgm:pt modelId="{D208C798-9D63-47BF-BC4D-4BA57D085E6D}" type="parTrans" cxnId="{DD1D8B74-58D4-4BB2-B150-C8D2A03C957E}">
      <dgm:prSet/>
      <dgm:spPr/>
      <dgm:t>
        <a:bodyPr/>
        <a:lstStyle/>
        <a:p>
          <a:pPr algn="l"/>
          <a:endParaRPr lang="en-GB"/>
        </a:p>
      </dgm:t>
    </dgm:pt>
    <dgm:pt modelId="{62B94072-B3B0-452D-87A1-E98A6DDAE4A4}">
      <dgm:prSet phldrT="[Text]" custT="1"/>
      <dgm:spPr>
        <a:solidFill>
          <a:srgbClr val="CC0066"/>
        </a:solidFill>
      </dgm:spPr>
      <dgm:t>
        <a:bodyPr/>
        <a:lstStyle/>
        <a:p>
          <a:pPr algn="l"/>
          <a:r>
            <a:rPr lang="en-GB" sz="800" b="0" i="1"/>
            <a:t>Students will develop introductory knowledge and understanding of the profession and its underpinning concepts and challenges, as well as basic principles and skills for practice.</a:t>
          </a:r>
          <a:endParaRPr lang="en-GB" sz="800" b="1">
            <a:solidFill>
              <a:schemeClr val="bg1"/>
            </a:solidFill>
          </a:endParaRPr>
        </a:p>
      </dgm:t>
    </dgm:pt>
    <dgm:pt modelId="{B55A22D9-BE40-4C3D-AEA6-94BB88DA601C}" type="parTrans" cxnId="{9DE815E1-7569-4923-B0F6-1DE43B70FDA6}">
      <dgm:prSet/>
      <dgm:spPr/>
      <dgm:t>
        <a:bodyPr/>
        <a:lstStyle/>
        <a:p>
          <a:pPr algn="l"/>
          <a:endParaRPr lang="en-GB"/>
        </a:p>
      </dgm:t>
    </dgm:pt>
    <dgm:pt modelId="{7C44E15F-FF5A-473F-A59D-345E9AD200C1}" type="sibTrans" cxnId="{9DE815E1-7569-4923-B0F6-1DE43B70FDA6}">
      <dgm:prSet/>
      <dgm:spPr/>
      <dgm:t>
        <a:bodyPr/>
        <a:lstStyle/>
        <a:p>
          <a:pPr algn="l"/>
          <a:endParaRPr lang="en-GB"/>
        </a:p>
      </dgm:t>
    </dgm:pt>
    <dgm:pt modelId="{908E7C93-185D-499C-8823-47B64CBA29A7}">
      <dgm:prSet custT="1"/>
      <dgm:spPr/>
      <dgm:t>
        <a:bodyPr/>
        <a:lstStyle/>
        <a:p>
          <a:pPr algn="l"/>
          <a:r>
            <a:rPr lang="en-GB" sz="800" b="1" i="0"/>
            <a:t>Broad content</a:t>
          </a:r>
          <a:r>
            <a:rPr lang="en-GB" sz="800" b="0" i="0"/>
            <a:t>:  </a:t>
          </a:r>
        </a:p>
      </dgm:t>
    </dgm:pt>
    <dgm:pt modelId="{0B42A632-EC5F-469F-9621-3410053111DA}" type="parTrans" cxnId="{AACA1BF2-59B1-45E8-8BB4-8802C829EDEB}">
      <dgm:prSet/>
      <dgm:spPr/>
      <dgm:t>
        <a:bodyPr/>
        <a:lstStyle/>
        <a:p>
          <a:pPr algn="l"/>
          <a:endParaRPr lang="en-GB"/>
        </a:p>
      </dgm:t>
    </dgm:pt>
    <dgm:pt modelId="{DCEFCD55-4906-4FC3-9D62-3FAB2101CFCD}" type="sibTrans" cxnId="{AACA1BF2-59B1-45E8-8BB4-8802C829EDEB}">
      <dgm:prSet/>
      <dgm:spPr/>
      <dgm:t>
        <a:bodyPr/>
        <a:lstStyle/>
        <a:p>
          <a:pPr algn="l"/>
          <a:endParaRPr lang="en-GB"/>
        </a:p>
      </dgm:t>
    </dgm:pt>
    <dgm:pt modelId="{DF2F32DF-24FA-43FE-93F0-0FD9684498D0}">
      <dgm:prSet custT="1"/>
      <dgm:spPr/>
      <dgm:t>
        <a:bodyPr/>
        <a:lstStyle/>
        <a:p>
          <a:pPr algn="l">
            <a:buFont typeface="Arial" panose="020B0604020202020204" pitchFamily="34" charset="0"/>
            <a:buChar char="•"/>
          </a:pPr>
          <a:r>
            <a:rPr lang="en-GB" sz="800" b="0" i="0"/>
            <a:t>Introducing Occupational Therapy and its professional scope </a:t>
          </a:r>
        </a:p>
      </dgm:t>
    </dgm:pt>
    <dgm:pt modelId="{1321CB26-1319-42FA-96E5-A6E0BA77A075}" type="parTrans" cxnId="{7FFB0D38-AB50-40A6-8F75-EA0C995ED36D}">
      <dgm:prSet/>
      <dgm:spPr/>
      <dgm:t>
        <a:bodyPr/>
        <a:lstStyle/>
        <a:p>
          <a:pPr algn="l"/>
          <a:endParaRPr lang="en-GB"/>
        </a:p>
      </dgm:t>
    </dgm:pt>
    <dgm:pt modelId="{AE7E8FB8-14BB-4E2D-80CD-C5407C94570F}" type="sibTrans" cxnId="{7FFB0D38-AB50-40A6-8F75-EA0C995ED36D}">
      <dgm:prSet/>
      <dgm:spPr/>
      <dgm:t>
        <a:bodyPr/>
        <a:lstStyle/>
        <a:p>
          <a:pPr algn="l"/>
          <a:endParaRPr lang="en-GB"/>
        </a:p>
      </dgm:t>
    </dgm:pt>
    <dgm:pt modelId="{96DB58F1-55ED-4C15-84C1-7C5A299B7220}">
      <dgm:prSet custT="1"/>
      <dgm:spPr/>
      <dgm:t>
        <a:bodyPr/>
        <a:lstStyle/>
        <a:p>
          <a:pPr algn="l">
            <a:buFont typeface="Arial" panose="020B0604020202020204" pitchFamily="34" charset="0"/>
            <a:buChar char="•"/>
          </a:pPr>
          <a:r>
            <a:rPr lang="en-GB" sz="800" b="0" i="0"/>
            <a:t>History of occupational therapy in the context of medicine, practice and social justice </a:t>
          </a:r>
        </a:p>
      </dgm:t>
    </dgm:pt>
    <dgm:pt modelId="{8A9962CC-6E91-4EA7-A71C-59079BD4553C}" type="parTrans" cxnId="{4FB07828-7E57-48A9-9DD6-58B27AE13B3A}">
      <dgm:prSet/>
      <dgm:spPr/>
      <dgm:t>
        <a:bodyPr/>
        <a:lstStyle/>
        <a:p>
          <a:pPr algn="l"/>
          <a:endParaRPr lang="en-GB"/>
        </a:p>
      </dgm:t>
    </dgm:pt>
    <dgm:pt modelId="{41F2E924-D1F9-419B-BF49-CD4AA08705E0}" type="sibTrans" cxnId="{4FB07828-7E57-48A9-9DD6-58B27AE13B3A}">
      <dgm:prSet/>
      <dgm:spPr/>
      <dgm:t>
        <a:bodyPr/>
        <a:lstStyle/>
        <a:p>
          <a:pPr algn="l"/>
          <a:endParaRPr lang="en-GB"/>
        </a:p>
      </dgm:t>
    </dgm:pt>
    <dgm:pt modelId="{CD945D0E-B6C4-4E61-8113-1118E4EBA13C}">
      <dgm:prSet custT="1"/>
      <dgm:spPr/>
      <dgm:t>
        <a:bodyPr/>
        <a:lstStyle/>
        <a:p>
          <a:pPr algn="l">
            <a:buFont typeface="Arial" panose="020B0604020202020204" pitchFamily="34" charset="0"/>
            <a:buChar char="•"/>
          </a:pPr>
          <a:r>
            <a:rPr lang="en-GB" sz="800" b="0" i="0"/>
            <a:t>Defining occupational therapy, occupational science and meaningful occupation </a:t>
          </a:r>
        </a:p>
      </dgm:t>
    </dgm:pt>
    <dgm:pt modelId="{6328DE51-BED6-4007-93B7-A78AE2614E21}" type="parTrans" cxnId="{AF17090D-2A85-4178-AB79-B652A9749A97}">
      <dgm:prSet/>
      <dgm:spPr/>
      <dgm:t>
        <a:bodyPr/>
        <a:lstStyle/>
        <a:p>
          <a:pPr algn="l"/>
          <a:endParaRPr lang="en-GB"/>
        </a:p>
      </dgm:t>
    </dgm:pt>
    <dgm:pt modelId="{C9AAB2FD-CCC9-4067-8004-2DDC293019A7}" type="sibTrans" cxnId="{AF17090D-2A85-4178-AB79-B652A9749A97}">
      <dgm:prSet/>
      <dgm:spPr/>
      <dgm:t>
        <a:bodyPr/>
        <a:lstStyle/>
        <a:p>
          <a:pPr algn="l"/>
          <a:endParaRPr lang="en-GB"/>
        </a:p>
      </dgm:t>
    </dgm:pt>
    <dgm:pt modelId="{4B87C259-1C1A-4FE9-BB5C-9883339B7B8C}">
      <dgm:prSet custT="1"/>
      <dgm:spPr/>
      <dgm:t>
        <a:bodyPr/>
        <a:lstStyle/>
        <a:p>
          <a:pPr algn="l">
            <a:buFont typeface="Arial" panose="020B0604020202020204" pitchFamily="34" charset="0"/>
            <a:buChar char="•"/>
          </a:pPr>
          <a:r>
            <a:rPr lang="en-GB" sz="800" b="0" i="0"/>
            <a:t>Occupational therapy models, frames of reference and process </a:t>
          </a:r>
        </a:p>
      </dgm:t>
    </dgm:pt>
    <dgm:pt modelId="{DB5898F2-C265-4A26-96C5-A6C439E85C1C}" type="parTrans" cxnId="{1F0BFFE8-09C7-43EF-8D4D-A1EE92ED3097}">
      <dgm:prSet/>
      <dgm:spPr/>
      <dgm:t>
        <a:bodyPr/>
        <a:lstStyle/>
        <a:p>
          <a:pPr algn="l"/>
          <a:endParaRPr lang="en-GB"/>
        </a:p>
      </dgm:t>
    </dgm:pt>
    <dgm:pt modelId="{CE287CCE-C493-42EA-8205-54C57AB2A480}" type="sibTrans" cxnId="{1F0BFFE8-09C7-43EF-8D4D-A1EE92ED3097}">
      <dgm:prSet/>
      <dgm:spPr/>
      <dgm:t>
        <a:bodyPr/>
        <a:lstStyle/>
        <a:p>
          <a:pPr algn="l"/>
          <a:endParaRPr lang="en-GB"/>
        </a:p>
      </dgm:t>
    </dgm:pt>
    <dgm:pt modelId="{8153AED2-65CF-4FA5-A09B-692E1A5494A4}">
      <dgm:prSet custT="1"/>
      <dgm:spPr/>
      <dgm:t>
        <a:bodyPr/>
        <a:lstStyle/>
        <a:p>
          <a:pPr algn="l">
            <a:buFont typeface="Arial" panose="020B0604020202020204" pitchFamily="34" charset="0"/>
            <a:buChar char="•"/>
          </a:pPr>
          <a:r>
            <a:rPr lang="en-GB" sz="800" b="0" i="0"/>
            <a:t>Overview of systems, conditions, neurology, mental health and development including social determinants and lifespan changes </a:t>
          </a:r>
        </a:p>
      </dgm:t>
    </dgm:pt>
    <dgm:pt modelId="{CD1A1771-DF06-4A55-972F-D20610D18216}" type="parTrans" cxnId="{4F4B8EE6-F6A4-4CD5-98FB-1DED1A5788C2}">
      <dgm:prSet/>
      <dgm:spPr/>
      <dgm:t>
        <a:bodyPr/>
        <a:lstStyle/>
        <a:p>
          <a:pPr algn="l"/>
          <a:endParaRPr lang="en-GB"/>
        </a:p>
      </dgm:t>
    </dgm:pt>
    <dgm:pt modelId="{2F8587EF-05AA-4F04-AF91-7C6D7AF5788B}" type="sibTrans" cxnId="{4F4B8EE6-F6A4-4CD5-98FB-1DED1A5788C2}">
      <dgm:prSet/>
      <dgm:spPr/>
      <dgm:t>
        <a:bodyPr/>
        <a:lstStyle/>
        <a:p>
          <a:pPr algn="l"/>
          <a:endParaRPr lang="en-GB"/>
        </a:p>
      </dgm:t>
    </dgm:pt>
    <dgm:pt modelId="{1A3474A8-FDD7-4C29-99DE-6D24E5511EA2}">
      <dgm:prSet custT="1"/>
      <dgm:spPr/>
      <dgm:t>
        <a:bodyPr/>
        <a:lstStyle/>
        <a:p>
          <a:pPr algn="l">
            <a:buFont typeface="Arial" panose="020B0604020202020204" pitchFamily="34" charset="0"/>
            <a:buChar char="•"/>
          </a:pPr>
          <a:r>
            <a:rPr lang="en-GB" sz="800" b="0" i="0"/>
            <a:t>Principles for information gathering and applying assessment, goal setting, evaluation and outcomes </a:t>
          </a:r>
        </a:p>
      </dgm:t>
    </dgm:pt>
    <dgm:pt modelId="{C6D25728-D6B7-4262-94AD-039DF0D8B9E4}" type="parTrans" cxnId="{A4DFEEB5-B90B-4DE3-841F-1C676C07A20F}">
      <dgm:prSet/>
      <dgm:spPr/>
      <dgm:t>
        <a:bodyPr/>
        <a:lstStyle/>
        <a:p>
          <a:pPr algn="l"/>
          <a:endParaRPr lang="en-GB"/>
        </a:p>
      </dgm:t>
    </dgm:pt>
    <dgm:pt modelId="{E7CA7226-F8B5-42A1-829C-FC44978D2924}" type="sibTrans" cxnId="{A4DFEEB5-B90B-4DE3-841F-1C676C07A20F}">
      <dgm:prSet/>
      <dgm:spPr/>
      <dgm:t>
        <a:bodyPr/>
        <a:lstStyle/>
        <a:p>
          <a:pPr algn="l"/>
          <a:endParaRPr lang="en-GB"/>
        </a:p>
      </dgm:t>
    </dgm:pt>
    <dgm:pt modelId="{A69A5D84-D09A-4C0A-87E9-76909DBDB6FE}">
      <dgm:prSet custT="1"/>
      <dgm:spPr/>
      <dgm:t>
        <a:bodyPr/>
        <a:lstStyle/>
        <a:p>
          <a:pPr algn="l">
            <a:buFont typeface="Arial" panose="020B0604020202020204" pitchFamily="34" charset="0"/>
            <a:buChar char="•"/>
          </a:pPr>
          <a:r>
            <a:rPr lang="en-GB" sz="800" b="0" i="0"/>
            <a:t>Clinical reasoning </a:t>
          </a:r>
        </a:p>
      </dgm:t>
    </dgm:pt>
    <dgm:pt modelId="{9A0D7BD5-7E39-497D-ABD0-70D23FD405B8}" type="parTrans" cxnId="{B4F4B671-B970-42F8-9A02-97B083182D10}">
      <dgm:prSet/>
      <dgm:spPr/>
      <dgm:t>
        <a:bodyPr/>
        <a:lstStyle/>
        <a:p>
          <a:pPr algn="l"/>
          <a:endParaRPr lang="en-GB"/>
        </a:p>
      </dgm:t>
    </dgm:pt>
    <dgm:pt modelId="{6AF298F3-128C-4A6D-A43D-3E14DAEE256A}" type="sibTrans" cxnId="{B4F4B671-B970-42F8-9A02-97B083182D10}">
      <dgm:prSet/>
      <dgm:spPr/>
      <dgm:t>
        <a:bodyPr/>
        <a:lstStyle/>
        <a:p>
          <a:pPr algn="l"/>
          <a:endParaRPr lang="en-GB"/>
        </a:p>
      </dgm:t>
    </dgm:pt>
    <dgm:pt modelId="{EA0F9679-7529-497A-AE27-D5C275574FC3}">
      <dgm:prSet custT="1"/>
      <dgm:spPr>
        <a:solidFill>
          <a:srgbClr val="CC0066"/>
        </a:solidFill>
      </dgm:spPr>
      <dgm:t>
        <a:bodyPr/>
        <a:lstStyle/>
        <a:p>
          <a:pPr algn="l"/>
          <a:r>
            <a:rPr lang="en-GB" sz="800" b="0" i="0"/>
            <a:t>Students will apply knowledge of research theories and methods in order to critically evaluate research paradigms and evidence for practice. </a:t>
          </a:r>
        </a:p>
      </dgm:t>
    </dgm:pt>
    <dgm:pt modelId="{867CCB28-45DE-4A8E-B743-A2258C6C9C36}" type="parTrans" cxnId="{DEF471C8-76A4-4A98-BEF8-5BF78E0DB329}">
      <dgm:prSet/>
      <dgm:spPr/>
      <dgm:t>
        <a:bodyPr/>
        <a:lstStyle/>
        <a:p>
          <a:pPr algn="l"/>
          <a:endParaRPr lang="en-GB"/>
        </a:p>
      </dgm:t>
    </dgm:pt>
    <dgm:pt modelId="{3CDD4B28-A0DD-4479-85EC-A8042940ACCE}" type="sibTrans" cxnId="{DEF471C8-76A4-4A98-BEF8-5BF78E0DB329}">
      <dgm:prSet/>
      <dgm:spPr/>
      <dgm:t>
        <a:bodyPr/>
        <a:lstStyle/>
        <a:p>
          <a:pPr algn="l"/>
          <a:endParaRPr lang="en-GB"/>
        </a:p>
      </dgm:t>
    </dgm:pt>
    <dgm:pt modelId="{7BC0C23A-9A5B-45E9-A5A1-149DB732BD65}">
      <dgm:prSet custT="1"/>
      <dgm:spPr/>
      <dgm:t>
        <a:bodyPr/>
        <a:lstStyle/>
        <a:p>
          <a:pPr algn="l"/>
          <a:r>
            <a:rPr lang="en-GB" sz="800" b="0" i="0"/>
            <a:t>Broad content:  </a:t>
          </a:r>
        </a:p>
      </dgm:t>
    </dgm:pt>
    <dgm:pt modelId="{6C4656BD-57FB-40C7-8A8D-312CA482C0F8}" type="parTrans" cxnId="{C3BABFF0-0576-4302-8526-BC80186D7D6A}">
      <dgm:prSet/>
      <dgm:spPr/>
      <dgm:t>
        <a:bodyPr/>
        <a:lstStyle/>
        <a:p>
          <a:pPr algn="l"/>
          <a:endParaRPr lang="en-GB"/>
        </a:p>
      </dgm:t>
    </dgm:pt>
    <dgm:pt modelId="{BBEE6E64-E8D3-439B-A44C-988C0E554960}" type="sibTrans" cxnId="{C3BABFF0-0576-4302-8526-BC80186D7D6A}">
      <dgm:prSet/>
      <dgm:spPr/>
      <dgm:t>
        <a:bodyPr/>
        <a:lstStyle/>
        <a:p>
          <a:pPr algn="l"/>
          <a:endParaRPr lang="en-GB"/>
        </a:p>
      </dgm:t>
    </dgm:pt>
    <dgm:pt modelId="{026D4D47-A140-4763-86F2-B9DF82399C87}">
      <dgm:prSet custT="1"/>
      <dgm:spPr/>
      <dgm:t>
        <a:bodyPr/>
        <a:lstStyle/>
        <a:p>
          <a:pPr algn="l">
            <a:buFont typeface="Arial" panose="020B0604020202020204" pitchFamily="34" charset="0"/>
            <a:buChar char="•"/>
          </a:pPr>
          <a:r>
            <a:rPr lang="en-GB" sz="800" b="0" i="0"/>
            <a:t>Research paradigms </a:t>
          </a:r>
        </a:p>
      </dgm:t>
    </dgm:pt>
    <dgm:pt modelId="{330C1DDC-8CB2-41A6-9309-C6548C8851E6}" type="parTrans" cxnId="{5DC6CF0D-0B3A-4705-B590-F3ABF34E44A7}">
      <dgm:prSet/>
      <dgm:spPr/>
      <dgm:t>
        <a:bodyPr/>
        <a:lstStyle/>
        <a:p>
          <a:pPr algn="l"/>
          <a:endParaRPr lang="en-GB"/>
        </a:p>
      </dgm:t>
    </dgm:pt>
    <dgm:pt modelId="{0546621F-14C6-47D0-AE3C-918ADAC7C198}" type="sibTrans" cxnId="{5DC6CF0D-0B3A-4705-B590-F3ABF34E44A7}">
      <dgm:prSet/>
      <dgm:spPr/>
      <dgm:t>
        <a:bodyPr/>
        <a:lstStyle/>
        <a:p>
          <a:pPr algn="l"/>
          <a:endParaRPr lang="en-GB"/>
        </a:p>
      </dgm:t>
    </dgm:pt>
    <dgm:pt modelId="{869F2D92-B624-49B5-81EA-4C9758ECC6C0}">
      <dgm:prSet custT="1"/>
      <dgm:spPr/>
      <dgm:t>
        <a:bodyPr/>
        <a:lstStyle/>
        <a:p>
          <a:pPr algn="l">
            <a:buFont typeface="Arial" panose="020B0604020202020204" pitchFamily="34" charset="0"/>
            <a:buChar char="•"/>
          </a:pPr>
          <a:r>
            <a:rPr lang="en-GB" sz="800" b="0" i="0"/>
            <a:t>Research context </a:t>
          </a:r>
        </a:p>
      </dgm:t>
    </dgm:pt>
    <dgm:pt modelId="{89B84B59-59BC-4C58-8E8E-94F139FE3BC3}" type="parTrans" cxnId="{7E09E2C1-3D22-4D68-B769-F6211CBA3FA9}">
      <dgm:prSet/>
      <dgm:spPr/>
      <dgm:t>
        <a:bodyPr/>
        <a:lstStyle/>
        <a:p>
          <a:pPr algn="l"/>
          <a:endParaRPr lang="en-GB"/>
        </a:p>
      </dgm:t>
    </dgm:pt>
    <dgm:pt modelId="{6E0B5D35-1E9B-4EED-B90D-48FAB7CB81A5}" type="sibTrans" cxnId="{7E09E2C1-3D22-4D68-B769-F6211CBA3FA9}">
      <dgm:prSet/>
      <dgm:spPr/>
      <dgm:t>
        <a:bodyPr/>
        <a:lstStyle/>
        <a:p>
          <a:pPr algn="l"/>
          <a:endParaRPr lang="en-GB"/>
        </a:p>
      </dgm:t>
    </dgm:pt>
    <dgm:pt modelId="{D205868E-3BED-4FB8-8FF2-08A4277EEF1B}">
      <dgm:prSet custT="1"/>
      <dgm:spPr/>
      <dgm:t>
        <a:bodyPr/>
        <a:lstStyle/>
        <a:p>
          <a:pPr algn="l">
            <a:buFont typeface="Arial" panose="020B0604020202020204" pitchFamily="34" charset="0"/>
            <a:buChar char="•"/>
          </a:pPr>
          <a:r>
            <a:rPr lang="en-GB" sz="800" b="0" i="0"/>
            <a:t>Research question development </a:t>
          </a:r>
        </a:p>
      </dgm:t>
    </dgm:pt>
    <dgm:pt modelId="{81B55BA8-BBC9-40B8-B232-CD10AEDECB4B}" type="parTrans" cxnId="{F1768E64-1D3F-412F-B14D-F077A03F3D14}">
      <dgm:prSet/>
      <dgm:spPr/>
      <dgm:t>
        <a:bodyPr/>
        <a:lstStyle/>
        <a:p>
          <a:pPr algn="l"/>
          <a:endParaRPr lang="en-GB"/>
        </a:p>
      </dgm:t>
    </dgm:pt>
    <dgm:pt modelId="{BBD80056-0F53-46F2-9040-184EE62FF039}" type="sibTrans" cxnId="{F1768E64-1D3F-412F-B14D-F077A03F3D14}">
      <dgm:prSet/>
      <dgm:spPr/>
      <dgm:t>
        <a:bodyPr/>
        <a:lstStyle/>
        <a:p>
          <a:pPr algn="l"/>
          <a:endParaRPr lang="en-GB"/>
        </a:p>
      </dgm:t>
    </dgm:pt>
    <dgm:pt modelId="{585A748B-0081-43AB-A764-1825ED65EA22}">
      <dgm:prSet custT="1"/>
      <dgm:spPr/>
      <dgm:t>
        <a:bodyPr/>
        <a:lstStyle/>
        <a:p>
          <a:pPr algn="l">
            <a:buFont typeface="Arial" panose="020B0604020202020204" pitchFamily="34" charset="0"/>
            <a:buChar char="•"/>
          </a:pPr>
          <a:r>
            <a:rPr lang="en-GB" sz="800" b="0" i="0"/>
            <a:t>Research methods </a:t>
          </a:r>
        </a:p>
      </dgm:t>
    </dgm:pt>
    <dgm:pt modelId="{357F5FBD-CB1F-48A9-938E-DFCD80652510}" type="parTrans" cxnId="{FFC4D4B2-97E0-4C67-8E88-CB98A244C33B}">
      <dgm:prSet/>
      <dgm:spPr/>
      <dgm:t>
        <a:bodyPr/>
        <a:lstStyle/>
        <a:p>
          <a:pPr algn="l"/>
          <a:endParaRPr lang="en-GB"/>
        </a:p>
      </dgm:t>
    </dgm:pt>
    <dgm:pt modelId="{F822E15A-1CBC-4A35-A571-9FCB94223D07}" type="sibTrans" cxnId="{FFC4D4B2-97E0-4C67-8E88-CB98A244C33B}">
      <dgm:prSet/>
      <dgm:spPr/>
      <dgm:t>
        <a:bodyPr/>
        <a:lstStyle/>
        <a:p>
          <a:pPr algn="l"/>
          <a:endParaRPr lang="en-GB"/>
        </a:p>
      </dgm:t>
    </dgm:pt>
    <dgm:pt modelId="{65B11136-AFD8-47C0-B33A-3A53E344949F}">
      <dgm:prSet custT="1"/>
      <dgm:spPr/>
      <dgm:t>
        <a:bodyPr/>
        <a:lstStyle/>
        <a:p>
          <a:pPr algn="l">
            <a:buFont typeface="Arial" panose="020B0604020202020204" pitchFamily="34" charset="0"/>
            <a:buChar char="•"/>
          </a:pPr>
          <a:r>
            <a:rPr lang="en-GB" sz="800" b="0" i="0"/>
            <a:t>Systematic literature review </a:t>
          </a:r>
        </a:p>
      </dgm:t>
    </dgm:pt>
    <dgm:pt modelId="{998D5D30-9764-410D-948C-A4F27DEEA1D7}" type="parTrans" cxnId="{E3431FC5-CE36-4358-BB00-ED5385D21CD1}">
      <dgm:prSet/>
      <dgm:spPr/>
      <dgm:t>
        <a:bodyPr/>
        <a:lstStyle/>
        <a:p>
          <a:pPr algn="l"/>
          <a:endParaRPr lang="en-GB"/>
        </a:p>
      </dgm:t>
    </dgm:pt>
    <dgm:pt modelId="{FDDC3D37-241D-4EC0-B376-2085C5B248AE}" type="sibTrans" cxnId="{E3431FC5-CE36-4358-BB00-ED5385D21CD1}">
      <dgm:prSet/>
      <dgm:spPr/>
      <dgm:t>
        <a:bodyPr/>
        <a:lstStyle/>
        <a:p>
          <a:pPr algn="l"/>
          <a:endParaRPr lang="en-GB"/>
        </a:p>
      </dgm:t>
    </dgm:pt>
    <dgm:pt modelId="{DA88A2AE-87E5-4AE1-8AE7-85D54D93C045}">
      <dgm:prSet custT="1"/>
      <dgm:spPr/>
      <dgm:t>
        <a:bodyPr/>
        <a:lstStyle/>
        <a:p>
          <a:pPr algn="l">
            <a:buFont typeface="Arial" panose="020B0604020202020204" pitchFamily="34" charset="0"/>
            <a:buChar char="•"/>
          </a:pPr>
          <a:r>
            <a:rPr lang="en-GB" sz="800" b="0" i="0"/>
            <a:t>Data collection </a:t>
          </a:r>
        </a:p>
      </dgm:t>
    </dgm:pt>
    <dgm:pt modelId="{737CD213-3889-4E34-9259-E786DFC67513}" type="parTrans" cxnId="{19B0C0AB-BE7A-47B6-9EB9-8514819F8D5C}">
      <dgm:prSet/>
      <dgm:spPr/>
      <dgm:t>
        <a:bodyPr/>
        <a:lstStyle/>
        <a:p>
          <a:pPr algn="l"/>
          <a:endParaRPr lang="en-GB"/>
        </a:p>
      </dgm:t>
    </dgm:pt>
    <dgm:pt modelId="{CC8BA88E-9C0A-42E2-8D50-79344E5A18D6}" type="sibTrans" cxnId="{19B0C0AB-BE7A-47B6-9EB9-8514819F8D5C}">
      <dgm:prSet/>
      <dgm:spPr/>
      <dgm:t>
        <a:bodyPr/>
        <a:lstStyle/>
        <a:p>
          <a:pPr algn="l"/>
          <a:endParaRPr lang="en-GB"/>
        </a:p>
      </dgm:t>
    </dgm:pt>
    <dgm:pt modelId="{59B9E153-C692-47E4-AE8E-CC18AA6D4DA6}">
      <dgm:prSet custT="1"/>
      <dgm:spPr/>
      <dgm:t>
        <a:bodyPr/>
        <a:lstStyle/>
        <a:p>
          <a:pPr algn="l">
            <a:buFont typeface="Arial" panose="020B0604020202020204" pitchFamily="34" charset="0"/>
            <a:buChar char="•"/>
          </a:pPr>
          <a:r>
            <a:rPr lang="en-GB" sz="800" b="0" i="0"/>
            <a:t>Methods of data analysis </a:t>
          </a:r>
        </a:p>
      </dgm:t>
    </dgm:pt>
    <dgm:pt modelId="{420D6E9F-598E-4DC9-971B-AC20BC5AF795}" type="parTrans" cxnId="{F208F488-6AD7-4E16-B036-9247EB0CC807}">
      <dgm:prSet/>
      <dgm:spPr/>
      <dgm:t>
        <a:bodyPr/>
        <a:lstStyle/>
        <a:p>
          <a:pPr algn="l"/>
          <a:endParaRPr lang="en-GB"/>
        </a:p>
      </dgm:t>
    </dgm:pt>
    <dgm:pt modelId="{D43DB612-0D44-4AA3-B591-D37BEE5B3279}" type="sibTrans" cxnId="{F208F488-6AD7-4E16-B036-9247EB0CC807}">
      <dgm:prSet/>
      <dgm:spPr/>
      <dgm:t>
        <a:bodyPr/>
        <a:lstStyle/>
        <a:p>
          <a:pPr algn="l"/>
          <a:endParaRPr lang="en-GB"/>
        </a:p>
      </dgm:t>
    </dgm:pt>
    <dgm:pt modelId="{E2501BEE-9D93-4640-8467-EB91D15F524D}">
      <dgm:prSet custT="1"/>
      <dgm:spPr/>
      <dgm:t>
        <a:bodyPr/>
        <a:lstStyle/>
        <a:p>
          <a:pPr algn="l">
            <a:buFont typeface="Arial" panose="020B0604020202020204" pitchFamily="34" charset="0"/>
            <a:buChar char="•"/>
          </a:pPr>
          <a:r>
            <a:rPr lang="en-GB" sz="800" b="0" i="0"/>
            <a:t>Ethics and research governance  </a:t>
          </a:r>
        </a:p>
      </dgm:t>
    </dgm:pt>
    <dgm:pt modelId="{53A05BD5-FC23-416F-8AF8-AC3AE9D2C403}" type="parTrans" cxnId="{E7B987E3-D63A-4F24-947D-732F9DA785F3}">
      <dgm:prSet/>
      <dgm:spPr/>
      <dgm:t>
        <a:bodyPr/>
        <a:lstStyle/>
        <a:p>
          <a:pPr algn="l"/>
          <a:endParaRPr lang="en-GB"/>
        </a:p>
      </dgm:t>
    </dgm:pt>
    <dgm:pt modelId="{31B4C366-6846-4073-BE38-F6823E2D4C62}" type="sibTrans" cxnId="{E7B987E3-D63A-4F24-947D-732F9DA785F3}">
      <dgm:prSet/>
      <dgm:spPr/>
      <dgm:t>
        <a:bodyPr/>
        <a:lstStyle/>
        <a:p>
          <a:pPr algn="l"/>
          <a:endParaRPr lang="en-GB"/>
        </a:p>
      </dgm:t>
    </dgm:pt>
    <dgm:pt modelId="{7DE4FEB3-4169-4003-AD6E-059D6CE6DAE5}">
      <dgm:prSet custT="1"/>
      <dgm:spPr/>
      <dgm:t>
        <a:bodyPr/>
        <a:lstStyle/>
        <a:p>
          <a:pPr algn="l">
            <a:buFont typeface="Arial" panose="020B0604020202020204" pitchFamily="34" charset="0"/>
            <a:buChar char="•"/>
          </a:pPr>
          <a:r>
            <a:rPr lang="en-GB" sz="800" b="0" i="0"/>
            <a:t>Service user involvement in research </a:t>
          </a:r>
        </a:p>
      </dgm:t>
    </dgm:pt>
    <dgm:pt modelId="{69FE660B-3409-4BD0-A971-317CBD72460E}" type="parTrans" cxnId="{6FA05632-5BF6-4424-973A-3B373210A9DD}">
      <dgm:prSet/>
      <dgm:spPr/>
      <dgm:t>
        <a:bodyPr/>
        <a:lstStyle/>
        <a:p>
          <a:pPr algn="l"/>
          <a:endParaRPr lang="en-GB"/>
        </a:p>
      </dgm:t>
    </dgm:pt>
    <dgm:pt modelId="{EEF32A54-8D26-411F-8ED4-A0F3F54DBAD9}" type="sibTrans" cxnId="{6FA05632-5BF6-4424-973A-3B373210A9DD}">
      <dgm:prSet/>
      <dgm:spPr/>
      <dgm:t>
        <a:bodyPr/>
        <a:lstStyle/>
        <a:p>
          <a:pPr algn="l"/>
          <a:endParaRPr lang="en-GB"/>
        </a:p>
      </dgm:t>
    </dgm:pt>
    <dgm:pt modelId="{5345C2F8-E26C-4FE2-9D9F-75C71A424959}">
      <dgm:prSet custT="1"/>
      <dgm:spPr/>
      <dgm:t>
        <a:bodyPr/>
        <a:lstStyle/>
        <a:p>
          <a:pPr algn="l">
            <a:buFont typeface="Arial" panose="020B0604020202020204" pitchFamily="34" charset="0"/>
            <a:buChar char="•"/>
          </a:pPr>
          <a:r>
            <a:rPr lang="en-GB" sz="800" b="0" i="0"/>
            <a:t>Inclusive perspectives of research   </a:t>
          </a:r>
        </a:p>
      </dgm:t>
    </dgm:pt>
    <dgm:pt modelId="{DB917959-67FF-4720-B649-52F304EEDBAE}" type="parTrans" cxnId="{107FD34E-87A5-4C86-B53E-EEA1EDF2A97D}">
      <dgm:prSet/>
      <dgm:spPr/>
      <dgm:t>
        <a:bodyPr/>
        <a:lstStyle/>
        <a:p>
          <a:pPr algn="l"/>
          <a:endParaRPr lang="en-GB"/>
        </a:p>
      </dgm:t>
    </dgm:pt>
    <dgm:pt modelId="{C979641F-7A57-45AD-825C-2AA092110E15}" type="sibTrans" cxnId="{107FD34E-87A5-4C86-B53E-EEA1EDF2A97D}">
      <dgm:prSet/>
      <dgm:spPr/>
      <dgm:t>
        <a:bodyPr/>
        <a:lstStyle/>
        <a:p>
          <a:pPr algn="l"/>
          <a:endParaRPr lang="en-GB"/>
        </a:p>
      </dgm:t>
    </dgm:pt>
    <dgm:pt modelId="{7A9EAAC7-EABA-4F80-ADB4-6EFC5DA16E61}">
      <dgm:prSet custT="1"/>
      <dgm:spPr/>
      <dgm:t>
        <a:bodyPr/>
        <a:lstStyle/>
        <a:p>
          <a:pPr algn="l">
            <a:buFont typeface="Arial" panose="020B0604020202020204" pitchFamily="34" charset="0"/>
            <a:buChar char="•"/>
          </a:pPr>
          <a:r>
            <a:rPr lang="en-GB" sz="800" b="0" i="0"/>
            <a:t>Proposal development </a:t>
          </a:r>
        </a:p>
      </dgm:t>
    </dgm:pt>
    <dgm:pt modelId="{0DC70862-5697-4523-80FB-DC04A312DF49}" type="parTrans" cxnId="{0702D4FA-FBD9-403E-98C9-C314BE7ED80F}">
      <dgm:prSet/>
      <dgm:spPr/>
      <dgm:t>
        <a:bodyPr/>
        <a:lstStyle/>
        <a:p>
          <a:pPr algn="l"/>
          <a:endParaRPr lang="en-GB"/>
        </a:p>
      </dgm:t>
    </dgm:pt>
    <dgm:pt modelId="{5CC410EA-FD67-4C61-B337-41869AEE0482}" type="sibTrans" cxnId="{0702D4FA-FBD9-403E-98C9-C314BE7ED80F}">
      <dgm:prSet/>
      <dgm:spPr/>
      <dgm:t>
        <a:bodyPr/>
        <a:lstStyle/>
        <a:p>
          <a:pPr algn="l"/>
          <a:endParaRPr lang="en-GB"/>
        </a:p>
      </dgm:t>
    </dgm:pt>
    <dgm:pt modelId="{7CE026AC-0C6F-4B6C-BCB2-7F589DC8B723}">
      <dgm:prSet phldrT="[Text]" custT="1"/>
      <dgm:spPr>
        <a:solidFill>
          <a:srgbClr val="CC0066"/>
        </a:solidFill>
      </dgm:spPr>
      <dgm:t>
        <a:bodyPr/>
        <a:lstStyle/>
        <a:p>
          <a:pPr algn="l">
            <a:buNone/>
          </a:pPr>
          <a:r>
            <a:rPr lang="en-GB" sz="1200" b="1" i="0" u="none"/>
            <a:t>Occupational Therapy Core Skills - Application of Occupational Therapy Tools For Practice</a:t>
          </a:r>
          <a:endParaRPr lang="en-GB" sz="1200" b="1" i="0" u="none">
            <a:solidFill>
              <a:schemeClr val="bg1"/>
            </a:solidFill>
          </a:endParaRPr>
        </a:p>
      </dgm:t>
    </dgm:pt>
    <dgm:pt modelId="{F67AA682-B7A3-4230-A04B-57E4F7D5DFC3}" type="parTrans" cxnId="{53776B8C-3B68-4D5C-A59B-B6CAF4DC4EBB}">
      <dgm:prSet/>
      <dgm:spPr/>
      <dgm:t>
        <a:bodyPr/>
        <a:lstStyle/>
        <a:p>
          <a:pPr algn="l"/>
          <a:endParaRPr lang="en-GB"/>
        </a:p>
      </dgm:t>
    </dgm:pt>
    <dgm:pt modelId="{BB16DBEC-95BA-4106-8198-89F176F60BEF}" type="sibTrans" cxnId="{53776B8C-3B68-4D5C-A59B-B6CAF4DC4EBB}">
      <dgm:prSet/>
      <dgm:spPr/>
      <dgm:t>
        <a:bodyPr/>
        <a:lstStyle/>
        <a:p>
          <a:pPr algn="l"/>
          <a:endParaRPr lang="en-GB"/>
        </a:p>
      </dgm:t>
    </dgm:pt>
    <dgm:pt modelId="{31A1B76E-1002-42E1-8881-DCC1BD7F26EA}">
      <dgm:prSet phldrT="[Text]" custT="1"/>
      <dgm:spPr>
        <a:solidFill>
          <a:srgbClr val="CC0066"/>
        </a:solidFill>
      </dgm:spPr>
      <dgm:t>
        <a:bodyPr/>
        <a:lstStyle/>
        <a:p>
          <a:pPr algn="l"/>
          <a:r>
            <a:rPr lang="en-GB" sz="800" b="0" i="0"/>
            <a:t>Students will develop their knowledge of occupational performance and analysis across the lifespan and the application of a range of assessments and occupational therapy approaches. </a:t>
          </a:r>
          <a:endParaRPr lang="en-GB" sz="800" b="0" i="0">
            <a:solidFill>
              <a:schemeClr val="bg1"/>
            </a:solidFill>
          </a:endParaRPr>
        </a:p>
      </dgm:t>
    </dgm:pt>
    <dgm:pt modelId="{C6574E98-7653-466C-BA08-DDF7D6BCA765}" type="parTrans" cxnId="{BF2D3561-59D1-4B44-960F-5B37F2908ED0}">
      <dgm:prSet/>
      <dgm:spPr/>
      <dgm:t>
        <a:bodyPr/>
        <a:lstStyle/>
        <a:p>
          <a:pPr algn="l"/>
          <a:endParaRPr lang="en-GB"/>
        </a:p>
      </dgm:t>
    </dgm:pt>
    <dgm:pt modelId="{660AD0A3-81CF-4AFB-B205-F8760945AC23}" type="sibTrans" cxnId="{BF2D3561-59D1-4B44-960F-5B37F2908ED0}">
      <dgm:prSet/>
      <dgm:spPr/>
      <dgm:t>
        <a:bodyPr/>
        <a:lstStyle/>
        <a:p>
          <a:pPr algn="l"/>
          <a:endParaRPr lang="en-GB"/>
        </a:p>
      </dgm:t>
    </dgm:pt>
    <dgm:pt modelId="{C3422F5A-D8B3-426E-9253-C24154AE6533}">
      <dgm:prSet phldrT="[Text]" custT="1"/>
      <dgm:spPr>
        <a:solidFill>
          <a:srgbClr val="CC0066"/>
        </a:solidFill>
      </dgm:spPr>
      <dgm:t>
        <a:bodyPr/>
        <a:lstStyle/>
        <a:p>
          <a:pPr algn="l"/>
          <a:r>
            <a:rPr lang="en-GB" sz="800" b="0" i="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a:solidFill>
              <a:schemeClr val="bg1"/>
            </a:solidFill>
          </a:endParaRPr>
        </a:p>
      </dgm:t>
    </dgm:pt>
    <dgm:pt modelId="{2B6B17C3-E012-4721-A6D9-042FA3EB16FE}" type="parTrans" cxnId="{2106D8C0-3A46-4AB0-B5F0-ABCDC74F8513}">
      <dgm:prSet/>
      <dgm:spPr/>
      <dgm:t>
        <a:bodyPr/>
        <a:lstStyle/>
        <a:p>
          <a:pPr algn="l"/>
          <a:endParaRPr lang="en-GB"/>
        </a:p>
      </dgm:t>
    </dgm:pt>
    <dgm:pt modelId="{9BB7A52C-7177-4758-8F26-57C5D7333E35}" type="sibTrans" cxnId="{2106D8C0-3A46-4AB0-B5F0-ABCDC74F8513}">
      <dgm:prSet/>
      <dgm:spPr/>
      <dgm:t>
        <a:bodyPr/>
        <a:lstStyle/>
        <a:p>
          <a:pPr algn="l"/>
          <a:endParaRPr lang="en-GB"/>
        </a:p>
      </dgm:t>
    </dgm:pt>
    <dgm:pt modelId="{FE1C7315-C51B-4E4A-8AB4-0FF778152209}">
      <dgm:prSet phldrT="[Text]" custT="1"/>
      <dgm:spPr>
        <a:solidFill>
          <a:srgbClr val="CC0066"/>
        </a:solidFill>
      </dgm:spPr>
      <dgm:t>
        <a:bodyPr/>
        <a:lstStyle/>
        <a:p>
          <a:pPr algn="l"/>
          <a:r>
            <a:rPr lang="en-GB" sz="800" b="0" i="0">
              <a:solidFill>
                <a:schemeClr val="bg1"/>
              </a:solidFill>
            </a:rPr>
            <a:t>Broad content:</a:t>
          </a:r>
        </a:p>
      </dgm:t>
    </dgm:pt>
    <dgm:pt modelId="{6D3F95D4-9F5F-4806-9EB7-4FB17E9ACC20}" type="parTrans" cxnId="{DC24D062-D330-4FAC-A6C7-FBE4180241DB}">
      <dgm:prSet/>
      <dgm:spPr/>
      <dgm:t>
        <a:bodyPr/>
        <a:lstStyle/>
        <a:p>
          <a:pPr algn="l"/>
          <a:endParaRPr lang="en-GB"/>
        </a:p>
      </dgm:t>
    </dgm:pt>
    <dgm:pt modelId="{3E24B7AA-E2E9-4AF3-844C-8B4F28DFE834}" type="sibTrans" cxnId="{DC24D062-D330-4FAC-A6C7-FBE4180241DB}">
      <dgm:prSet/>
      <dgm:spPr/>
      <dgm:t>
        <a:bodyPr/>
        <a:lstStyle/>
        <a:p>
          <a:pPr algn="l"/>
          <a:endParaRPr lang="en-GB"/>
        </a:p>
      </dgm:t>
    </dgm:pt>
    <dgm:pt modelId="{76FBA7C6-4C31-42F7-A5EC-1F29BF9A229D}">
      <dgm:prSet phldrT="[Text]" custT="1"/>
      <dgm:spPr>
        <a:solidFill>
          <a:srgbClr val="CC0066"/>
        </a:solidFill>
      </dgm:spPr>
      <dgm:t>
        <a:bodyPr/>
        <a:lstStyle/>
        <a:p>
          <a:pPr algn="l"/>
          <a:r>
            <a:rPr lang="en-GB" sz="800" b="0" i="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gm:t>
    </dgm:pt>
    <dgm:pt modelId="{C394A1A5-105C-44C3-B1CF-1AA3BCAA4D48}" type="parTrans" cxnId="{2D3D3743-1201-4A4A-AE37-0DA1939C390D}">
      <dgm:prSet/>
      <dgm:spPr/>
      <dgm:t>
        <a:bodyPr/>
        <a:lstStyle/>
        <a:p>
          <a:pPr algn="l"/>
          <a:endParaRPr lang="en-GB"/>
        </a:p>
      </dgm:t>
    </dgm:pt>
    <dgm:pt modelId="{DCC708CD-D734-4A39-98AE-AE83D25B60AF}" type="sibTrans" cxnId="{2D3D3743-1201-4A4A-AE37-0DA1939C390D}">
      <dgm:prSet/>
      <dgm:spPr/>
      <dgm:t>
        <a:bodyPr/>
        <a:lstStyle/>
        <a:p>
          <a:pPr algn="l"/>
          <a:endParaRPr lang="en-GB"/>
        </a:p>
      </dgm:t>
    </dgm:pt>
    <dgm:pt modelId="{4742D4F1-860A-4718-BD2A-1428F69AA7B1}">
      <dgm:prSet custT="1"/>
      <dgm:spPr>
        <a:solidFill>
          <a:srgbClr val="CC0066"/>
        </a:solidFill>
      </dgm:spPr>
      <dgm:t>
        <a:bodyPr/>
        <a:lstStyle/>
        <a:p>
          <a:pPr algn="l"/>
          <a:r>
            <a:rPr lang="en-GB" sz="1200" b="1" i="0" u="none"/>
            <a:t>Evaluating Research Methodologies</a:t>
          </a:r>
          <a:endParaRPr lang="en-GB" sz="1200" b="0" i="0" u="none"/>
        </a:p>
      </dgm:t>
    </dgm:pt>
    <dgm:pt modelId="{95FF1A9E-16F3-47C7-AC1F-D396234D0E18}" type="parTrans" cxnId="{7F3EE9B6-D920-412C-97A7-0A92E52AD549}">
      <dgm:prSet/>
      <dgm:spPr/>
      <dgm:t>
        <a:bodyPr/>
        <a:lstStyle/>
        <a:p>
          <a:pPr algn="l"/>
          <a:endParaRPr lang="en-GB"/>
        </a:p>
      </dgm:t>
    </dgm:pt>
    <dgm:pt modelId="{93D3BA22-8657-4B65-A2B1-25AD8B58A96A}" type="sibTrans" cxnId="{7F3EE9B6-D920-412C-97A7-0A92E52AD549}">
      <dgm:prSet/>
      <dgm:spPr/>
      <dgm:t>
        <a:bodyPr/>
        <a:lstStyle/>
        <a:p>
          <a:pPr algn="l"/>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77047"/>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ADD83FE2-01C7-4B5C-8BB3-1837A8C28E9D}"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301827" custLinFactNeighborX="-20438" custLinFactNeighborY="400000"/>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X="24187" custScaleY="178268"/>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304154" custLinFactNeighborX="4104" custLinFactNeighborY="400000"/>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2" presStyleCnt="5" custScaleY="177047"/>
      <dgm:spPr/>
    </dgm:pt>
    <dgm:pt modelId="{F2D918D7-C396-484A-8494-1E788439ACA6}" type="pres">
      <dgm:prSet presAssocID="{7CE026AC-0C6F-4B6C-BCB2-7F589DC8B723}" presName="parentNode" presStyleLbl="node1" presStyleIdx="2" presStyleCnt="5">
        <dgm:presLayoutVars>
          <dgm:chMax val="0"/>
          <dgm:bulletEnabled val="1"/>
        </dgm:presLayoutVars>
      </dgm:prSet>
      <dgm:spPr/>
    </dgm:pt>
    <dgm:pt modelId="{47EF1DDC-2257-4B29-8A7A-9F5CCDAA4029}" type="pres">
      <dgm:prSet presAssocID="{7CE026AC-0C6F-4B6C-BCB2-7F589DC8B723}" presName="childNode" presStyleLbl="node1" presStyleIdx="2" presStyleCnt="5">
        <dgm:presLayoutVars>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2" presStyleCnt="4" custLinFactY="300000" custLinFactNeighborX="-12425" custLinFactNeighborY="394636"/>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3" presStyleCnt="5" custScaleX="25524" custScaleY="177828"/>
      <dgm:spPr/>
    </dgm:pt>
    <dgm:pt modelId="{C9C92995-37FF-47DC-9AEE-1DD2A8ABF0E9}" type="pres">
      <dgm:prSet presAssocID="{0DB7C736-683C-4963-8A84-CAC8701A3D46}" presName="parentNode" presStyleLbl="node1" presStyleIdx="3" presStyleCnt="5">
        <dgm:presLayoutVars>
          <dgm:chMax val="0"/>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3" presStyleCnt="4" custLinFactY="300000" custLinFactNeighborX="1999" custLinFactNeighborY="396675"/>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C5D7D84E-E4A1-4383-A033-7737FD6DF3DE}" type="pres">
      <dgm:prSet presAssocID="{4742D4F1-860A-4718-BD2A-1428F69AA7B1}" presName="compositeNode" presStyleCnt="0">
        <dgm:presLayoutVars>
          <dgm:bulletEnabled val="1"/>
        </dgm:presLayoutVars>
      </dgm:prSet>
      <dgm:spPr/>
    </dgm:pt>
    <dgm:pt modelId="{77DF09FA-7714-4555-A572-F63D43E83E7C}" type="pres">
      <dgm:prSet presAssocID="{4742D4F1-860A-4718-BD2A-1428F69AA7B1}" presName="bgRect" presStyleLbl="node1" presStyleIdx="4" presStyleCnt="5" custScaleY="177047"/>
      <dgm:spPr/>
    </dgm:pt>
    <dgm:pt modelId="{D82CAAD5-B3F5-4B23-8282-C5AC07311AB3}" type="pres">
      <dgm:prSet presAssocID="{4742D4F1-860A-4718-BD2A-1428F69AA7B1}" presName="parentNode" presStyleLbl="node1" presStyleIdx="4" presStyleCnt="5">
        <dgm:presLayoutVars>
          <dgm:chMax val="0"/>
          <dgm:bulletEnabled val="1"/>
        </dgm:presLayoutVars>
      </dgm:prSet>
      <dgm:spPr/>
    </dgm:pt>
    <dgm:pt modelId="{62F3027F-053E-44E6-8F40-3772A5E25D5D}" type="pres">
      <dgm:prSet presAssocID="{4742D4F1-860A-4718-BD2A-1428F69AA7B1}" presName="childNode" presStyleLbl="node1" presStyleIdx="4" presStyleCnt="5">
        <dgm:presLayoutVars>
          <dgm:bulletEnabled val="1"/>
        </dgm:presLayoutVars>
      </dgm:prSet>
      <dgm:spPr/>
    </dgm:pt>
  </dgm:ptLst>
  <dgm:cxnLst>
    <dgm:cxn modelId="{CBCE2D0C-64C2-482A-B713-EF4C42F84220}" type="presOf" srcId="{62B94072-B3B0-452D-87A1-E98A6DDAE4A4}" destId="{ADD83FE2-01C7-4B5C-8BB3-1837A8C28E9D}" srcOrd="0" destOrd="0" presId="urn:microsoft.com/office/officeart/2005/8/layout/hProcess7"/>
    <dgm:cxn modelId="{AF17090D-2A85-4178-AB79-B652A9749A97}" srcId="{908E7C93-185D-499C-8823-47B64CBA29A7}" destId="{CD945D0E-B6C4-4E61-8113-1118E4EBA13C}" srcOrd="2" destOrd="0" parTransId="{6328DE51-BED6-4007-93B7-A78AE2614E21}" sibTransId="{C9AAB2FD-CCC9-4067-8004-2DDC293019A7}"/>
    <dgm:cxn modelId="{2F03620D-0838-4B59-B76B-2188D76A435C}" type="presOf" srcId="{31A1B76E-1002-42E1-8881-DCC1BD7F26EA}" destId="{47EF1DDC-2257-4B29-8A7A-9F5CCDAA4029}" srcOrd="0" destOrd="0" presId="urn:microsoft.com/office/officeart/2005/8/layout/hProcess7"/>
    <dgm:cxn modelId="{5DC6CF0D-0B3A-4705-B590-F3ABF34E44A7}" srcId="{7BC0C23A-9A5B-45E9-A5A1-149DB732BD65}" destId="{026D4D47-A140-4763-86F2-B9DF82399C87}" srcOrd="0" destOrd="0" parTransId="{330C1DDC-8CB2-41A6-9309-C6548C8851E6}" sibTransId="{0546621F-14C6-47D0-AE3C-918ADAC7C198}"/>
    <dgm:cxn modelId="{85F26227-3A7C-4602-9B84-C135BC198A98}" srcId="{2CDACE79-DF70-4843-80C0-537DDDA1737A}" destId="{605FFA0E-8345-4C51-A55E-908B669B4888}" srcOrd="1" destOrd="0" parTransId="{DDBE9CF7-D56A-4275-AE52-C81C499EAF24}" sibTransId="{9E60642B-2419-425A-8135-4760FDD2F3B1}"/>
    <dgm:cxn modelId="{CD827B27-7EFE-40ED-9E06-491FE988C254}" type="presOf" srcId="{869F2D92-B624-49B5-81EA-4C9758ECC6C0}" destId="{62F3027F-053E-44E6-8F40-3772A5E25D5D}" srcOrd="0" destOrd="3" presId="urn:microsoft.com/office/officeart/2005/8/layout/hProcess7"/>
    <dgm:cxn modelId="{4FB07828-7E57-48A9-9DD6-58B27AE13B3A}" srcId="{908E7C93-185D-499C-8823-47B64CBA29A7}" destId="{96DB58F1-55ED-4C15-84C1-7C5A299B7220}" srcOrd="1" destOrd="0" parTransId="{8A9962CC-6E91-4EA7-A71C-59079BD4553C}" sibTransId="{41F2E924-D1F9-419B-BF49-CD4AA08705E0}"/>
    <dgm:cxn modelId="{729E7928-E768-43C9-8DD9-79D989506045}" type="presOf" srcId="{76FBA7C6-4C31-42F7-A5EC-1F29BF9A229D}" destId="{47EF1DDC-2257-4B29-8A7A-9F5CCDAA4029}" srcOrd="0" destOrd="3" presId="urn:microsoft.com/office/officeart/2005/8/layout/hProcess7"/>
    <dgm:cxn modelId="{8C949D2B-C67D-4829-B999-212EE916BFB7}" type="presOf" srcId="{0DB7C736-683C-4963-8A84-CAC8701A3D46}" destId="{012E55B7-ADB2-4DE1-AE9B-7708CD4EEBF2}" srcOrd="0" destOrd="0" presId="urn:microsoft.com/office/officeart/2005/8/layout/hProcess7"/>
    <dgm:cxn modelId="{6FA05632-5BF6-4424-973A-3B373210A9DD}" srcId="{7BC0C23A-9A5B-45E9-A5A1-149DB732BD65}" destId="{7DE4FEB3-4169-4003-AD6E-059D6CE6DAE5}" srcOrd="8" destOrd="0" parTransId="{69FE660B-3409-4BD0-A971-317CBD72460E}" sibTransId="{EEF32A54-8D26-411F-8ED4-A0F3F54DBAD9}"/>
    <dgm:cxn modelId="{EBBD4535-7315-4CD1-BCDD-8EB565581A62}" type="presOf" srcId="{585A748B-0081-43AB-A764-1825ED65EA22}" destId="{62F3027F-053E-44E6-8F40-3772A5E25D5D}" srcOrd="0" destOrd="5" presId="urn:microsoft.com/office/officeart/2005/8/layout/hProcess7"/>
    <dgm:cxn modelId="{7FFB0D38-AB50-40A6-8F75-EA0C995ED36D}" srcId="{908E7C93-185D-499C-8823-47B64CBA29A7}" destId="{DF2F32DF-24FA-43FE-93F0-0FD9684498D0}" srcOrd="0" destOrd="0" parTransId="{1321CB26-1319-42FA-96E5-A6E0BA77A075}" sibTransId="{AE7E8FB8-14BB-4E2D-80CD-C5407C94570F}"/>
    <dgm:cxn modelId="{78BBEE40-AECC-434B-84A3-C8E82C83F187}" type="presOf" srcId="{65B11136-AFD8-47C0-B33A-3A53E344949F}" destId="{62F3027F-053E-44E6-8F40-3772A5E25D5D}" srcOrd="0" destOrd="6" presId="urn:microsoft.com/office/officeart/2005/8/layout/hProcess7"/>
    <dgm:cxn modelId="{BF2D3561-59D1-4B44-960F-5B37F2908ED0}" srcId="{7CE026AC-0C6F-4B6C-BCB2-7F589DC8B723}" destId="{31A1B76E-1002-42E1-8881-DCC1BD7F26EA}" srcOrd="0" destOrd="0" parTransId="{C6574E98-7653-466C-BA08-DDF7D6BCA765}" sibTransId="{660AD0A3-81CF-4AFB-B205-F8760945AC23}"/>
    <dgm:cxn modelId="{C0578A61-5908-4608-B909-EF09C4359160}" type="presOf" srcId="{2CDACE79-DF70-4843-80C0-537DDDA1737A}" destId="{93E47080-4556-40A9-9E79-73465B008175}" srcOrd="0" destOrd="0" presId="urn:microsoft.com/office/officeart/2005/8/layout/hProcess7"/>
    <dgm:cxn modelId="{DC24D062-D330-4FAC-A6C7-FBE4180241DB}" srcId="{7CE026AC-0C6F-4B6C-BCB2-7F589DC8B723}" destId="{FE1C7315-C51B-4E4A-8AB4-0FF778152209}" srcOrd="2" destOrd="0" parTransId="{6D3F95D4-9F5F-4806-9EB7-4FB17E9ACC20}" sibTransId="{3E24B7AA-E2E9-4AF3-844C-8B4F28DFE834}"/>
    <dgm:cxn modelId="{2D3D3743-1201-4A4A-AE37-0DA1939C390D}" srcId="{FE1C7315-C51B-4E4A-8AB4-0FF778152209}" destId="{76FBA7C6-4C31-42F7-A5EC-1F29BF9A229D}" srcOrd="0" destOrd="0" parTransId="{C394A1A5-105C-44C3-B1CF-1AA3BCAA4D48}" sibTransId="{DCC708CD-D734-4A39-98AE-AE83D25B60AF}"/>
    <dgm:cxn modelId="{F1768E64-1D3F-412F-B14D-F077A03F3D14}" srcId="{7BC0C23A-9A5B-45E9-A5A1-149DB732BD65}" destId="{D205868E-3BED-4FB8-8FF2-08A4277EEF1B}" srcOrd="2" destOrd="0" parTransId="{81B55BA8-BBC9-40B8-B232-CD10AEDECB4B}" sibTransId="{BBD80056-0F53-46F2-9040-184EE62FF039}"/>
    <dgm:cxn modelId="{92541967-6970-4E3D-AC9F-803AD0350E6A}" type="presOf" srcId="{EA0F9679-7529-497A-AE27-D5C275574FC3}" destId="{62F3027F-053E-44E6-8F40-3772A5E25D5D}" srcOrd="0" destOrd="0" presId="urn:microsoft.com/office/officeart/2005/8/layout/hProcess7"/>
    <dgm:cxn modelId="{33C07068-F144-43C4-9351-D5BB66C6DF40}" type="presOf" srcId="{026D4D47-A140-4763-86F2-B9DF82399C87}" destId="{62F3027F-053E-44E6-8F40-3772A5E25D5D}" srcOrd="0" destOrd="2"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9A2DAA6B-AAFF-4C2C-86F2-FA60DF21493F}" type="presOf" srcId="{605FFA0E-8345-4C51-A55E-908B669B4888}" destId="{1EB8B6A9-53B5-4F59-8DC5-CEEA1643D37F}" srcOrd="1" destOrd="0" presId="urn:microsoft.com/office/officeart/2005/8/layout/hProcess7"/>
    <dgm:cxn modelId="{107FD34E-87A5-4C86-B53E-EEA1EDF2A97D}" srcId="{7BC0C23A-9A5B-45E9-A5A1-149DB732BD65}" destId="{5345C2F8-E26C-4FE2-9D9F-75C71A424959}" srcOrd="9" destOrd="0" parTransId="{DB917959-67FF-4720-B649-52F304EEDBAE}" sibTransId="{C979641F-7A57-45AD-825C-2AA092110E15}"/>
    <dgm:cxn modelId="{EFD55A71-DF49-4D11-807A-FCE1586A6B1D}" type="presOf" srcId="{A69A5D84-D09A-4C0A-87E9-76909DBDB6FE}" destId="{ADD83FE2-01C7-4B5C-8BB3-1837A8C28E9D}" srcOrd="0" destOrd="8" presId="urn:microsoft.com/office/officeart/2005/8/layout/hProcess7"/>
    <dgm:cxn modelId="{B4F4B671-B970-42F8-9A02-97B083182D10}" srcId="{908E7C93-185D-499C-8823-47B64CBA29A7}" destId="{A69A5D84-D09A-4C0A-87E9-76909DBDB6FE}" srcOrd="6" destOrd="0" parTransId="{9A0D7BD5-7E39-497D-ABD0-70D23FD405B8}" sibTransId="{6AF298F3-128C-4A6D-A43D-3E14DAEE256A}"/>
    <dgm:cxn modelId="{DD1D8B74-58D4-4BB2-B150-C8D2A03C957E}" srcId="{2CDACE79-DF70-4843-80C0-537DDDA1737A}" destId="{0DB7C736-683C-4963-8A84-CAC8701A3D46}" srcOrd="3" destOrd="0" parTransId="{D208C798-9D63-47BF-BC4D-4BA57D085E6D}" sibTransId="{2D02C03A-3F9E-4E1B-86B5-97F3FC09E0FD}"/>
    <dgm:cxn modelId="{7DE8B855-8928-4935-9D72-CB93D8C3B48D}" type="presOf" srcId="{4742D4F1-860A-4718-BD2A-1428F69AA7B1}" destId="{D82CAAD5-B3F5-4B23-8282-C5AC07311AB3}" srcOrd="1" destOrd="0"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A4F4F758-1297-4608-95A0-36C5102B0757}" type="presOf" srcId="{4742D4F1-860A-4718-BD2A-1428F69AA7B1}" destId="{77DF09FA-7714-4555-A572-F63D43E83E7C}" srcOrd="0" destOrd="0" presId="urn:microsoft.com/office/officeart/2005/8/layout/hProcess7"/>
    <dgm:cxn modelId="{022FE259-A1BD-40C1-94EC-D0B54B5D822A}" type="presOf" srcId="{5345C2F8-E26C-4FE2-9D9F-75C71A424959}" destId="{62F3027F-053E-44E6-8F40-3772A5E25D5D}" srcOrd="0" destOrd="11" presId="urn:microsoft.com/office/officeart/2005/8/layout/hProcess7"/>
    <dgm:cxn modelId="{F3E17E7E-1871-450F-B35B-1D0F9ECC3169}" type="presOf" srcId="{59B9E153-C692-47E4-AE8E-CC18AA6D4DA6}" destId="{62F3027F-053E-44E6-8F40-3772A5E25D5D}" srcOrd="0" destOrd="8" presId="urn:microsoft.com/office/officeart/2005/8/layout/hProcess7"/>
    <dgm:cxn modelId="{A3D58083-24CE-41B6-A92B-BFD7969D591C}" type="presOf" srcId="{1A3474A8-FDD7-4C29-99DE-6D24E5511EA2}" destId="{ADD83FE2-01C7-4B5C-8BB3-1837A8C28E9D}" srcOrd="0" destOrd="7" presId="urn:microsoft.com/office/officeart/2005/8/layout/hProcess7"/>
    <dgm:cxn modelId="{F208F488-6AD7-4E16-B036-9247EB0CC807}" srcId="{7BC0C23A-9A5B-45E9-A5A1-149DB732BD65}" destId="{59B9E153-C692-47E4-AE8E-CC18AA6D4DA6}" srcOrd="6" destOrd="0" parTransId="{420D6E9F-598E-4DC9-971B-AC20BC5AF795}" sibTransId="{D43DB612-0D44-4AA3-B591-D37BEE5B3279}"/>
    <dgm:cxn modelId="{53776B8C-3B68-4D5C-A59B-B6CAF4DC4EBB}" srcId="{2CDACE79-DF70-4843-80C0-537DDDA1737A}" destId="{7CE026AC-0C6F-4B6C-BCB2-7F589DC8B723}" srcOrd="2" destOrd="0" parTransId="{F67AA682-B7A3-4230-A04B-57E4F7D5DFC3}" sibTransId="{BB16DBEC-95BA-4106-8198-89F176F60BEF}"/>
    <dgm:cxn modelId="{4E3AB191-B23E-4166-A8E7-6AF4B9B46136}" type="presOf" srcId="{BFF307D6-ABD0-41C2-B05C-48F44EF20F4C}" destId="{9DFAB9D8-8D50-4B86-BED7-A72D92620B46}" srcOrd="1" destOrd="0" presId="urn:microsoft.com/office/officeart/2005/8/layout/hProcess7"/>
    <dgm:cxn modelId="{29440296-501A-463A-9D7F-C761AC02688B}" type="presOf" srcId="{908E7C93-185D-499C-8823-47B64CBA29A7}" destId="{ADD83FE2-01C7-4B5C-8BB3-1837A8C28E9D}" srcOrd="0" destOrd="1" presId="urn:microsoft.com/office/officeart/2005/8/layout/hProcess7"/>
    <dgm:cxn modelId="{C099F296-EB61-4AC7-84A2-16C111B188BC}" type="presOf" srcId="{DF2F32DF-24FA-43FE-93F0-0FD9684498D0}" destId="{ADD83FE2-01C7-4B5C-8BB3-1837A8C28E9D}" srcOrd="0" destOrd="2" presId="urn:microsoft.com/office/officeart/2005/8/layout/hProcess7"/>
    <dgm:cxn modelId="{C8EAC297-7CB7-40C2-8206-041795E68B2E}" type="presOf" srcId="{CD945D0E-B6C4-4E61-8113-1118E4EBA13C}" destId="{ADD83FE2-01C7-4B5C-8BB3-1837A8C28E9D}" srcOrd="0" destOrd="4"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D650EBA8-9B57-40D2-8EAF-82E0F820B19F}" type="presOf" srcId="{96DB58F1-55ED-4C15-84C1-7C5A299B7220}" destId="{ADD83FE2-01C7-4B5C-8BB3-1837A8C28E9D}" srcOrd="0" destOrd="3" presId="urn:microsoft.com/office/officeart/2005/8/layout/hProcess7"/>
    <dgm:cxn modelId="{19B0C0AB-BE7A-47B6-9EB9-8514819F8D5C}" srcId="{7BC0C23A-9A5B-45E9-A5A1-149DB732BD65}" destId="{DA88A2AE-87E5-4AE1-8AE7-85D54D93C045}" srcOrd="5" destOrd="0" parTransId="{737CD213-3889-4E34-9259-E786DFC67513}" sibTransId="{CC8BA88E-9C0A-42E2-8D50-79344E5A18D6}"/>
    <dgm:cxn modelId="{FFC4D4B2-97E0-4C67-8E88-CB98A244C33B}" srcId="{7BC0C23A-9A5B-45E9-A5A1-149DB732BD65}" destId="{585A748B-0081-43AB-A764-1825ED65EA22}" srcOrd="3" destOrd="0" parTransId="{357F5FBD-CB1F-48A9-938E-DFCD80652510}" sibTransId="{F822E15A-1CBC-4A35-A571-9FCB94223D07}"/>
    <dgm:cxn modelId="{DF71CCB5-5137-4A0B-8CE5-15BD574E4940}" type="presOf" srcId="{C3422F5A-D8B3-426E-9253-C24154AE6533}" destId="{47EF1DDC-2257-4B29-8A7A-9F5CCDAA4029}" srcOrd="0" destOrd="1" presId="urn:microsoft.com/office/officeart/2005/8/layout/hProcess7"/>
    <dgm:cxn modelId="{A4DFEEB5-B90B-4DE3-841F-1C676C07A20F}" srcId="{908E7C93-185D-499C-8823-47B64CBA29A7}" destId="{1A3474A8-FDD7-4C29-99DE-6D24E5511EA2}" srcOrd="5" destOrd="0" parTransId="{C6D25728-D6B7-4262-94AD-039DF0D8B9E4}" sibTransId="{E7CA7226-F8B5-42A1-829C-FC44978D2924}"/>
    <dgm:cxn modelId="{6D6262B6-79E2-4FD5-A685-D73F23C17B1A}" type="presOf" srcId="{8153AED2-65CF-4FA5-A09B-692E1A5494A4}" destId="{ADD83FE2-01C7-4B5C-8BB3-1837A8C28E9D}" srcOrd="0" destOrd="6" presId="urn:microsoft.com/office/officeart/2005/8/layout/hProcess7"/>
    <dgm:cxn modelId="{7F3EE9B6-D920-412C-97A7-0A92E52AD549}" srcId="{2CDACE79-DF70-4843-80C0-537DDDA1737A}" destId="{4742D4F1-860A-4718-BD2A-1428F69AA7B1}" srcOrd="4" destOrd="0" parTransId="{95FF1A9E-16F3-47C7-AC1F-D396234D0E18}" sibTransId="{93D3BA22-8657-4B65-A2B1-25AD8B58A96A}"/>
    <dgm:cxn modelId="{325DF1BD-2A91-43C2-A888-13A65F683165}" type="presOf" srcId="{4B87C259-1C1A-4FE9-BB5C-9883339B7B8C}" destId="{ADD83FE2-01C7-4B5C-8BB3-1837A8C28E9D}" srcOrd="0" destOrd="5" presId="urn:microsoft.com/office/officeart/2005/8/layout/hProcess7"/>
    <dgm:cxn modelId="{2106D8C0-3A46-4AB0-B5F0-ABCDC74F8513}" srcId="{7CE026AC-0C6F-4B6C-BCB2-7F589DC8B723}" destId="{C3422F5A-D8B3-426E-9253-C24154AE6533}" srcOrd="1" destOrd="0" parTransId="{2B6B17C3-E012-4721-A6D9-042FA3EB16FE}" sibTransId="{9BB7A52C-7177-4758-8F26-57C5D7333E35}"/>
    <dgm:cxn modelId="{7E09E2C1-3D22-4D68-B769-F6211CBA3FA9}" srcId="{7BC0C23A-9A5B-45E9-A5A1-149DB732BD65}" destId="{869F2D92-B624-49B5-81EA-4C9758ECC6C0}" srcOrd="1" destOrd="0" parTransId="{89B84B59-59BC-4C58-8E8E-94F139FE3BC3}" sibTransId="{6E0B5D35-1E9B-4EED-B90D-48FAB7CB81A5}"/>
    <dgm:cxn modelId="{FA3E0DC3-F681-407F-A5FF-5D6569EA23A0}" type="presOf" srcId="{7DE4FEB3-4169-4003-AD6E-059D6CE6DAE5}" destId="{62F3027F-053E-44E6-8F40-3772A5E25D5D}" srcOrd="0" destOrd="10" presId="urn:microsoft.com/office/officeart/2005/8/layout/hProcess7"/>
    <dgm:cxn modelId="{E3431FC5-CE36-4358-BB00-ED5385D21CD1}" srcId="{7BC0C23A-9A5B-45E9-A5A1-149DB732BD65}" destId="{65B11136-AFD8-47C0-B33A-3A53E344949F}" srcOrd="4" destOrd="0" parTransId="{998D5D30-9764-410D-948C-A4F27DEEA1D7}" sibTransId="{FDDC3D37-241D-4EC0-B376-2085C5B248AE}"/>
    <dgm:cxn modelId="{DEF471C8-76A4-4A98-BEF8-5BF78E0DB329}" srcId="{4742D4F1-860A-4718-BD2A-1428F69AA7B1}" destId="{EA0F9679-7529-497A-AE27-D5C275574FC3}" srcOrd="0" destOrd="0" parTransId="{867CCB28-45DE-4A8E-B743-A2258C6C9C36}" sibTransId="{3CDD4B28-A0DD-4479-85EC-A8042940ACCE}"/>
    <dgm:cxn modelId="{79B6BCC8-5696-4E75-A0E5-5C529E0EA36B}" type="presOf" srcId="{7BC0C23A-9A5B-45E9-A5A1-149DB732BD65}" destId="{62F3027F-053E-44E6-8F40-3772A5E25D5D}" srcOrd="0" destOrd="1" presId="urn:microsoft.com/office/officeart/2005/8/layout/hProcess7"/>
    <dgm:cxn modelId="{8B32C7C8-7C2B-4093-8CD8-68DD453A5A50}" type="presOf" srcId="{FE1C7315-C51B-4E4A-8AB4-0FF778152209}" destId="{47EF1DDC-2257-4B29-8A7A-9F5CCDAA4029}" srcOrd="0" destOrd="2" presId="urn:microsoft.com/office/officeart/2005/8/layout/hProcess7"/>
    <dgm:cxn modelId="{5F1D2ECC-397F-4F0B-AAAB-3A0D3AF4BBA5}" type="presOf" srcId="{BFF307D6-ABD0-41C2-B05C-48F44EF20F4C}" destId="{D859E57F-4431-4A00-8AE1-1F1AE824FC50}" srcOrd="0" destOrd="0" presId="urn:microsoft.com/office/officeart/2005/8/layout/hProcess7"/>
    <dgm:cxn modelId="{66F416D3-B09B-4E81-B9C6-EC7402502726}" type="presOf" srcId="{E2501BEE-9D93-4640-8467-EB91D15F524D}" destId="{62F3027F-053E-44E6-8F40-3772A5E25D5D}" srcOrd="0" destOrd="9" presId="urn:microsoft.com/office/officeart/2005/8/layout/hProcess7"/>
    <dgm:cxn modelId="{9DE815E1-7569-4923-B0F6-1DE43B70FDA6}" srcId="{BFF307D6-ABD0-41C2-B05C-48F44EF20F4C}" destId="{62B94072-B3B0-452D-87A1-E98A6DDAE4A4}" srcOrd="0" destOrd="0" parTransId="{B55A22D9-BE40-4C3D-AEA6-94BB88DA601C}" sibTransId="{7C44E15F-FF5A-473F-A59D-345E9AD200C1}"/>
    <dgm:cxn modelId="{E7B987E3-D63A-4F24-947D-732F9DA785F3}" srcId="{7BC0C23A-9A5B-45E9-A5A1-149DB732BD65}" destId="{E2501BEE-9D93-4640-8467-EB91D15F524D}" srcOrd="7" destOrd="0" parTransId="{53A05BD5-FC23-416F-8AF8-AC3AE9D2C403}" sibTransId="{31B4C366-6846-4073-BE38-F6823E2D4C62}"/>
    <dgm:cxn modelId="{4F4B8EE6-F6A4-4CD5-98FB-1DED1A5788C2}" srcId="{908E7C93-185D-499C-8823-47B64CBA29A7}" destId="{8153AED2-65CF-4FA5-A09B-692E1A5494A4}" srcOrd="4" destOrd="0" parTransId="{CD1A1771-DF06-4A55-972F-D20610D18216}" sibTransId="{2F8587EF-05AA-4F04-AF91-7C6D7AF5788B}"/>
    <dgm:cxn modelId="{1F0BFFE8-09C7-43EF-8D4D-A1EE92ED3097}" srcId="{908E7C93-185D-499C-8823-47B64CBA29A7}" destId="{4B87C259-1C1A-4FE9-BB5C-9883339B7B8C}" srcOrd="3" destOrd="0" parTransId="{DB5898F2-C265-4A26-96C5-A6C439E85C1C}" sibTransId="{CE287CCE-C493-42EA-8205-54C57AB2A480}"/>
    <dgm:cxn modelId="{17C0CCEB-1A9E-4679-838B-524A5CA9245F}" type="presOf" srcId="{7A9EAAC7-EABA-4F80-ADB4-6EFC5DA16E61}" destId="{62F3027F-053E-44E6-8F40-3772A5E25D5D}" srcOrd="0" destOrd="12" presId="urn:microsoft.com/office/officeart/2005/8/layout/hProcess7"/>
    <dgm:cxn modelId="{98C0D2ED-60A3-4A31-9F5F-7758DCA7E9D8}" type="presOf" srcId="{D205868E-3BED-4FB8-8FF2-08A4277EEF1B}" destId="{62F3027F-053E-44E6-8F40-3772A5E25D5D}" srcOrd="0" destOrd="4" presId="urn:microsoft.com/office/officeart/2005/8/layout/hProcess7"/>
    <dgm:cxn modelId="{01467AF0-AA56-4734-AD02-79E28B82BED8}" type="presOf" srcId="{DA88A2AE-87E5-4AE1-8AE7-85D54D93C045}" destId="{62F3027F-053E-44E6-8F40-3772A5E25D5D}" srcOrd="0" destOrd="7" presId="urn:microsoft.com/office/officeart/2005/8/layout/hProcess7"/>
    <dgm:cxn modelId="{C3BABFF0-0576-4302-8526-BC80186D7D6A}" srcId="{4742D4F1-860A-4718-BD2A-1428F69AA7B1}" destId="{7BC0C23A-9A5B-45E9-A5A1-149DB732BD65}" srcOrd="1" destOrd="0" parTransId="{6C4656BD-57FB-40C7-8A8D-312CA482C0F8}" sibTransId="{BBEE6E64-E8D3-439B-A44C-988C0E554960}"/>
    <dgm:cxn modelId="{AACA1BF2-59B1-45E8-8BB4-8802C829EDEB}" srcId="{BFF307D6-ABD0-41C2-B05C-48F44EF20F4C}" destId="{908E7C93-185D-499C-8823-47B64CBA29A7}" srcOrd="1" destOrd="0" parTransId="{0B42A632-EC5F-469F-9621-3410053111DA}" sibTransId="{DCEFCD55-4906-4FC3-9D62-3FAB2101CFCD}"/>
    <dgm:cxn modelId="{559A26F7-F582-4541-8C50-B5F7D7C769AD}" type="presOf" srcId="{7CE026AC-0C6F-4B6C-BCB2-7F589DC8B723}" destId="{F2D918D7-C396-484A-8494-1E788439ACA6}" srcOrd="1" destOrd="0" presId="urn:microsoft.com/office/officeart/2005/8/layout/hProcess7"/>
    <dgm:cxn modelId="{0702D4FA-FBD9-403E-98C9-C314BE7ED80F}" srcId="{7BC0C23A-9A5B-45E9-A5A1-149DB732BD65}" destId="{7A9EAAC7-EABA-4F80-ADB4-6EFC5DA16E61}" srcOrd="10" destOrd="0" parTransId="{0DC70862-5697-4523-80FB-DC04A312DF49}" sibTransId="{5CC410EA-FD67-4C61-B337-41869AEE0482}"/>
    <dgm:cxn modelId="{9FA772FC-DDB6-4C22-B141-16F635D48790}" type="presOf" srcId="{7CE026AC-0C6F-4B6C-BCB2-7F589DC8B723}" destId="{8DA16E6A-3018-4379-B2A8-77A95B6E205B}" srcOrd="0" destOrd="0"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8C264866-1529-425D-9416-7F5CA96E64A6}" type="presParOf" srcId="{5268E94D-D9C9-47E1-97A3-6852D0C65F75}" destId="{ADD83FE2-01C7-4B5C-8BB3-1837A8C28E9D}"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8D9767A0-1410-43BA-8041-B2C4386A8BBD}" type="presParOf" srcId="{93E47080-4556-40A9-9E79-73465B008175}" destId="{7383A94D-F607-48C1-AD59-B63C0BCAF4F0}" srcOrd="8"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23CD3EE9-F003-4DED-BD4E-EEC9069C54D6}" type="presParOf" srcId="{7383A94D-F607-48C1-AD59-B63C0BCAF4F0}" destId="{47EF1DDC-2257-4B29-8A7A-9F5CCDAA4029}" srcOrd="2" destOrd="0" presId="urn:microsoft.com/office/officeart/2005/8/layout/hProcess7"/>
    <dgm:cxn modelId="{C9570982-218C-4DDD-AFED-586569E40E1B}" type="presParOf" srcId="{93E47080-4556-40A9-9E79-73465B008175}" destId="{62EF6089-8DB9-4FF5-B055-1E130C7044AD}" srcOrd="9" destOrd="0" presId="urn:microsoft.com/office/officeart/2005/8/layout/hProcess7"/>
    <dgm:cxn modelId="{AA4FBD4A-8FAF-4506-A0EC-EDD272BA325B}" type="presParOf" srcId="{93E47080-4556-40A9-9E79-73465B008175}" destId="{5DC1ECA0-AC1F-49AA-AFAE-73A272C4CF70}" srcOrd="10"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1" destOrd="0" presId="urn:microsoft.com/office/officeart/2005/8/layout/hProcess7"/>
    <dgm:cxn modelId="{96D0C288-B342-441B-BBA5-6F60B911F4D9}" type="presParOf" srcId="{93E47080-4556-40A9-9E79-73465B008175}" destId="{4CB36EEE-CFDF-4BE3-B339-8D3F17728BA6}" srcOrd="12"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72CD80C6-272F-4217-913B-87422257DF99}" type="presParOf" srcId="{93E47080-4556-40A9-9E79-73465B008175}" destId="{C43E7E62-D989-4EE9-AF40-16FD5BC84EB7}" srcOrd="13" destOrd="0" presId="urn:microsoft.com/office/officeart/2005/8/layout/hProcess7"/>
    <dgm:cxn modelId="{524272C3-6C86-438C-8C84-76258BB604D6}" type="presParOf" srcId="{93E47080-4556-40A9-9E79-73465B008175}" destId="{EDE812CD-4D70-4848-945B-C0354D6DAAA9}" srcOrd="14"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5" destOrd="0" presId="urn:microsoft.com/office/officeart/2005/8/layout/hProcess7"/>
    <dgm:cxn modelId="{12377773-C454-48E8-816E-95B2BE3EA8E5}" type="presParOf" srcId="{93E47080-4556-40A9-9E79-73465B008175}" destId="{C5D7D84E-E4A1-4383-A033-7737FD6DF3DE}" srcOrd="16" destOrd="0" presId="urn:microsoft.com/office/officeart/2005/8/layout/hProcess7"/>
    <dgm:cxn modelId="{DCE6EC33-DD92-4C54-A373-9FCFAE2CB20F}" type="presParOf" srcId="{C5D7D84E-E4A1-4383-A033-7737FD6DF3DE}" destId="{77DF09FA-7714-4555-A572-F63D43E83E7C}" srcOrd="0" destOrd="0" presId="urn:microsoft.com/office/officeart/2005/8/layout/hProcess7"/>
    <dgm:cxn modelId="{5959C61D-47DC-4278-BFE5-ECAF4D87DF00}" type="presParOf" srcId="{C5D7D84E-E4A1-4383-A033-7737FD6DF3DE}" destId="{D82CAAD5-B3F5-4B23-8282-C5AC07311AB3}" srcOrd="1" destOrd="0" presId="urn:microsoft.com/office/officeart/2005/8/layout/hProcess7"/>
    <dgm:cxn modelId="{BBA748B5-995B-4009-9CB4-2F42F4AB6C9C}" type="presParOf" srcId="{C5D7D84E-E4A1-4383-A033-7737FD6DF3DE}" destId="{62F3027F-053E-44E6-8F40-3772A5E25D5D}"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637"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u="none" kern="1200">
              <a:solidFill>
                <a:schemeClr val="bg1"/>
              </a:solidFill>
            </a:rPr>
            <a:t>Occupational Therapy Foundations - </a:t>
          </a:r>
          <a:r>
            <a:rPr lang="en-GB" sz="1200" b="1" i="0" u="none" kern="1200"/>
            <a:t>Developing Core Professional Understanding and Identity</a:t>
          </a:r>
          <a:endParaRPr lang="en-GB" sz="1200" b="1" u="none" kern="1200">
            <a:solidFill>
              <a:schemeClr val="bg1"/>
            </a:solidFill>
          </a:endParaRPr>
        </a:p>
      </dsp:txBody>
      <dsp:txXfrm rot="16200000">
        <a:off x="-1800452" y="1233069"/>
        <a:ext cx="4069344" cy="467165"/>
      </dsp:txXfrm>
    </dsp:sp>
    <dsp:sp modelId="{ADD83FE2-01C7-4B5C-8BB3-1837A8C28E9D}">
      <dsp:nvSpPr>
        <dsp:cNvPr id="0" name=""/>
        <dsp:cNvSpPr/>
      </dsp:nvSpPr>
      <dsp:spPr>
        <a:xfrm>
          <a:off x="467802"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1" kern="1200"/>
            <a:t>Students will develop introductory knowledge and understanding of the profession and its underpinning concepts and challenges, as well as basic principles and skills for practice.</a:t>
          </a:r>
          <a:endParaRPr lang="en-GB" sz="800" b="1" kern="1200">
            <a:solidFill>
              <a:schemeClr val="bg1"/>
            </a:solidFill>
          </a:endParaRPr>
        </a:p>
        <a:p>
          <a:pPr marL="0" lvl="0" indent="0" algn="l" defTabSz="355600">
            <a:lnSpc>
              <a:spcPct val="90000"/>
            </a:lnSpc>
            <a:spcBef>
              <a:spcPct val="0"/>
            </a:spcBef>
            <a:spcAft>
              <a:spcPct val="35000"/>
            </a:spcAft>
            <a:buNone/>
          </a:pPr>
          <a:r>
            <a:rPr lang="en-GB" sz="800" b="1" i="0" kern="1200"/>
            <a:t>Broad content</a:t>
          </a:r>
          <a:r>
            <a:rPr lang="en-GB" sz="800" b="0" i="0" kern="1200"/>
            <a: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Introducing Occupational Therapy and its professional scope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History of occupational therapy in the context of medicine, practice and social justice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Defining occupational therapy, occupational science and meaningful occupation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Occupational therapy models, frames of reference and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Overview of systems, conditions, neurology, mental health and development including social determinants and lifespan changes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Principles for information gathering and applying assessment, goal setting, evaluation and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dsp:txBody>
      <dsp:txXfrm>
        <a:off x="467802" y="-568019"/>
        <a:ext cx="1740191" cy="4962614"/>
      </dsp:txXfrm>
    </dsp:sp>
    <dsp:sp modelId="{5011AD4A-2498-40D9-8174-B49D5D0CF8FA}">
      <dsp:nvSpPr>
        <dsp:cNvPr id="0" name=""/>
        <dsp:cNvSpPr/>
      </dsp:nvSpPr>
      <dsp:spPr>
        <a:xfrm>
          <a:off x="2418218" y="-568019"/>
          <a:ext cx="564966" cy="4996839"/>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solidFill>
                <a:sysClr val="windowText" lastClr="000000"/>
              </a:solidFill>
            </a:rPr>
            <a:t>Practice Experience 1 PART A and PART B </a:t>
          </a:r>
          <a:endParaRPr lang="en-GB" sz="1200" b="0" i="0" u="none" kern="1200">
            <a:solidFill>
              <a:sysClr val="windowText" lastClr="000000"/>
            </a:solidFill>
          </a:endParaRPr>
        </a:p>
      </dsp:txBody>
      <dsp:txXfrm rot="16200000">
        <a:off x="426010" y="1424187"/>
        <a:ext cx="4097408" cy="112993"/>
      </dsp:txXfrm>
    </dsp:sp>
    <dsp:sp modelId="{58F0EAD2-58EA-4925-A4DB-24BA2954086E}">
      <dsp:nvSpPr>
        <dsp:cNvPr id="0" name=""/>
        <dsp:cNvSpPr/>
      </dsp:nvSpPr>
      <dsp:spPr>
        <a:xfrm rot="5400000">
          <a:off x="2152378" y="3479703"/>
          <a:ext cx="411819" cy="35037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A16E6A-3018-4379-B2A8-77A95B6E205B}">
      <dsp:nvSpPr>
        <dsp:cNvPr id="0" name=""/>
        <dsp:cNvSpPr/>
      </dsp:nvSpPr>
      <dsp:spPr>
        <a:xfrm>
          <a:off x="3064938"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t>Occupational Therapy Core Skills - Application of Occupational Therapy Tools For Practice</a:t>
          </a:r>
          <a:endParaRPr lang="en-GB" sz="1200" b="1" i="0" u="none" kern="1200">
            <a:solidFill>
              <a:schemeClr val="bg1"/>
            </a:solidFill>
          </a:endParaRPr>
        </a:p>
      </dsp:txBody>
      <dsp:txXfrm rot="16200000">
        <a:off x="1263849" y="1233069"/>
        <a:ext cx="4069344" cy="467165"/>
      </dsp:txXfrm>
    </dsp:sp>
    <dsp:sp modelId="{0561C6C7-D5AF-46A9-8CF3-6AFC3566AA48}">
      <dsp:nvSpPr>
        <dsp:cNvPr id="0" name=""/>
        <dsp:cNvSpPr/>
      </dsp:nvSpPr>
      <dsp:spPr>
        <a:xfrm rot="5400000">
          <a:off x="2885087"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7EF1DDC-2257-4B29-8A7A-9F5CCDAA4029}">
      <dsp:nvSpPr>
        <dsp:cNvPr id="0" name=""/>
        <dsp:cNvSpPr/>
      </dsp:nvSpPr>
      <dsp:spPr>
        <a:xfrm>
          <a:off x="3532104"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develop their knowledge of occupational performance and analysis across the lifespan and the application of a range of assessments and occupational therapy approaches. </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sp:txBody>
      <dsp:txXfrm>
        <a:off x="3532104" y="-568019"/>
        <a:ext cx="1740191" cy="4962614"/>
      </dsp:txXfrm>
    </dsp:sp>
    <dsp:sp modelId="{012E55B7-ADB2-4DE1-AE9B-7708CD4EEBF2}">
      <dsp:nvSpPr>
        <dsp:cNvPr id="0" name=""/>
        <dsp:cNvSpPr/>
      </dsp:nvSpPr>
      <dsp:spPr>
        <a:xfrm>
          <a:off x="5482520" y="-568019"/>
          <a:ext cx="596196" cy="498450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solidFill>
                <a:sysClr val="windowText" lastClr="000000"/>
              </a:solidFill>
            </a:rPr>
            <a:t>Practice Experience 2</a:t>
          </a:r>
          <a:endParaRPr lang="en-GB" sz="1200" b="0" i="0" u="none" kern="1200">
            <a:solidFill>
              <a:sysClr val="windowText" lastClr="000000"/>
            </a:solidFill>
          </a:endParaRPr>
        </a:p>
      </dsp:txBody>
      <dsp:txXfrm rot="16200000">
        <a:off x="3498492" y="1416008"/>
        <a:ext cx="4087294" cy="119239"/>
      </dsp:txXfrm>
    </dsp:sp>
    <dsp:sp modelId="{32380C03-9DAB-4F40-B6AB-0F4BF6840DC8}">
      <dsp:nvSpPr>
        <dsp:cNvPr id="0" name=""/>
        <dsp:cNvSpPr/>
      </dsp:nvSpPr>
      <dsp:spPr>
        <a:xfrm rot="5400000">
          <a:off x="5244755" y="3479703"/>
          <a:ext cx="411819" cy="35037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7DF09FA-7714-4555-A572-F63D43E83E7C}">
      <dsp:nvSpPr>
        <dsp:cNvPr id="0" name=""/>
        <dsp:cNvSpPr/>
      </dsp:nvSpPr>
      <dsp:spPr>
        <a:xfrm>
          <a:off x="6160470"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t>Evaluating Research Methodologies</a:t>
          </a:r>
          <a:endParaRPr lang="en-GB" sz="1200" b="0" i="0" u="none" kern="1200"/>
        </a:p>
      </dsp:txBody>
      <dsp:txXfrm rot="16200000">
        <a:off x="4359381" y="1233069"/>
        <a:ext cx="4069344" cy="467165"/>
      </dsp:txXfrm>
    </dsp:sp>
    <dsp:sp modelId="{8643289B-1E52-44DB-96F5-9248B95C4AED}">
      <dsp:nvSpPr>
        <dsp:cNvPr id="0" name=""/>
        <dsp:cNvSpPr/>
      </dsp:nvSpPr>
      <dsp:spPr>
        <a:xfrm rot="5400000">
          <a:off x="5973243"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62F3027F-053E-44E6-8F40-3772A5E25D5D}">
      <dsp:nvSpPr>
        <dsp:cNvPr id="0" name=""/>
        <dsp:cNvSpPr/>
      </dsp:nvSpPr>
      <dsp:spPr>
        <a:xfrm>
          <a:off x="6627636"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apply knowledge of research theories and methods in order to critically evaluate research paradigms and evidence for practice.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paradigms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context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question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Systematic literature review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Methods of data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research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Service user involvement in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Proposal development </a:t>
          </a:r>
        </a:p>
      </dsp:txBody>
      <dsp:txXfrm>
        <a:off x="6627636" y="-568019"/>
        <a:ext cx="1740191" cy="49626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9" ma:contentTypeDescription="Create a new document." ma:contentTypeScope="" ma:versionID="e2938f1ca82de894ef71f33701263995">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60e6d2967645a96c5ff10bbe0017f6"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A5FF2-3AE0-4207-B396-3388C910576B}">
  <ds:schemaRefs>
    <ds:schemaRef ds:uri="90d5e10e-b2b4-41d7-888d-5afd4e237b5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152332e-a745-4f10-b3a3-8bb93144d6dc"/>
    <ds:schemaRef ds:uri="http://www.w3.org/XML/1998/namespace"/>
    <ds:schemaRef ds:uri="http://purl.org/dc/dcmitype/"/>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F1F31322-1E86-4682-8737-D98A4D2D5074}">
  <ds:schemaRefs>
    <ds:schemaRef ds:uri="http://schemas.microsoft.com/sharepoint/v3/contenttype/forms"/>
  </ds:schemaRefs>
</ds:datastoreItem>
</file>

<file path=customXml/itemProps4.xml><?xml version="1.0" encoding="utf-8"?>
<ds:datastoreItem xmlns:ds="http://schemas.openxmlformats.org/officeDocument/2006/customXml" ds:itemID="{EE357FF3-B802-4512-ABBA-A4D04DF52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3790</Words>
  <Characters>22821</Characters>
  <Application>Microsoft Office Word</Application>
  <DocSecurity>0</DocSecurity>
  <Lines>556</Lines>
  <Paragraphs>380</Paragraphs>
  <ScaleCrop>false</ScaleCrop>
  <Company/>
  <LinksUpToDate>false</LinksUpToDate>
  <CharactersWithSpaces>26231</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8</cp:revision>
  <cp:lastPrinted>2023-08-14T09:29:00Z</cp:lastPrinted>
  <dcterms:created xsi:type="dcterms:W3CDTF">2023-09-18T07:05:00Z</dcterms:created>
  <dcterms:modified xsi:type="dcterms:W3CDTF">2025-08-21T07:27:00Z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