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3F93" w14:textId="3070D15A" w:rsidR="001555B7" w:rsidRDefault="001555B7">
      <w:r>
        <w:rPr>
          <w:noProof/>
          <w:sz w:val="40"/>
          <w:szCs w:val="40"/>
        </w:rPr>
        <w:drawing>
          <wp:inline distT="0" distB="0" distL="0" distR="0" wp14:anchorId="27A601F7" wp14:editId="1FB651E7">
            <wp:extent cx="2316480" cy="533400"/>
            <wp:effectExtent l="0" t="0" r="7620" b="0"/>
            <wp:docPr id="6" name="Picture 6" descr="Sheffield Hallam University, College of Health, Wellbeing and Life Scien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2" b="-1"/>
                    <a:stretch/>
                  </pic:blipFill>
                  <pic:spPr bwMode="auto">
                    <a:xfrm>
                      <a:off x="0" y="0"/>
                      <a:ext cx="231648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C39A4" w14:textId="7CB04ECD" w:rsidR="001555B7" w:rsidRPr="00835E75" w:rsidRDefault="007D5A01" w:rsidP="001555B7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Exceptional Reporting of Serious Concerns/Incidents</w:t>
      </w:r>
    </w:p>
    <w:p w14:paraId="7A7D2518" w14:textId="6B97A149" w:rsidR="001555B7" w:rsidRDefault="007D5A01" w:rsidP="005F34D6">
      <w:pPr>
        <w:pStyle w:val="ListParagraph"/>
        <w:numPr>
          <w:ilvl w:val="0"/>
          <w:numId w:val="3"/>
        </w:numPr>
      </w:pPr>
      <w:r>
        <w:t xml:space="preserve">Reports of any Serious Incident(s) occurring within OR concerns raised including by CQC/OFSTED relating to any organisation that currently provides placement learning opportunities to students of health and/or social care must be shared with the university (contact Heidi Cheung, Director of Placement Learning </w:t>
      </w:r>
      <w:hyperlink r:id="rId9" w:history="1">
        <w:r w:rsidRPr="007D5A01">
          <w:rPr>
            <w:rStyle w:val="Hyperlink"/>
          </w:rPr>
          <w:t>h.cheung@shu.ac.uk</w:t>
        </w:r>
      </w:hyperlink>
      <w:r>
        <w:t>).</w:t>
      </w:r>
    </w:p>
    <w:p w14:paraId="624E70F1" w14:textId="77777777" w:rsidR="005F34D6" w:rsidRDefault="005F34D6" w:rsidP="005F34D6">
      <w:pPr>
        <w:pStyle w:val="ListParagraph"/>
      </w:pPr>
    </w:p>
    <w:p w14:paraId="142B1535" w14:textId="764FC13D" w:rsidR="007D5A01" w:rsidRDefault="007D5A01" w:rsidP="005F34D6">
      <w:pPr>
        <w:pStyle w:val="ListParagraph"/>
      </w:pPr>
      <w:r>
        <w:t>University also informs other HEIs whose students also use the placement.</w:t>
      </w:r>
    </w:p>
    <w:p w14:paraId="6CB52C61" w14:textId="77777777" w:rsidR="005F34D6" w:rsidRDefault="005F34D6" w:rsidP="005F34D6">
      <w:pPr>
        <w:pStyle w:val="ListParagraph"/>
      </w:pPr>
    </w:p>
    <w:p w14:paraId="65748FAB" w14:textId="389FF5EB" w:rsidR="007D5A01" w:rsidRDefault="007D5A01" w:rsidP="005F34D6">
      <w:pPr>
        <w:pStyle w:val="ListParagraph"/>
        <w:numPr>
          <w:ilvl w:val="0"/>
          <w:numId w:val="3"/>
        </w:numPr>
      </w:pPr>
      <w:r>
        <w:t>Information and evidence requested by Professional and Statutory Regulatory Body (PSRB).</w:t>
      </w:r>
    </w:p>
    <w:p w14:paraId="6BAA18BA" w14:textId="77777777" w:rsidR="005F34D6" w:rsidRDefault="005F34D6" w:rsidP="005F34D6">
      <w:pPr>
        <w:pStyle w:val="ListParagraph"/>
        <w:ind w:left="644"/>
      </w:pPr>
    </w:p>
    <w:p w14:paraId="56C182A3" w14:textId="0D147055" w:rsidR="007D5A01" w:rsidRDefault="007D5A01" w:rsidP="005F34D6">
      <w:pPr>
        <w:pStyle w:val="ListParagraph"/>
        <w:numPr>
          <w:ilvl w:val="0"/>
          <w:numId w:val="3"/>
        </w:numPr>
      </w:pPr>
      <w:bookmarkStart w:id="0" w:name="_Ref64475471"/>
      <w:r>
        <w:t>Designated senior representatives of the placement provider organisation and HEI will discuss and agree:</w:t>
      </w:r>
      <w:bookmarkEnd w:id="0"/>
    </w:p>
    <w:p w14:paraId="642628E5" w14:textId="70D1B5DE" w:rsidR="007D5A01" w:rsidRDefault="007D5A01" w:rsidP="005F34D6">
      <w:pPr>
        <w:pStyle w:val="ListParagraph"/>
        <w:numPr>
          <w:ilvl w:val="2"/>
          <w:numId w:val="3"/>
        </w:numPr>
      </w:pPr>
      <w:r>
        <w:t>Actions being taken forward;</w:t>
      </w:r>
    </w:p>
    <w:p w14:paraId="6B00E22C" w14:textId="36D19FB5" w:rsidR="007D5A01" w:rsidRDefault="007D5A01" w:rsidP="005F34D6">
      <w:pPr>
        <w:pStyle w:val="ListParagraph"/>
        <w:numPr>
          <w:ilvl w:val="2"/>
          <w:numId w:val="3"/>
        </w:numPr>
      </w:pPr>
      <w:r>
        <w:t>Any additional actions to be progressed, including monitoring of action; and</w:t>
      </w:r>
    </w:p>
    <w:p w14:paraId="22E8C284" w14:textId="478AC260" w:rsidR="007D5A01" w:rsidRDefault="007D5A01" w:rsidP="005F34D6">
      <w:pPr>
        <w:pStyle w:val="ListParagraph"/>
        <w:numPr>
          <w:ilvl w:val="2"/>
          <w:numId w:val="3"/>
        </w:numPr>
      </w:pPr>
      <w:r>
        <w:t>Lessons learnt from concern or issue to inform enhancements within provider organisation/HEI/both</w:t>
      </w:r>
    </w:p>
    <w:p w14:paraId="314FC4A7" w14:textId="18462856" w:rsidR="007D5A01" w:rsidRPr="005F34D6" w:rsidRDefault="007D5A01" w:rsidP="005F34D6">
      <w:pPr>
        <w:pStyle w:val="ListParagraph"/>
        <w:ind w:left="644"/>
        <w:rPr>
          <w:rStyle w:val="Emphasis"/>
          <w:b/>
          <w:bCs/>
          <w:i w:val="0"/>
          <w:iCs w:val="0"/>
        </w:rPr>
      </w:pPr>
      <w:r w:rsidRPr="005F34D6">
        <w:rPr>
          <w:rStyle w:val="Emphasis"/>
          <w:b/>
          <w:bCs/>
          <w:i w:val="0"/>
          <w:iCs w:val="0"/>
        </w:rPr>
        <w:t>Director of Placement Learning must be notified.</w:t>
      </w:r>
    </w:p>
    <w:p w14:paraId="0F000D1C" w14:textId="77777777" w:rsidR="005F34D6" w:rsidRDefault="005F34D6" w:rsidP="005F34D6">
      <w:pPr>
        <w:pStyle w:val="ListParagraph"/>
      </w:pPr>
    </w:p>
    <w:p w14:paraId="34F41041" w14:textId="59EDB330" w:rsidR="007D5A01" w:rsidRDefault="007D5A01" w:rsidP="005F34D6">
      <w:pPr>
        <w:pStyle w:val="ListParagraph"/>
        <w:numPr>
          <w:ilvl w:val="0"/>
          <w:numId w:val="3"/>
        </w:numPr>
      </w:pPr>
      <w:r>
        <w:t xml:space="preserve">HEIs to follow current requirements for Exceptional Reporting of Concerns/Incidents and Actions to PSRB using Sheffield Hallam University Exceptional Reporting Form AND HEE using designated reporting process </w:t>
      </w:r>
      <w:r>
        <w:t xml:space="preserve">(contact Heidi Cheung, Director of Placement Learning </w:t>
      </w:r>
      <w:hyperlink r:id="rId10" w:history="1">
        <w:r w:rsidRPr="007D5A01">
          <w:rPr>
            <w:rStyle w:val="Hyperlink"/>
          </w:rPr>
          <w:t>h.cheung@shu.ac.uk</w:t>
        </w:r>
      </w:hyperlink>
      <w:r>
        <w:t xml:space="preserve"> or Judy Redman </w:t>
      </w:r>
      <w:hyperlink r:id="rId11" w:history="1">
        <w:r w:rsidRPr="007D5A01">
          <w:rPr>
            <w:rStyle w:val="Hyperlink"/>
          </w:rPr>
          <w:t>j.h.redman@shu.ac.uk</w:t>
        </w:r>
      </w:hyperlink>
      <w:r>
        <w:t>)</w:t>
      </w:r>
      <w:r>
        <w:t>.</w:t>
      </w:r>
    </w:p>
    <w:p w14:paraId="775FC729" w14:textId="77777777" w:rsidR="005F34D6" w:rsidRDefault="005F34D6" w:rsidP="005F34D6">
      <w:pPr>
        <w:pStyle w:val="ListParagraph"/>
      </w:pPr>
    </w:p>
    <w:p w14:paraId="7A74AF44" w14:textId="76262A9E" w:rsidR="007D5A01" w:rsidRDefault="007D5A01" w:rsidP="005F34D6">
      <w:pPr>
        <w:pStyle w:val="ListParagraph"/>
        <w:numPr>
          <w:ilvl w:val="0"/>
          <w:numId w:val="3"/>
        </w:numPr>
      </w:pPr>
      <w:r>
        <w:t>If there is any change of circumstance, any further reports of serious concerns/incidents relating to a specific placement OR actions taken to address concerns/incidents have not been successful, updated Exceptional Report to be provided to appropriate PSRB and Health Education England (HEE).</w:t>
      </w:r>
      <w:r w:rsidR="005F34D6">
        <w:t xml:space="preserve">  </w:t>
      </w:r>
      <w:r w:rsidR="009B0F44">
        <w:t xml:space="preserve">[Return to </w:t>
      </w:r>
      <w:r w:rsidR="005F34D6">
        <w:fldChar w:fldCharType="begin"/>
      </w:r>
      <w:r w:rsidR="005F34D6">
        <w:instrText xml:space="preserve"> REF _Ref64475471 \n \p \h </w:instrText>
      </w:r>
      <w:r w:rsidR="005F34D6">
        <w:fldChar w:fldCharType="separate"/>
      </w:r>
      <w:r w:rsidR="005F34D6">
        <w:t xml:space="preserve">3 </w:t>
      </w:r>
      <w:r w:rsidR="005F34D6">
        <w:t>a</w:t>
      </w:r>
      <w:r w:rsidR="005F34D6">
        <w:t>b</w:t>
      </w:r>
      <w:r w:rsidR="005F34D6">
        <w:t>o</w:t>
      </w:r>
      <w:r w:rsidR="005F34D6">
        <w:t>v</w:t>
      </w:r>
      <w:r w:rsidR="005F34D6">
        <w:t>e</w:t>
      </w:r>
      <w:r w:rsidR="005F34D6">
        <w:fldChar w:fldCharType="end"/>
      </w:r>
      <w:r w:rsidR="005F34D6">
        <w:t>]</w:t>
      </w:r>
    </w:p>
    <w:p w14:paraId="2C6083D6" w14:textId="77777777" w:rsidR="009B0F44" w:rsidRDefault="009B0F44" w:rsidP="009B0F44">
      <w:pPr>
        <w:pStyle w:val="ListParagraph"/>
      </w:pPr>
    </w:p>
    <w:p w14:paraId="313DD6A7" w14:textId="77777777" w:rsidR="009B0F44" w:rsidRDefault="009B0F44" w:rsidP="009B0F44"/>
    <w:sectPr w:rsidR="009B0F4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DB47" w14:textId="77777777" w:rsidR="001555B7" w:rsidRDefault="001555B7" w:rsidP="001555B7">
      <w:pPr>
        <w:spacing w:after="0" w:line="240" w:lineRule="auto"/>
      </w:pPr>
      <w:r>
        <w:separator/>
      </w:r>
    </w:p>
  </w:endnote>
  <w:endnote w:type="continuationSeparator" w:id="0">
    <w:p w14:paraId="7AC3E557" w14:textId="77777777" w:rsidR="001555B7" w:rsidRDefault="001555B7" w:rsidP="0015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ACD37" w14:textId="65FD0AE6" w:rsidR="000F0C65" w:rsidRDefault="000F0C65">
    <w:pPr>
      <w:pStyle w:val="Footer"/>
    </w:pPr>
    <w:r>
      <w:rPr>
        <w:rFonts w:cstheme="minorHAnsi"/>
      </w:rPr>
      <w:t>©</w:t>
    </w:r>
    <w:r>
      <w:t>Sheffield Hallam University, College of Health Wellbeing and Life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7254" w14:textId="77777777" w:rsidR="001555B7" w:rsidRDefault="001555B7" w:rsidP="001555B7">
      <w:pPr>
        <w:spacing w:after="0" w:line="240" w:lineRule="auto"/>
      </w:pPr>
      <w:r>
        <w:separator/>
      </w:r>
    </w:p>
  </w:footnote>
  <w:footnote w:type="continuationSeparator" w:id="0">
    <w:p w14:paraId="4138AA29" w14:textId="77777777" w:rsidR="001555B7" w:rsidRDefault="001555B7" w:rsidP="0015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5A5"/>
    <w:multiLevelType w:val="hybridMultilevel"/>
    <w:tmpl w:val="1F34667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1315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C1E"/>
    <w:multiLevelType w:val="hybridMultilevel"/>
    <w:tmpl w:val="0C72C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F208D"/>
    <w:multiLevelType w:val="hybridMultilevel"/>
    <w:tmpl w:val="FC14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B7"/>
    <w:rsid w:val="000F0C65"/>
    <w:rsid w:val="001555B7"/>
    <w:rsid w:val="004F2F99"/>
    <w:rsid w:val="005E6FDA"/>
    <w:rsid w:val="005F34D6"/>
    <w:rsid w:val="007D5A01"/>
    <w:rsid w:val="00835E75"/>
    <w:rsid w:val="009370F3"/>
    <w:rsid w:val="009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21A4"/>
  <w15:chartTrackingRefBased/>
  <w15:docId w15:val="{8F3C712A-1A3F-40C2-A51A-0C6805CC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01"/>
  </w:style>
  <w:style w:type="paragraph" w:styleId="Heading1">
    <w:name w:val="heading 1"/>
    <w:basedOn w:val="Normal"/>
    <w:next w:val="Normal"/>
    <w:link w:val="Heading1Char"/>
    <w:uiPriority w:val="9"/>
    <w:qFormat/>
    <w:rsid w:val="00155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5B7"/>
  </w:style>
  <w:style w:type="paragraph" w:styleId="Footer">
    <w:name w:val="footer"/>
    <w:basedOn w:val="Normal"/>
    <w:link w:val="FooterChar"/>
    <w:uiPriority w:val="99"/>
    <w:unhideWhenUsed/>
    <w:rsid w:val="00155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5B7"/>
  </w:style>
  <w:style w:type="character" w:customStyle="1" w:styleId="Heading1Char">
    <w:name w:val="Heading 1 Char"/>
    <w:basedOn w:val="DefaultParagraphFont"/>
    <w:link w:val="Heading1"/>
    <w:uiPriority w:val="9"/>
    <w:rsid w:val="001555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5E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2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2F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3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h.redman@sh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.cheung@sh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cheung@shu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1611-E266-4C62-9B3B-BF5072E6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1479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3</cp:revision>
  <dcterms:created xsi:type="dcterms:W3CDTF">2021-02-17T17:10:00Z</dcterms:created>
  <dcterms:modified xsi:type="dcterms:W3CDTF">2021-02-17T17:32:00Z</dcterms:modified>
</cp:coreProperties>
</file>