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61F72" w14:textId="2BE78C01" w:rsidR="00383985" w:rsidRPr="00D243C6" w:rsidRDefault="00BC13C5" w:rsidP="00C978D7">
      <w:pPr>
        <w:spacing w:after="0" w:line="240" w:lineRule="auto"/>
        <w:ind w:right="-720"/>
        <w:jc w:val="center"/>
        <w:rPr>
          <w:rFonts w:ascii="Arial" w:hAnsi="Arial" w:cs="Arial"/>
          <w:b/>
          <w:sz w:val="32"/>
          <w:szCs w:val="32"/>
        </w:rPr>
      </w:pPr>
      <w:r w:rsidRPr="00D243C6">
        <w:rPr>
          <w:rFonts w:ascii="Arial" w:hAnsi="Arial" w:cs="Arial"/>
          <w:b/>
          <w:sz w:val="32"/>
          <w:szCs w:val="32"/>
        </w:rPr>
        <w:t>4th</w:t>
      </w:r>
      <w:r w:rsidR="004B3946" w:rsidRPr="00D243C6">
        <w:rPr>
          <w:rFonts w:ascii="Arial" w:hAnsi="Arial" w:cs="Arial"/>
          <w:b/>
          <w:sz w:val="32"/>
          <w:szCs w:val="32"/>
        </w:rPr>
        <w:t xml:space="preserve"> </w:t>
      </w:r>
      <w:r w:rsidR="000E7396" w:rsidRPr="00D243C6">
        <w:rPr>
          <w:rFonts w:ascii="Arial" w:hAnsi="Arial" w:cs="Arial"/>
          <w:b/>
          <w:sz w:val="32"/>
          <w:szCs w:val="32"/>
        </w:rPr>
        <w:t xml:space="preserve">biannual </w:t>
      </w:r>
      <w:r w:rsidR="007F2BE0" w:rsidRPr="00D243C6">
        <w:rPr>
          <w:rFonts w:ascii="Arial" w:hAnsi="Arial" w:cs="Arial"/>
          <w:b/>
          <w:sz w:val="32"/>
          <w:szCs w:val="32"/>
        </w:rPr>
        <w:t xml:space="preserve">International </w:t>
      </w:r>
      <w:r w:rsidR="00BA176D" w:rsidRPr="00D243C6">
        <w:rPr>
          <w:rFonts w:ascii="Arial" w:hAnsi="Arial" w:cs="Arial"/>
          <w:b/>
          <w:sz w:val="32"/>
          <w:szCs w:val="32"/>
        </w:rPr>
        <w:t xml:space="preserve">CLIL </w:t>
      </w:r>
      <w:r w:rsidR="007F2BE0" w:rsidRPr="00D243C6">
        <w:rPr>
          <w:rFonts w:ascii="Arial" w:hAnsi="Arial" w:cs="Arial"/>
          <w:b/>
          <w:sz w:val="32"/>
          <w:szCs w:val="32"/>
        </w:rPr>
        <w:t>Conference</w:t>
      </w:r>
      <w:r w:rsidR="00C978D7" w:rsidRPr="00D243C6">
        <w:rPr>
          <w:rFonts w:ascii="Arial" w:hAnsi="Arial" w:cs="Arial"/>
          <w:b/>
          <w:sz w:val="32"/>
          <w:szCs w:val="32"/>
        </w:rPr>
        <w:t xml:space="preserve"> </w:t>
      </w:r>
    </w:p>
    <w:p w14:paraId="6B5A04FB" w14:textId="6ED6C641" w:rsidR="001C4728" w:rsidRPr="00D243C6" w:rsidRDefault="00746D69" w:rsidP="00C978D7">
      <w:pPr>
        <w:spacing w:after="0" w:line="240" w:lineRule="auto"/>
        <w:ind w:right="-720"/>
        <w:jc w:val="center"/>
        <w:rPr>
          <w:rFonts w:ascii="Arial" w:hAnsi="Arial" w:cs="Arial"/>
          <w:b/>
          <w:sz w:val="32"/>
          <w:szCs w:val="32"/>
        </w:rPr>
      </w:pPr>
      <w:r w:rsidRPr="00D243C6">
        <w:rPr>
          <w:rFonts w:ascii="Arial" w:hAnsi="Arial" w:cs="Arial"/>
          <w:b/>
          <w:sz w:val="32"/>
          <w:szCs w:val="32"/>
        </w:rPr>
        <w:t xml:space="preserve">CLIL 2023 </w:t>
      </w:r>
      <w:r w:rsidR="001C4728" w:rsidRPr="00D243C6">
        <w:rPr>
          <w:rFonts w:ascii="Arial" w:hAnsi="Arial" w:cs="Arial"/>
          <w:b/>
          <w:sz w:val="32"/>
          <w:szCs w:val="32"/>
        </w:rPr>
        <w:t>Sustainability, Pedagogy</w:t>
      </w:r>
      <w:r w:rsidRPr="00D243C6">
        <w:rPr>
          <w:rFonts w:ascii="Arial" w:hAnsi="Arial" w:cs="Arial"/>
          <w:b/>
          <w:sz w:val="32"/>
          <w:szCs w:val="32"/>
        </w:rPr>
        <w:t xml:space="preserve"> and</w:t>
      </w:r>
      <w:r w:rsidR="00F63D85" w:rsidRPr="00D243C6">
        <w:rPr>
          <w:rFonts w:ascii="Arial" w:hAnsi="Arial" w:cs="Arial"/>
          <w:b/>
          <w:sz w:val="32"/>
          <w:szCs w:val="32"/>
        </w:rPr>
        <w:t xml:space="preserve"> Social Justice</w:t>
      </w:r>
    </w:p>
    <w:p w14:paraId="699240D4" w14:textId="74B19ACD" w:rsidR="003C5CA5" w:rsidRPr="00D243C6" w:rsidRDefault="004B3946" w:rsidP="00C978D7">
      <w:pPr>
        <w:spacing w:after="0" w:line="240" w:lineRule="auto"/>
        <w:ind w:right="-720"/>
        <w:jc w:val="center"/>
        <w:rPr>
          <w:rFonts w:ascii="Arial" w:hAnsi="Arial" w:cs="Arial"/>
          <w:b/>
          <w:sz w:val="32"/>
          <w:szCs w:val="32"/>
        </w:rPr>
      </w:pPr>
      <w:r w:rsidRPr="00D243C6">
        <w:rPr>
          <w:rFonts w:ascii="Arial" w:hAnsi="Arial" w:cs="Arial"/>
          <w:b/>
          <w:sz w:val="32"/>
          <w:szCs w:val="32"/>
        </w:rPr>
        <w:t>1</w:t>
      </w:r>
      <w:r w:rsidR="00F63D85" w:rsidRPr="00D243C6">
        <w:rPr>
          <w:rFonts w:ascii="Arial" w:hAnsi="Arial" w:cs="Arial"/>
          <w:b/>
          <w:sz w:val="32"/>
          <w:szCs w:val="32"/>
        </w:rPr>
        <w:t>6</w:t>
      </w:r>
      <w:r w:rsidR="00C978D7" w:rsidRPr="00D243C6">
        <w:rPr>
          <w:rFonts w:ascii="Arial" w:hAnsi="Arial" w:cs="Arial"/>
          <w:b/>
          <w:sz w:val="32"/>
          <w:szCs w:val="32"/>
        </w:rPr>
        <w:t>-</w:t>
      </w:r>
      <w:r w:rsidRPr="00D243C6">
        <w:rPr>
          <w:rFonts w:ascii="Arial" w:hAnsi="Arial" w:cs="Arial"/>
          <w:b/>
          <w:sz w:val="32"/>
          <w:szCs w:val="32"/>
        </w:rPr>
        <w:t>1</w:t>
      </w:r>
      <w:r w:rsidR="00F63D85" w:rsidRPr="00D243C6">
        <w:rPr>
          <w:rFonts w:ascii="Arial" w:hAnsi="Arial" w:cs="Arial"/>
          <w:b/>
          <w:sz w:val="32"/>
          <w:szCs w:val="32"/>
        </w:rPr>
        <w:t>7</w:t>
      </w:r>
      <w:r w:rsidR="00C978D7" w:rsidRPr="00D243C6">
        <w:rPr>
          <w:rFonts w:ascii="Arial" w:hAnsi="Arial" w:cs="Arial"/>
          <w:b/>
          <w:sz w:val="32"/>
          <w:szCs w:val="32"/>
        </w:rPr>
        <w:t xml:space="preserve"> </w:t>
      </w:r>
      <w:r w:rsidR="0048707D" w:rsidRPr="00D243C6">
        <w:rPr>
          <w:rFonts w:ascii="Arial" w:hAnsi="Arial" w:cs="Arial"/>
          <w:b/>
          <w:sz w:val="32"/>
          <w:szCs w:val="32"/>
        </w:rPr>
        <w:t xml:space="preserve">June </w:t>
      </w:r>
      <w:r w:rsidR="00052DA1" w:rsidRPr="00D243C6">
        <w:rPr>
          <w:rFonts w:ascii="Arial" w:hAnsi="Arial" w:cs="Arial"/>
          <w:b/>
          <w:sz w:val="32"/>
          <w:szCs w:val="32"/>
        </w:rPr>
        <w:t>20</w:t>
      </w:r>
      <w:r w:rsidRPr="00D243C6">
        <w:rPr>
          <w:rFonts w:ascii="Arial" w:hAnsi="Arial" w:cs="Arial"/>
          <w:b/>
          <w:sz w:val="32"/>
          <w:szCs w:val="32"/>
        </w:rPr>
        <w:t>2</w:t>
      </w:r>
      <w:r w:rsidR="00F63D85" w:rsidRPr="00D243C6">
        <w:rPr>
          <w:rFonts w:ascii="Arial" w:hAnsi="Arial" w:cs="Arial"/>
          <w:b/>
          <w:sz w:val="32"/>
          <w:szCs w:val="32"/>
        </w:rPr>
        <w:t>3</w:t>
      </w:r>
    </w:p>
    <w:p w14:paraId="2ACDF6B0" w14:textId="77777777" w:rsidR="00041028" w:rsidRPr="00D243C6" w:rsidRDefault="00052DA1" w:rsidP="00041028">
      <w:pPr>
        <w:spacing w:after="0" w:line="240" w:lineRule="auto"/>
        <w:ind w:right="-720"/>
        <w:jc w:val="center"/>
        <w:rPr>
          <w:rFonts w:ascii="Arial" w:hAnsi="Arial" w:cs="Arial"/>
          <w:b/>
          <w:sz w:val="32"/>
          <w:szCs w:val="32"/>
        </w:rPr>
      </w:pPr>
      <w:r w:rsidRPr="00D243C6">
        <w:rPr>
          <w:rFonts w:ascii="Arial" w:hAnsi="Arial" w:cs="Arial"/>
          <w:b/>
          <w:sz w:val="32"/>
          <w:szCs w:val="32"/>
        </w:rPr>
        <w:t>Sheffield Institute of Education</w:t>
      </w:r>
      <w:r w:rsidR="00254169" w:rsidRPr="00D243C6">
        <w:rPr>
          <w:rFonts w:ascii="Arial" w:hAnsi="Arial" w:cs="Arial"/>
          <w:b/>
          <w:sz w:val="32"/>
          <w:szCs w:val="32"/>
        </w:rPr>
        <w:t>,</w:t>
      </w:r>
      <w:r w:rsidR="005A568B" w:rsidRPr="00D243C6">
        <w:rPr>
          <w:rFonts w:ascii="Arial" w:hAnsi="Arial" w:cs="Arial"/>
          <w:b/>
          <w:sz w:val="32"/>
          <w:szCs w:val="32"/>
        </w:rPr>
        <w:t xml:space="preserve"> </w:t>
      </w:r>
      <w:r w:rsidR="00254169" w:rsidRPr="00D243C6">
        <w:rPr>
          <w:rFonts w:ascii="Arial" w:hAnsi="Arial" w:cs="Arial"/>
          <w:b/>
          <w:sz w:val="32"/>
          <w:szCs w:val="32"/>
        </w:rPr>
        <w:t>UK</w:t>
      </w:r>
    </w:p>
    <w:p w14:paraId="3A7D771C" w14:textId="5D6D8B49" w:rsidR="00041028" w:rsidRDefault="00041028" w:rsidP="00041028">
      <w:pPr>
        <w:spacing w:after="0" w:line="240" w:lineRule="auto"/>
        <w:ind w:right="-720"/>
        <w:jc w:val="center"/>
        <w:rPr>
          <w:rFonts w:ascii="Arial" w:hAnsi="Arial" w:cs="Arial"/>
          <w:b/>
          <w:sz w:val="28"/>
          <w:szCs w:val="28"/>
        </w:rPr>
      </w:pPr>
    </w:p>
    <w:p w14:paraId="4E855858" w14:textId="0D50AA66" w:rsidR="00D243C6" w:rsidRDefault="00255C6C" w:rsidP="00041028">
      <w:pPr>
        <w:spacing w:after="0" w:line="240" w:lineRule="auto"/>
        <w:ind w:right="-720"/>
        <w:jc w:val="center"/>
        <w:rPr>
          <w:rFonts w:ascii="Arial" w:hAnsi="Arial" w:cs="Arial"/>
          <w:b/>
          <w:sz w:val="28"/>
          <w:szCs w:val="28"/>
        </w:rPr>
      </w:pPr>
      <w:r>
        <w:rPr>
          <w:noProof/>
        </w:rPr>
        <w:drawing>
          <wp:inline distT="0" distB="0" distL="0" distR="0" wp14:anchorId="60A744D0" wp14:editId="260E4A9A">
            <wp:extent cx="3810000" cy="1384300"/>
            <wp:effectExtent l="0" t="0" r="0" b="6350"/>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1384300"/>
                    </a:xfrm>
                    <a:prstGeom prst="rect">
                      <a:avLst/>
                    </a:prstGeom>
                    <a:noFill/>
                    <a:ln>
                      <a:noFill/>
                    </a:ln>
                  </pic:spPr>
                </pic:pic>
              </a:graphicData>
            </a:graphic>
          </wp:inline>
        </w:drawing>
      </w:r>
    </w:p>
    <w:p w14:paraId="090DE454" w14:textId="77777777" w:rsidR="00472DE0" w:rsidRDefault="00472DE0" w:rsidP="00041028">
      <w:pPr>
        <w:spacing w:after="0" w:line="240" w:lineRule="auto"/>
        <w:ind w:right="-720"/>
        <w:jc w:val="center"/>
        <w:rPr>
          <w:rFonts w:ascii="Arial" w:hAnsi="Arial" w:cs="Arial"/>
          <w:b/>
          <w:sz w:val="28"/>
          <w:szCs w:val="28"/>
        </w:rPr>
      </w:pPr>
    </w:p>
    <w:p w14:paraId="68411227" w14:textId="568E13ED" w:rsidR="002361CA" w:rsidRPr="00F665C8" w:rsidRDefault="002361CA" w:rsidP="002361CA">
      <w:r w:rsidRPr="00F665C8">
        <w:rPr>
          <w:b/>
          <w:bCs/>
        </w:rPr>
        <w:t>Venue</w:t>
      </w:r>
      <w:r w:rsidRPr="00F665C8">
        <w:t xml:space="preserve">: </w:t>
      </w:r>
      <w:r w:rsidR="00254169">
        <w:t xml:space="preserve">Sheffield, UK. </w:t>
      </w:r>
      <w:r w:rsidRPr="00F665C8">
        <w:t>Sheffield Institute of Education, Charles Street Building, Sheffield Hallam University (</w:t>
      </w:r>
      <w:r w:rsidR="00743501" w:rsidRPr="00F665C8">
        <w:t>5-minute</w:t>
      </w:r>
      <w:r w:rsidRPr="00F665C8">
        <w:t xml:space="preserve"> walk from train station)</w:t>
      </w:r>
    </w:p>
    <w:p w14:paraId="23625C27" w14:textId="77777777" w:rsidR="00254169" w:rsidRDefault="00254169" w:rsidP="00891AEF">
      <w:pPr>
        <w:rPr>
          <w:rFonts w:ascii="Arial" w:eastAsia="Times New Roman" w:hAnsi="Arial" w:cs="Arial"/>
          <w:b/>
          <w:bCs/>
          <w:sz w:val="20"/>
          <w:szCs w:val="20"/>
          <w:lang w:eastAsia="ja-JP"/>
        </w:rPr>
      </w:pPr>
      <w:r>
        <w:rPr>
          <w:rFonts w:ascii="Arial" w:eastAsia="Times New Roman" w:hAnsi="Arial" w:cs="Arial"/>
          <w:b/>
          <w:bCs/>
          <w:sz w:val="20"/>
          <w:szCs w:val="20"/>
          <w:lang w:eastAsia="ja-JP"/>
        </w:rPr>
        <w:t>Focus</w:t>
      </w:r>
    </w:p>
    <w:p w14:paraId="40932BB6" w14:textId="61051CEA" w:rsidR="003135A3" w:rsidRDefault="00696E2E" w:rsidP="00E428FC">
      <w:pPr>
        <w:spacing w:line="260" w:lineRule="atLeast"/>
        <w:rPr>
          <w:rFonts w:ascii="Arial" w:hAnsi="Arial" w:cs="Arial"/>
          <w:color w:val="000000"/>
          <w:sz w:val="20"/>
          <w:szCs w:val="20"/>
        </w:rPr>
      </w:pPr>
      <w:r>
        <w:rPr>
          <w:rFonts w:ascii="Arial" w:hAnsi="Arial" w:cs="Arial"/>
          <w:color w:val="000000"/>
          <w:sz w:val="20"/>
          <w:szCs w:val="20"/>
        </w:rPr>
        <w:t xml:space="preserve">As a result of the growing linguistic diversification and plurilingualism of an expanding Europe and an increasingly globalised society, many countries are responding to the increasingly </w:t>
      </w:r>
      <w:r w:rsidR="003C4AE0">
        <w:rPr>
          <w:rFonts w:ascii="Arial" w:hAnsi="Arial" w:cs="Arial"/>
          <w:color w:val="000000"/>
          <w:sz w:val="20"/>
          <w:szCs w:val="20"/>
        </w:rPr>
        <w:t xml:space="preserve">diverse and </w:t>
      </w:r>
      <w:r>
        <w:rPr>
          <w:rFonts w:ascii="Arial" w:hAnsi="Arial" w:cs="Arial"/>
          <w:color w:val="000000"/>
          <w:sz w:val="20"/>
          <w:szCs w:val="20"/>
        </w:rPr>
        <w:t>plurilingual nature of our learners</w:t>
      </w:r>
      <w:r w:rsidR="003103BD">
        <w:rPr>
          <w:rFonts w:ascii="Arial" w:hAnsi="Arial" w:cs="Arial"/>
          <w:color w:val="000000"/>
          <w:sz w:val="20"/>
          <w:szCs w:val="20"/>
        </w:rPr>
        <w:t xml:space="preserve"> in the classroom</w:t>
      </w:r>
      <w:r w:rsidR="00B766D6">
        <w:rPr>
          <w:rFonts w:ascii="Arial" w:hAnsi="Arial" w:cs="Arial"/>
          <w:color w:val="000000"/>
          <w:sz w:val="20"/>
          <w:szCs w:val="20"/>
        </w:rPr>
        <w:t xml:space="preserve">, </w:t>
      </w:r>
      <w:r w:rsidR="00C25AE8">
        <w:rPr>
          <w:rFonts w:ascii="Arial" w:hAnsi="Arial" w:cs="Arial"/>
          <w:color w:val="000000"/>
          <w:sz w:val="20"/>
          <w:szCs w:val="20"/>
        </w:rPr>
        <w:t xml:space="preserve">including those </w:t>
      </w:r>
      <w:r w:rsidR="00B766D6">
        <w:rPr>
          <w:rFonts w:ascii="Arial" w:hAnsi="Arial" w:cs="Arial"/>
          <w:color w:val="000000"/>
          <w:sz w:val="20"/>
          <w:szCs w:val="20"/>
        </w:rPr>
        <w:t xml:space="preserve">for whom the language of schooling </w:t>
      </w:r>
      <w:r w:rsidR="00790EA0">
        <w:rPr>
          <w:rFonts w:ascii="Arial" w:hAnsi="Arial" w:cs="Arial"/>
          <w:color w:val="000000"/>
          <w:sz w:val="20"/>
          <w:szCs w:val="20"/>
        </w:rPr>
        <w:t xml:space="preserve">may be a foreign language. </w:t>
      </w:r>
      <w:r w:rsidR="00973A42">
        <w:rPr>
          <w:rFonts w:ascii="Arial" w:hAnsi="Arial" w:cs="Arial"/>
          <w:color w:val="000000"/>
          <w:sz w:val="20"/>
          <w:szCs w:val="20"/>
        </w:rPr>
        <w:t xml:space="preserve">At this </w:t>
      </w:r>
      <w:r w:rsidR="00D157E5">
        <w:rPr>
          <w:rFonts w:ascii="Arial" w:hAnsi="Arial" w:cs="Arial"/>
          <w:color w:val="000000"/>
          <w:sz w:val="20"/>
          <w:szCs w:val="20"/>
        </w:rPr>
        <w:t xml:space="preserve">critical time in our history, </w:t>
      </w:r>
      <w:r w:rsidR="003103BD">
        <w:rPr>
          <w:rFonts w:ascii="Arial" w:hAnsi="Arial" w:cs="Arial"/>
          <w:color w:val="000000"/>
          <w:sz w:val="20"/>
          <w:szCs w:val="20"/>
        </w:rPr>
        <w:t>b</w:t>
      </w:r>
      <w:r w:rsidR="00A74622">
        <w:rPr>
          <w:rFonts w:ascii="Arial" w:hAnsi="Arial" w:cs="Arial"/>
          <w:color w:val="000000"/>
          <w:sz w:val="20"/>
          <w:szCs w:val="20"/>
        </w:rPr>
        <w:t xml:space="preserve">ilingual education </w:t>
      </w:r>
      <w:r w:rsidR="005A3F7B">
        <w:rPr>
          <w:rFonts w:ascii="Arial" w:hAnsi="Arial" w:cs="Arial"/>
          <w:color w:val="000000"/>
          <w:sz w:val="20"/>
          <w:szCs w:val="20"/>
        </w:rPr>
        <w:t xml:space="preserve">through the implementation of </w:t>
      </w:r>
      <w:r w:rsidR="00E25920">
        <w:rPr>
          <w:rFonts w:ascii="Arial" w:hAnsi="Arial" w:cs="Arial"/>
          <w:color w:val="000000"/>
          <w:sz w:val="20"/>
          <w:szCs w:val="20"/>
        </w:rPr>
        <w:t xml:space="preserve">pedagogies such as </w:t>
      </w:r>
      <w:r w:rsidR="005A3F7B">
        <w:rPr>
          <w:rFonts w:ascii="Arial" w:hAnsi="Arial" w:cs="Arial"/>
          <w:color w:val="000000"/>
          <w:sz w:val="20"/>
          <w:szCs w:val="20"/>
        </w:rPr>
        <w:t xml:space="preserve">CLIL, immersion and pluriliteracies </w:t>
      </w:r>
      <w:r w:rsidR="00A22760">
        <w:rPr>
          <w:rFonts w:ascii="Arial" w:hAnsi="Arial" w:cs="Arial"/>
          <w:color w:val="000000"/>
          <w:sz w:val="20"/>
          <w:szCs w:val="20"/>
        </w:rPr>
        <w:t>has seen rapid development in many countries</w:t>
      </w:r>
      <w:r w:rsidR="004F592D">
        <w:rPr>
          <w:rFonts w:ascii="Arial" w:hAnsi="Arial" w:cs="Arial"/>
          <w:color w:val="000000"/>
          <w:sz w:val="20"/>
          <w:szCs w:val="20"/>
        </w:rPr>
        <w:t>.</w:t>
      </w:r>
      <w:r>
        <w:rPr>
          <w:rFonts w:ascii="Arial" w:hAnsi="Arial" w:cs="Arial"/>
          <w:color w:val="000000"/>
          <w:sz w:val="20"/>
          <w:szCs w:val="20"/>
        </w:rPr>
        <w:t xml:space="preserve"> </w:t>
      </w:r>
      <w:r w:rsidR="00D74F21">
        <w:rPr>
          <w:rFonts w:ascii="Arial" w:hAnsi="Arial" w:cs="Arial"/>
          <w:color w:val="000000"/>
          <w:sz w:val="20"/>
          <w:szCs w:val="20"/>
        </w:rPr>
        <w:t xml:space="preserve">Our conference seeks to move the development </w:t>
      </w:r>
      <w:r w:rsidR="003E46D0">
        <w:rPr>
          <w:rFonts w:ascii="Arial" w:hAnsi="Arial" w:cs="Arial"/>
          <w:color w:val="000000"/>
          <w:sz w:val="20"/>
          <w:szCs w:val="20"/>
        </w:rPr>
        <w:t>of these pedagogies further</w:t>
      </w:r>
      <w:r w:rsidR="00D74F21">
        <w:rPr>
          <w:rFonts w:ascii="Arial" w:hAnsi="Arial" w:cs="Arial"/>
          <w:color w:val="000000"/>
          <w:sz w:val="20"/>
          <w:szCs w:val="20"/>
        </w:rPr>
        <w:t xml:space="preserve"> by bringing together expert researchers and practitioners to share and discuss good practice, practical ideas for the classroom and effective ways of working, in order to increase the motivation, confidence and progress of our learners. </w:t>
      </w:r>
    </w:p>
    <w:p w14:paraId="3FC0978A" w14:textId="6AB09B92" w:rsidR="002361CA" w:rsidRPr="00B81C54" w:rsidRDefault="00F665C8" w:rsidP="00C53C7B">
      <w:pPr>
        <w:rPr>
          <w:rFonts w:ascii="Arial" w:hAnsi="Arial" w:cs="Arial"/>
          <w:color w:val="000000"/>
          <w:sz w:val="20"/>
          <w:szCs w:val="20"/>
        </w:rPr>
      </w:pPr>
      <w:r>
        <w:rPr>
          <w:rFonts w:ascii="Arial" w:eastAsia="Times New Roman" w:hAnsi="Arial" w:cs="Arial"/>
          <w:b/>
          <w:bCs/>
          <w:sz w:val="20"/>
          <w:szCs w:val="20"/>
          <w:lang w:val="en-US" w:eastAsia="ja-JP"/>
        </w:rPr>
        <w:t xml:space="preserve">This </w:t>
      </w:r>
      <w:r w:rsidR="002361CA" w:rsidRPr="00F665C8">
        <w:rPr>
          <w:rFonts w:ascii="Arial" w:eastAsia="Times New Roman" w:hAnsi="Arial" w:cs="Arial"/>
          <w:b/>
          <w:bCs/>
          <w:sz w:val="20"/>
          <w:szCs w:val="20"/>
          <w:lang w:val="en-US" w:eastAsia="ja-JP"/>
        </w:rPr>
        <w:t>conference welcomes researchers, teachers and trainee teachers</w:t>
      </w:r>
      <w:r w:rsidR="00114E83">
        <w:rPr>
          <w:rFonts w:ascii="Arial" w:eastAsia="Times New Roman" w:hAnsi="Arial" w:cs="Arial"/>
          <w:b/>
          <w:bCs/>
          <w:sz w:val="20"/>
          <w:szCs w:val="20"/>
          <w:lang w:val="en-US" w:eastAsia="ja-JP"/>
        </w:rPr>
        <w:t>,</w:t>
      </w:r>
      <w:r w:rsidR="002361CA" w:rsidRPr="00F665C8">
        <w:rPr>
          <w:rFonts w:ascii="Arial" w:eastAsia="Times New Roman" w:hAnsi="Arial" w:cs="Arial"/>
          <w:b/>
          <w:bCs/>
          <w:sz w:val="20"/>
          <w:szCs w:val="20"/>
          <w:lang w:val="en-US" w:eastAsia="ja-JP"/>
        </w:rPr>
        <w:t xml:space="preserve"> teacher educators </w:t>
      </w:r>
      <w:r w:rsidR="00114E83" w:rsidRPr="00F665C8">
        <w:rPr>
          <w:rFonts w:ascii="Arial" w:eastAsia="Times New Roman" w:hAnsi="Arial" w:cs="Arial"/>
          <w:b/>
          <w:bCs/>
          <w:sz w:val="20"/>
          <w:szCs w:val="20"/>
          <w:lang w:val="en-US" w:eastAsia="ja-JP"/>
        </w:rPr>
        <w:t xml:space="preserve">and </w:t>
      </w:r>
      <w:r w:rsidR="00114E83">
        <w:rPr>
          <w:rFonts w:ascii="Arial" w:eastAsia="Times New Roman" w:hAnsi="Arial" w:cs="Arial"/>
          <w:b/>
          <w:bCs/>
          <w:sz w:val="20"/>
          <w:szCs w:val="20"/>
          <w:lang w:val="en-US" w:eastAsia="ja-JP"/>
        </w:rPr>
        <w:t xml:space="preserve">policy makers </w:t>
      </w:r>
      <w:r w:rsidR="00D72FB2">
        <w:rPr>
          <w:rFonts w:ascii="Arial" w:eastAsia="Times New Roman" w:hAnsi="Arial" w:cs="Arial"/>
          <w:b/>
          <w:bCs/>
          <w:sz w:val="20"/>
          <w:szCs w:val="20"/>
          <w:lang w:val="en-US" w:eastAsia="ja-JP"/>
        </w:rPr>
        <w:t xml:space="preserve">interested </w:t>
      </w:r>
      <w:r>
        <w:rPr>
          <w:rFonts w:ascii="Arial" w:eastAsia="Times New Roman" w:hAnsi="Arial" w:cs="Arial"/>
          <w:b/>
          <w:bCs/>
          <w:sz w:val="20"/>
          <w:szCs w:val="20"/>
          <w:lang w:val="en-US" w:eastAsia="ja-JP"/>
        </w:rPr>
        <w:t xml:space="preserve">in </w:t>
      </w:r>
      <w:r w:rsidR="005158CA">
        <w:rPr>
          <w:rFonts w:ascii="Arial" w:eastAsia="Times New Roman" w:hAnsi="Arial" w:cs="Arial"/>
          <w:b/>
          <w:bCs/>
          <w:sz w:val="20"/>
          <w:szCs w:val="20"/>
          <w:lang w:val="en-US" w:eastAsia="ja-JP"/>
        </w:rPr>
        <w:t xml:space="preserve">drawing on </w:t>
      </w:r>
      <w:r w:rsidR="002B2A4F">
        <w:rPr>
          <w:rFonts w:ascii="Arial" w:eastAsia="Times New Roman" w:hAnsi="Arial" w:cs="Arial"/>
          <w:b/>
          <w:bCs/>
          <w:sz w:val="20"/>
          <w:szCs w:val="20"/>
          <w:lang w:val="en-US" w:eastAsia="ja-JP"/>
        </w:rPr>
        <w:t>CLIL and pluri</w:t>
      </w:r>
      <w:r w:rsidR="00096F8D">
        <w:rPr>
          <w:rFonts w:ascii="Arial" w:eastAsia="Times New Roman" w:hAnsi="Arial" w:cs="Arial"/>
          <w:b/>
          <w:bCs/>
          <w:sz w:val="20"/>
          <w:szCs w:val="20"/>
          <w:lang w:val="en-US" w:eastAsia="ja-JP"/>
        </w:rPr>
        <w:t xml:space="preserve">literacies pedagogies </w:t>
      </w:r>
      <w:r w:rsidR="00D72FB2">
        <w:rPr>
          <w:rFonts w:ascii="Arial" w:eastAsia="Times New Roman" w:hAnsi="Arial" w:cs="Arial"/>
          <w:b/>
          <w:bCs/>
          <w:sz w:val="20"/>
          <w:szCs w:val="20"/>
          <w:lang w:val="en-US" w:eastAsia="ja-JP"/>
        </w:rPr>
        <w:t xml:space="preserve">to </w:t>
      </w:r>
      <w:r w:rsidR="00511A5C">
        <w:rPr>
          <w:rFonts w:ascii="Arial" w:eastAsia="Times New Roman" w:hAnsi="Arial" w:cs="Arial"/>
          <w:b/>
          <w:bCs/>
          <w:sz w:val="20"/>
          <w:szCs w:val="20"/>
          <w:lang w:val="en-US" w:eastAsia="ja-JP"/>
        </w:rPr>
        <w:t xml:space="preserve">design learning </w:t>
      </w:r>
      <w:r w:rsidR="00472F08">
        <w:rPr>
          <w:rFonts w:ascii="Arial" w:eastAsia="Times New Roman" w:hAnsi="Arial" w:cs="Arial"/>
          <w:b/>
          <w:bCs/>
          <w:sz w:val="20"/>
          <w:szCs w:val="20"/>
          <w:lang w:val="en-US" w:eastAsia="ja-JP"/>
        </w:rPr>
        <w:t>for diverse learners</w:t>
      </w:r>
      <w:r w:rsidR="00F03DC0">
        <w:rPr>
          <w:rFonts w:ascii="Arial" w:eastAsia="Times New Roman" w:hAnsi="Arial" w:cs="Arial"/>
          <w:b/>
          <w:bCs/>
          <w:sz w:val="20"/>
          <w:szCs w:val="20"/>
          <w:lang w:val="en-US" w:eastAsia="ja-JP"/>
        </w:rPr>
        <w:t xml:space="preserve"> in </w:t>
      </w:r>
      <w:r w:rsidR="005158CA">
        <w:rPr>
          <w:rFonts w:ascii="Arial" w:eastAsia="Times New Roman" w:hAnsi="Arial" w:cs="Arial"/>
          <w:b/>
          <w:bCs/>
          <w:sz w:val="20"/>
          <w:szCs w:val="20"/>
          <w:lang w:val="en-US" w:eastAsia="ja-JP"/>
        </w:rPr>
        <w:t xml:space="preserve">bilingual contexts such as </w:t>
      </w:r>
      <w:r w:rsidR="00EA4685">
        <w:rPr>
          <w:rFonts w:ascii="Arial" w:eastAsia="Times New Roman" w:hAnsi="Arial" w:cs="Arial"/>
          <w:b/>
          <w:bCs/>
          <w:sz w:val="20"/>
          <w:szCs w:val="20"/>
          <w:lang w:val="en-US" w:eastAsia="ja-JP"/>
        </w:rPr>
        <w:t xml:space="preserve">CLIL, EAL, </w:t>
      </w:r>
      <w:r w:rsidR="005158CA">
        <w:rPr>
          <w:rFonts w:ascii="Arial" w:eastAsia="Times New Roman" w:hAnsi="Arial" w:cs="Arial"/>
          <w:b/>
          <w:bCs/>
          <w:sz w:val="20"/>
          <w:szCs w:val="20"/>
          <w:lang w:val="en-US" w:eastAsia="ja-JP"/>
        </w:rPr>
        <w:t>immersion, E</w:t>
      </w:r>
      <w:r w:rsidR="00336EB7">
        <w:rPr>
          <w:rFonts w:ascii="Arial" w:eastAsia="Times New Roman" w:hAnsi="Arial" w:cs="Arial"/>
          <w:b/>
          <w:bCs/>
          <w:sz w:val="20"/>
          <w:szCs w:val="20"/>
          <w:lang w:val="en-US" w:eastAsia="ja-JP"/>
        </w:rPr>
        <w:t>S</w:t>
      </w:r>
      <w:r w:rsidR="005158CA">
        <w:rPr>
          <w:rFonts w:ascii="Arial" w:eastAsia="Times New Roman" w:hAnsi="Arial" w:cs="Arial"/>
          <w:b/>
          <w:bCs/>
          <w:sz w:val="20"/>
          <w:szCs w:val="20"/>
          <w:lang w:val="en-US" w:eastAsia="ja-JP"/>
        </w:rPr>
        <w:t xml:space="preserve">P, </w:t>
      </w:r>
      <w:r w:rsidR="00336EB7">
        <w:rPr>
          <w:rFonts w:ascii="Arial" w:eastAsia="Times New Roman" w:hAnsi="Arial" w:cs="Arial"/>
          <w:b/>
          <w:bCs/>
          <w:sz w:val="20"/>
          <w:szCs w:val="20"/>
          <w:lang w:val="en-US" w:eastAsia="ja-JP"/>
        </w:rPr>
        <w:t xml:space="preserve">TESOL, </w:t>
      </w:r>
      <w:r w:rsidR="006C1FA6">
        <w:rPr>
          <w:rFonts w:ascii="Arial" w:eastAsia="Times New Roman" w:hAnsi="Arial" w:cs="Arial"/>
          <w:b/>
          <w:bCs/>
          <w:sz w:val="20"/>
          <w:szCs w:val="20"/>
          <w:lang w:val="en-US" w:eastAsia="ja-JP"/>
        </w:rPr>
        <w:t xml:space="preserve">dual or heritage language </w:t>
      </w:r>
      <w:proofErr w:type="spellStart"/>
      <w:r w:rsidR="006C1FA6">
        <w:rPr>
          <w:rFonts w:ascii="Arial" w:eastAsia="Times New Roman" w:hAnsi="Arial" w:cs="Arial"/>
          <w:b/>
          <w:bCs/>
          <w:sz w:val="20"/>
          <w:szCs w:val="20"/>
          <w:lang w:val="en-US" w:eastAsia="ja-JP"/>
        </w:rPr>
        <w:t>programmes</w:t>
      </w:r>
      <w:proofErr w:type="spellEnd"/>
      <w:r w:rsidR="005F1E31">
        <w:rPr>
          <w:rFonts w:ascii="Arial" w:eastAsia="Times New Roman" w:hAnsi="Arial" w:cs="Arial"/>
          <w:b/>
          <w:bCs/>
          <w:sz w:val="20"/>
          <w:szCs w:val="20"/>
          <w:lang w:val="en-US" w:eastAsia="ja-JP"/>
        </w:rPr>
        <w:t>,</w:t>
      </w:r>
      <w:r w:rsidR="006C1FA6">
        <w:rPr>
          <w:rFonts w:ascii="Arial" w:eastAsia="Times New Roman" w:hAnsi="Arial" w:cs="Arial"/>
          <w:b/>
          <w:bCs/>
          <w:sz w:val="20"/>
          <w:szCs w:val="20"/>
          <w:lang w:val="en-US" w:eastAsia="ja-JP"/>
        </w:rPr>
        <w:t xml:space="preserve"> </w:t>
      </w:r>
      <w:r w:rsidR="00D517EE">
        <w:rPr>
          <w:rFonts w:ascii="Arial" w:eastAsia="Times New Roman" w:hAnsi="Arial" w:cs="Arial"/>
          <w:b/>
          <w:bCs/>
          <w:sz w:val="20"/>
          <w:szCs w:val="20"/>
          <w:lang w:val="en-US" w:eastAsia="ja-JP"/>
        </w:rPr>
        <w:t xml:space="preserve">in order to </w:t>
      </w:r>
      <w:r w:rsidR="00D72FB2">
        <w:rPr>
          <w:rFonts w:ascii="Arial" w:eastAsia="Times New Roman" w:hAnsi="Arial" w:cs="Arial"/>
          <w:b/>
          <w:bCs/>
          <w:sz w:val="20"/>
          <w:szCs w:val="20"/>
          <w:lang w:val="en-US" w:eastAsia="ja-JP"/>
        </w:rPr>
        <w:t>increase motivation, confidence</w:t>
      </w:r>
      <w:r w:rsidR="00E428FC">
        <w:rPr>
          <w:rFonts w:ascii="Arial" w:eastAsia="Times New Roman" w:hAnsi="Arial" w:cs="Arial"/>
          <w:b/>
          <w:bCs/>
          <w:sz w:val="20"/>
          <w:szCs w:val="20"/>
          <w:lang w:val="en-US" w:eastAsia="ja-JP"/>
        </w:rPr>
        <w:t>,</w:t>
      </w:r>
      <w:r w:rsidR="00D72FB2">
        <w:rPr>
          <w:rFonts w:ascii="Arial" w:eastAsia="Times New Roman" w:hAnsi="Arial" w:cs="Arial"/>
          <w:b/>
          <w:bCs/>
          <w:sz w:val="20"/>
          <w:szCs w:val="20"/>
          <w:lang w:val="en-US" w:eastAsia="ja-JP"/>
        </w:rPr>
        <w:t xml:space="preserve"> attainment</w:t>
      </w:r>
      <w:r w:rsidR="00E428FC">
        <w:rPr>
          <w:rFonts w:ascii="Arial" w:eastAsia="Times New Roman" w:hAnsi="Arial" w:cs="Arial"/>
          <w:b/>
          <w:bCs/>
          <w:sz w:val="20"/>
          <w:szCs w:val="20"/>
          <w:lang w:val="en-US" w:eastAsia="ja-JP"/>
        </w:rPr>
        <w:t xml:space="preserve"> and intercultural </w:t>
      </w:r>
      <w:r w:rsidR="00E428FC" w:rsidRPr="00B81C54">
        <w:rPr>
          <w:rFonts w:ascii="Arial" w:eastAsia="Times New Roman" w:hAnsi="Arial" w:cs="Arial"/>
          <w:b/>
          <w:bCs/>
          <w:sz w:val="20"/>
          <w:szCs w:val="20"/>
          <w:lang w:val="en-US" w:eastAsia="ja-JP"/>
        </w:rPr>
        <w:t>awareness</w:t>
      </w:r>
      <w:r w:rsidR="00D72FB2" w:rsidRPr="00B81C54">
        <w:rPr>
          <w:rFonts w:ascii="Arial" w:eastAsia="Times New Roman" w:hAnsi="Arial" w:cs="Arial"/>
          <w:b/>
          <w:bCs/>
          <w:sz w:val="20"/>
          <w:szCs w:val="20"/>
          <w:lang w:val="en-US" w:eastAsia="ja-JP"/>
        </w:rPr>
        <w:t>.</w:t>
      </w:r>
    </w:p>
    <w:p w14:paraId="353AFFBF" w14:textId="35F752AC" w:rsidR="00CE70E8" w:rsidRPr="00796E22" w:rsidRDefault="00B37790" w:rsidP="00CE70E8">
      <w:pPr>
        <w:spacing w:after="0" w:line="240" w:lineRule="auto"/>
        <w:ind w:right="-720"/>
        <w:rPr>
          <w:rFonts w:ascii="Arial" w:hAnsi="Arial" w:cs="Arial"/>
          <w:b/>
          <w:bCs/>
          <w:color w:val="000000"/>
          <w:sz w:val="20"/>
          <w:szCs w:val="20"/>
        </w:rPr>
      </w:pPr>
      <w:r w:rsidRPr="00796E22">
        <w:rPr>
          <w:rFonts w:ascii="Arial" w:hAnsi="Arial" w:cs="Arial"/>
          <w:b/>
          <w:bCs/>
          <w:color w:val="000000"/>
          <w:sz w:val="20"/>
          <w:szCs w:val="20"/>
        </w:rPr>
        <w:t>A</w:t>
      </w:r>
      <w:r w:rsidR="00CE70E8" w:rsidRPr="00796E22">
        <w:rPr>
          <w:rFonts w:ascii="Arial" w:hAnsi="Arial" w:cs="Arial"/>
          <w:b/>
          <w:bCs/>
          <w:color w:val="000000"/>
          <w:sz w:val="20"/>
          <w:szCs w:val="20"/>
        </w:rPr>
        <w:t xml:space="preserve">cademic and practice-based </w:t>
      </w:r>
      <w:r w:rsidRPr="00796E22">
        <w:rPr>
          <w:rFonts w:ascii="Arial" w:hAnsi="Arial" w:cs="Arial"/>
          <w:b/>
          <w:bCs/>
          <w:color w:val="000000"/>
          <w:sz w:val="20"/>
          <w:szCs w:val="20"/>
        </w:rPr>
        <w:t>submis</w:t>
      </w:r>
      <w:r w:rsidR="00CE70E8" w:rsidRPr="00796E22">
        <w:rPr>
          <w:rFonts w:ascii="Arial" w:hAnsi="Arial" w:cs="Arial"/>
          <w:b/>
          <w:bCs/>
          <w:color w:val="000000"/>
          <w:sz w:val="20"/>
          <w:szCs w:val="20"/>
        </w:rPr>
        <w:t>s</w:t>
      </w:r>
      <w:r w:rsidRPr="00796E22">
        <w:rPr>
          <w:rFonts w:ascii="Arial" w:hAnsi="Arial" w:cs="Arial"/>
          <w:b/>
          <w:bCs/>
          <w:color w:val="000000"/>
          <w:sz w:val="20"/>
          <w:szCs w:val="20"/>
        </w:rPr>
        <w:t xml:space="preserve">ions and early bird registration </w:t>
      </w:r>
      <w:r w:rsidR="00B81C54" w:rsidRPr="00796E22">
        <w:rPr>
          <w:rFonts w:ascii="Arial" w:hAnsi="Arial" w:cs="Arial"/>
          <w:b/>
          <w:bCs/>
          <w:color w:val="000000"/>
          <w:sz w:val="20"/>
          <w:szCs w:val="20"/>
        </w:rPr>
        <w:t xml:space="preserve">opens </w:t>
      </w:r>
      <w:r w:rsidR="00CE70E8" w:rsidRPr="0092731F">
        <w:rPr>
          <w:rFonts w:ascii="Arial" w:hAnsi="Arial" w:cs="Arial"/>
          <w:b/>
          <w:bCs/>
          <w:color w:val="000000"/>
          <w:sz w:val="20"/>
          <w:szCs w:val="20"/>
          <w:u w:val="single"/>
        </w:rPr>
        <w:t>1 September 2022</w:t>
      </w:r>
      <w:r w:rsidR="0092731F" w:rsidRPr="0092731F">
        <w:rPr>
          <w:rFonts w:ascii="Arial" w:hAnsi="Arial" w:cs="Arial"/>
          <w:color w:val="000000"/>
          <w:sz w:val="20"/>
          <w:szCs w:val="20"/>
          <w:u w:val="single"/>
        </w:rPr>
        <w:t xml:space="preserve"> </w:t>
      </w:r>
      <w:r w:rsidR="0092731F" w:rsidRPr="0092731F">
        <w:rPr>
          <w:rFonts w:ascii="Arial" w:hAnsi="Arial" w:cs="Arial"/>
          <w:color w:val="000000"/>
          <w:sz w:val="20"/>
          <w:szCs w:val="20"/>
        </w:rPr>
        <w:t>(see important dates below)</w:t>
      </w:r>
    </w:p>
    <w:p w14:paraId="5AA65E25" w14:textId="62C4EF12" w:rsidR="00E428FC" w:rsidRPr="00F665C8" w:rsidRDefault="00E428FC" w:rsidP="00E428FC">
      <w:pPr>
        <w:rPr>
          <w:rFonts w:ascii="Arial" w:eastAsia="Times New Roman" w:hAnsi="Arial" w:cs="Arial"/>
          <w:b/>
          <w:bCs/>
          <w:sz w:val="20"/>
          <w:szCs w:val="20"/>
          <w:lang w:val="en-US" w:eastAsia="ja-JP"/>
        </w:rPr>
      </w:pPr>
      <w:r>
        <w:rPr>
          <w:rFonts w:ascii="Arial" w:eastAsia="Times New Roman" w:hAnsi="Arial" w:cs="Arial"/>
          <w:b/>
          <w:bCs/>
          <w:sz w:val="20"/>
          <w:szCs w:val="20"/>
          <w:lang w:val="en-US" w:eastAsia="ja-JP"/>
        </w:rPr>
        <w:t xml:space="preserve">We welcome submissions for contributions from researchers around the following </w:t>
      </w:r>
      <w:r w:rsidR="00336EB7">
        <w:rPr>
          <w:rFonts w:ascii="Arial" w:eastAsia="Times New Roman" w:hAnsi="Arial" w:cs="Arial"/>
          <w:b/>
          <w:bCs/>
          <w:sz w:val="20"/>
          <w:szCs w:val="20"/>
          <w:lang w:val="en-US" w:eastAsia="ja-JP"/>
        </w:rPr>
        <w:t xml:space="preserve">3 </w:t>
      </w:r>
      <w:r>
        <w:rPr>
          <w:rFonts w:ascii="Arial" w:eastAsia="Times New Roman" w:hAnsi="Arial" w:cs="Arial"/>
          <w:b/>
          <w:bCs/>
          <w:sz w:val="20"/>
          <w:szCs w:val="20"/>
          <w:lang w:val="en-US" w:eastAsia="ja-JP"/>
        </w:rPr>
        <w:t>themes</w:t>
      </w:r>
      <w:r w:rsidRPr="00F665C8">
        <w:rPr>
          <w:rFonts w:ascii="Arial" w:eastAsia="Times New Roman" w:hAnsi="Arial" w:cs="Arial"/>
          <w:b/>
          <w:bCs/>
          <w:sz w:val="20"/>
          <w:szCs w:val="20"/>
          <w:lang w:val="en-US" w:eastAsia="ja-JP"/>
        </w:rPr>
        <w:t>:</w:t>
      </w:r>
    </w:p>
    <w:p w14:paraId="1DABBD43" w14:textId="77777777" w:rsidR="00E428FC" w:rsidRDefault="00E428FC" w:rsidP="00E428FC">
      <w:pPr>
        <w:pStyle w:val="ListParagraph"/>
        <w:numPr>
          <w:ilvl w:val="0"/>
          <w:numId w:val="11"/>
        </w:numPr>
        <w:spacing w:line="260" w:lineRule="atLeast"/>
        <w:rPr>
          <w:rFonts w:ascii="Arial" w:hAnsi="Arial" w:cs="Arial"/>
          <w:color w:val="000000"/>
          <w:sz w:val="20"/>
          <w:szCs w:val="20"/>
        </w:rPr>
      </w:pPr>
      <w:bookmarkStart w:id="0" w:name="_Hlk106299377"/>
      <w:r w:rsidRPr="00B314A6">
        <w:rPr>
          <w:rFonts w:ascii="Arial" w:hAnsi="Arial" w:cs="Arial"/>
          <w:b/>
          <w:bCs/>
          <w:color w:val="000000"/>
          <w:sz w:val="20"/>
          <w:szCs w:val="20"/>
        </w:rPr>
        <w:t>sustainability</w:t>
      </w:r>
      <w:bookmarkEnd w:id="0"/>
      <w:r w:rsidRPr="00E428FC">
        <w:rPr>
          <w:rFonts w:ascii="Arial" w:hAnsi="Arial" w:cs="Arial"/>
          <w:color w:val="000000"/>
          <w:sz w:val="20"/>
          <w:szCs w:val="20"/>
        </w:rPr>
        <w:t xml:space="preserve"> (i.e., CLIL’s ongoing expansion and take up into new contexts), </w:t>
      </w:r>
    </w:p>
    <w:p w14:paraId="608869E3" w14:textId="0B356D76" w:rsidR="00E428FC" w:rsidRDefault="00E428FC" w:rsidP="00E428FC">
      <w:pPr>
        <w:pStyle w:val="ListParagraph"/>
        <w:numPr>
          <w:ilvl w:val="0"/>
          <w:numId w:val="11"/>
        </w:numPr>
        <w:spacing w:line="260" w:lineRule="atLeast"/>
        <w:rPr>
          <w:rFonts w:ascii="Arial" w:hAnsi="Arial" w:cs="Arial"/>
          <w:color w:val="000000"/>
          <w:sz w:val="20"/>
          <w:szCs w:val="20"/>
        </w:rPr>
      </w:pPr>
      <w:r w:rsidRPr="00B314A6">
        <w:rPr>
          <w:rFonts w:ascii="Arial" w:hAnsi="Arial" w:cs="Arial"/>
          <w:b/>
          <w:bCs/>
          <w:color w:val="000000"/>
          <w:sz w:val="20"/>
          <w:szCs w:val="20"/>
        </w:rPr>
        <w:t>pedagogy</w:t>
      </w:r>
      <w:r w:rsidRPr="00E428FC">
        <w:rPr>
          <w:rFonts w:ascii="Arial" w:hAnsi="Arial" w:cs="Arial"/>
          <w:color w:val="000000"/>
          <w:sz w:val="20"/>
          <w:szCs w:val="20"/>
        </w:rPr>
        <w:t xml:space="preserve"> (i.e., the situated nature of teaching/learning in terms of CLIL as a pedagogic model and related pedagogies), </w:t>
      </w:r>
    </w:p>
    <w:p w14:paraId="6C530C4B" w14:textId="77777777" w:rsidR="00E428FC" w:rsidRPr="00E428FC" w:rsidRDefault="00E428FC" w:rsidP="00E428FC">
      <w:pPr>
        <w:pStyle w:val="ListParagraph"/>
        <w:numPr>
          <w:ilvl w:val="0"/>
          <w:numId w:val="11"/>
        </w:numPr>
        <w:spacing w:line="260" w:lineRule="atLeast"/>
        <w:rPr>
          <w:rFonts w:ascii="Arial" w:hAnsi="Arial" w:cs="Arial"/>
          <w:color w:val="000000"/>
          <w:sz w:val="20"/>
          <w:szCs w:val="20"/>
        </w:rPr>
      </w:pPr>
      <w:r w:rsidRPr="00B314A6">
        <w:rPr>
          <w:rFonts w:ascii="Arial" w:hAnsi="Arial" w:cs="Arial"/>
          <w:b/>
          <w:bCs/>
          <w:color w:val="000000"/>
          <w:sz w:val="20"/>
          <w:szCs w:val="20"/>
        </w:rPr>
        <w:t>social justice</w:t>
      </w:r>
      <w:r w:rsidRPr="00E428FC">
        <w:rPr>
          <w:rFonts w:ascii="Arial" w:hAnsi="Arial" w:cs="Arial"/>
          <w:color w:val="000000"/>
          <w:sz w:val="20"/>
          <w:szCs w:val="20"/>
        </w:rPr>
        <w:t xml:space="preserve"> (i.e., engagement of cultural and linguistic diversity, with specific attention to students from EAL backgrounds in Anglophone-dominant contexts).</w:t>
      </w:r>
    </w:p>
    <w:p w14:paraId="5A825EA0" w14:textId="003BC210" w:rsidR="002361CA" w:rsidRPr="00F665C8" w:rsidRDefault="00D72FB2" w:rsidP="00D72FB2">
      <w:pPr>
        <w:rPr>
          <w:rFonts w:ascii="Arial" w:eastAsia="Times New Roman" w:hAnsi="Arial" w:cs="Arial"/>
          <w:b/>
          <w:bCs/>
          <w:sz w:val="20"/>
          <w:szCs w:val="20"/>
          <w:lang w:val="en-US" w:eastAsia="ja-JP"/>
        </w:rPr>
      </w:pPr>
      <w:r>
        <w:rPr>
          <w:rFonts w:ascii="Arial" w:eastAsia="Times New Roman" w:hAnsi="Arial" w:cs="Arial"/>
          <w:b/>
          <w:bCs/>
          <w:sz w:val="20"/>
          <w:szCs w:val="20"/>
          <w:lang w:val="en-US" w:eastAsia="ja-JP"/>
        </w:rPr>
        <w:t>We welcome submissions for contributions</w:t>
      </w:r>
      <w:r w:rsidR="00E428FC">
        <w:rPr>
          <w:rFonts w:ascii="Arial" w:eastAsia="Times New Roman" w:hAnsi="Arial" w:cs="Arial"/>
          <w:b/>
          <w:bCs/>
          <w:sz w:val="20"/>
          <w:szCs w:val="20"/>
          <w:lang w:val="en-US" w:eastAsia="ja-JP"/>
        </w:rPr>
        <w:t xml:space="preserve"> from practitioners in</w:t>
      </w:r>
      <w:r>
        <w:rPr>
          <w:rFonts w:ascii="Arial" w:eastAsia="Times New Roman" w:hAnsi="Arial" w:cs="Arial"/>
          <w:b/>
          <w:bCs/>
          <w:sz w:val="20"/>
          <w:szCs w:val="20"/>
          <w:lang w:val="en-US" w:eastAsia="ja-JP"/>
        </w:rPr>
        <w:t xml:space="preserve"> the following areas</w:t>
      </w:r>
      <w:r w:rsidR="002361CA" w:rsidRPr="00F665C8">
        <w:rPr>
          <w:rFonts w:ascii="Arial" w:eastAsia="Times New Roman" w:hAnsi="Arial" w:cs="Arial"/>
          <w:b/>
          <w:bCs/>
          <w:sz w:val="20"/>
          <w:szCs w:val="20"/>
          <w:lang w:val="en-US" w:eastAsia="ja-JP"/>
        </w:rPr>
        <w:t>:</w:t>
      </w:r>
    </w:p>
    <w:p w14:paraId="567503A1" w14:textId="77777777" w:rsidR="002361CA" w:rsidRPr="002361CA" w:rsidRDefault="002361CA" w:rsidP="002361CA">
      <w:pPr>
        <w:pStyle w:val="ListParagraph"/>
        <w:numPr>
          <w:ilvl w:val="0"/>
          <w:numId w:val="5"/>
        </w:numPr>
        <w:rPr>
          <w:rFonts w:ascii="Arial" w:eastAsia="Times New Roman" w:hAnsi="Arial" w:cs="Arial"/>
          <w:sz w:val="20"/>
          <w:szCs w:val="20"/>
          <w:lang w:val="en-US" w:eastAsia="ja-JP"/>
        </w:rPr>
      </w:pPr>
      <w:r w:rsidRPr="002361CA">
        <w:rPr>
          <w:rFonts w:ascii="Arial" w:eastAsia="Times New Roman" w:hAnsi="Arial" w:cs="Arial"/>
          <w:sz w:val="20"/>
          <w:szCs w:val="20"/>
          <w:lang w:val="en-US" w:eastAsia="ja-JP"/>
        </w:rPr>
        <w:t xml:space="preserve">The impact of CLIL and immersion techniques on </w:t>
      </w:r>
      <w:r w:rsidR="00D72FB2">
        <w:rPr>
          <w:rFonts w:ascii="Arial" w:eastAsia="Times New Roman" w:hAnsi="Arial" w:cs="Arial"/>
          <w:sz w:val="20"/>
          <w:szCs w:val="20"/>
          <w:lang w:val="en-US" w:eastAsia="ja-JP"/>
        </w:rPr>
        <w:t>pupils’ motivation and progress</w:t>
      </w:r>
    </w:p>
    <w:p w14:paraId="5C93AF43" w14:textId="77777777" w:rsidR="000F6E6A" w:rsidRPr="002361CA" w:rsidRDefault="000F6E6A" w:rsidP="000F6E6A">
      <w:pPr>
        <w:pStyle w:val="ListParagraph"/>
        <w:numPr>
          <w:ilvl w:val="0"/>
          <w:numId w:val="5"/>
        </w:numPr>
        <w:rPr>
          <w:rFonts w:ascii="Arial" w:eastAsia="Times New Roman" w:hAnsi="Arial" w:cs="Arial"/>
          <w:sz w:val="20"/>
          <w:szCs w:val="20"/>
          <w:lang w:val="en-US" w:eastAsia="ja-JP"/>
        </w:rPr>
      </w:pPr>
      <w:r w:rsidRPr="002361CA">
        <w:rPr>
          <w:rFonts w:ascii="Arial" w:eastAsia="Times New Roman" w:hAnsi="Arial" w:cs="Arial"/>
          <w:sz w:val="20"/>
          <w:szCs w:val="20"/>
          <w:lang w:val="en-US" w:eastAsia="ja-JP"/>
        </w:rPr>
        <w:t>Practical ideas for increasing cognitive challenge, motivation and engagement in the primary and secondary classroom</w:t>
      </w:r>
    </w:p>
    <w:p w14:paraId="41731330" w14:textId="7880C393" w:rsidR="00B7289B" w:rsidRDefault="00B7289B" w:rsidP="00B7289B">
      <w:pPr>
        <w:pStyle w:val="ListParagraph"/>
        <w:numPr>
          <w:ilvl w:val="0"/>
          <w:numId w:val="5"/>
        </w:numPr>
        <w:rPr>
          <w:rFonts w:ascii="Arial" w:eastAsia="Times New Roman" w:hAnsi="Arial" w:cs="Arial"/>
          <w:sz w:val="20"/>
          <w:szCs w:val="20"/>
          <w:lang w:val="en-US" w:eastAsia="ja-JP"/>
        </w:rPr>
      </w:pPr>
      <w:r w:rsidRPr="000306CB">
        <w:rPr>
          <w:rFonts w:ascii="Arial" w:eastAsia="Times New Roman" w:hAnsi="Arial" w:cs="Arial"/>
          <w:sz w:val="20"/>
          <w:szCs w:val="20"/>
          <w:lang w:val="en-US" w:eastAsia="ja-JP"/>
        </w:rPr>
        <w:t>CLIL approaches to EAL, ESP and TESOL</w:t>
      </w:r>
    </w:p>
    <w:p w14:paraId="51A78CB2" w14:textId="22245BEC" w:rsidR="002D5FD8" w:rsidRDefault="002D5FD8" w:rsidP="002D5FD8">
      <w:pPr>
        <w:pStyle w:val="ListParagraph"/>
        <w:numPr>
          <w:ilvl w:val="0"/>
          <w:numId w:val="5"/>
        </w:numPr>
        <w:rPr>
          <w:rFonts w:ascii="Arial" w:eastAsia="Times New Roman" w:hAnsi="Arial" w:cs="Arial"/>
          <w:sz w:val="20"/>
          <w:szCs w:val="20"/>
          <w:lang w:val="en-US" w:eastAsia="ja-JP"/>
        </w:rPr>
      </w:pPr>
      <w:r>
        <w:rPr>
          <w:rFonts w:ascii="Arial" w:eastAsia="Times New Roman" w:hAnsi="Arial" w:cs="Arial"/>
          <w:sz w:val="20"/>
          <w:szCs w:val="20"/>
          <w:lang w:val="en-US" w:eastAsia="ja-JP"/>
        </w:rPr>
        <w:t xml:space="preserve">Combining pedagogies </w:t>
      </w:r>
      <w:r w:rsidR="002E4590">
        <w:rPr>
          <w:rFonts w:ascii="Arial" w:eastAsia="Times New Roman" w:hAnsi="Arial" w:cs="Arial"/>
          <w:sz w:val="20"/>
          <w:szCs w:val="20"/>
          <w:lang w:val="en-US" w:eastAsia="ja-JP"/>
        </w:rPr>
        <w:t>e.g.,</w:t>
      </w:r>
      <w:r>
        <w:rPr>
          <w:rFonts w:ascii="Arial" w:eastAsia="Times New Roman" w:hAnsi="Arial" w:cs="Arial"/>
          <w:sz w:val="20"/>
          <w:szCs w:val="20"/>
          <w:lang w:val="en-US" w:eastAsia="ja-JP"/>
        </w:rPr>
        <w:t xml:space="preserve"> to support EAL/D learners</w:t>
      </w:r>
    </w:p>
    <w:p w14:paraId="76B40288" w14:textId="77777777" w:rsidR="00B7289B" w:rsidRPr="002361CA" w:rsidRDefault="00B7289B" w:rsidP="00B7289B">
      <w:pPr>
        <w:pStyle w:val="ListParagraph"/>
        <w:numPr>
          <w:ilvl w:val="0"/>
          <w:numId w:val="5"/>
        </w:numPr>
        <w:rPr>
          <w:rFonts w:ascii="Arial" w:eastAsia="Times New Roman" w:hAnsi="Arial" w:cs="Arial"/>
          <w:sz w:val="20"/>
          <w:szCs w:val="20"/>
          <w:lang w:val="en-US" w:eastAsia="ja-JP"/>
        </w:rPr>
      </w:pPr>
      <w:r>
        <w:rPr>
          <w:rFonts w:ascii="Arial" w:eastAsia="Times New Roman" w:hAnsi="Arial" w:cs="Arial"/>
          <w:sz w:val="20"/>
          <w:szCs w:val="20"/>
          <w:lang w:val="en-US" w:eastAsia="ja-JP"/>
        </w:rPr>
        <w:t xml:space="preserve">Pluriliteracies </w:t>
      </w:r>
    </w:p>
    <w:p w14:paraId="6D97982D" w14:textId="78ECD9C7" w:rsidR="00B7289B" w:rsidRDefault="00B7289B" w:rsidP="00B7289B">
      <w:pPr>
        <w:pStyle w:val="ListParagraph"/>
        <w:numPr>
          <w:ilvl w:val="0"/>
          <w:numId w:val="5"/>
        </w:numPr>
        <w:rPr>
          <w:rFonts w:ascii="Arial" w:eastAsia="Times New Roman" w:hAnsi="Arial" w:cs="Arial"/>
          <w:sz w:val="20"/>
          <w:szCs w:val="20"/>
          <w:lang w:val="en-US" w:eastAsia="ja-JP"/>
        </w:rPr>
      </w:pPr>
      <w:r w:rsidRPr="002361CA">
        <w:rPr>
          <w:rFonts w:ascii="Arial" w:eastAsia="Times New Roman" w:hAnsi="Arial" w:cs="Arial"/>
          <w:sz w:val="20"/>
          <w:szCs w:val="20"/>
          <w:lang w:val="en-US" w:eastAsia="ja-JP"/>
        </w:rPr>
        <w:t xml:space="preserve">How </w:t>
      </w:r>
      <w:r>
        <w:rPr>
          <w:rFonts w:ascii="Arial" w:eastAsia="Times New Roman" w:hAnsi="Arial" w:cs="Arial"/>
          <w:sz w:val="20"/>
          <w:szCs w:val="20"/>
          <w:lang w:val="en-US" w:eastAsia="ja-JP"/>
        </w:rPr>
        <w:t xml:space="preserve">curriculum integrated </w:t>
      </w:r>
      <w:r w:rsidRPr="002361CA">
        <w:rPr>
          <w:rFonts w:ascii="Arial" w:eastAsia="Times New Roman" w:hAnsi="Arial" w:cs="Arial"/>
          <w:sz w:val="20"/>
          <w:szCs w:val="20"/>
          <w:lang w:val="en-US" w:eastAsia="ja-JP"/>
        </w:rPr>
        <w:t>learning can support pupils who will take England’s language exams</w:t>
      </w:r>
    </w:p>
    <w:p w14:paraId="77FC86B3" w14:textId="77777777" w:rsidR="007F2BE0" w:rsidRPr="002361CA" w:rsidRDefault="007F2BE0" w:rsidP="007F2BE0">
      <w:pPr>
        <w:pStyle w:val="ListParagraph"/>
        <w:numPr>
          <w:ilvl w:val="0"/>
          <w:numId w:val="5"/>
        </w:numPr>
        <w:rPr>
          <w:rFonts w:ascii="Arial" w:eastAsia="Times New Roman" w:hAnsi="Arial" w:cs="Arial"/>
          <w:sz w:val="20"/>
          <w:szCs w:val="20"/>
          <w:lang w:val="en-US" w:eastAsia="ja-JP"/>
        </w:rPr>
      </w:pPr>
      <w:r w:rsidRPr="002361CA">
        <w:rPr>
          <w:rFonts w:ascii="Arial" w:eastAsia="Times New Roman" w:hAnsi="Arial" w:cs="Arial"/>
          <w:sz w:val="20"/>
          <w:szCs w:val="20"/>
          <w:lang w:val="en-US" w:eastAsia="ja-JP"/>
        </w:rPr>
        <w:lastRenderedPageBreak/>
        <w:t>What we can learn from other countries</w:t>
      </w:r>
    </w:p>
    <w:p w14:paraId="67A55979" w14:textId="77777777" w:rsidR="00D72FB2" w:rsidRDefault="00D72FB2" w:rsidP="00D72FB2">
      <w:pPr>
        <w:pStyle w:val="ListParagraph"/>
        <w:rPr>
          <w:rFonts w:ascii="Arial" w:eastAsia="Times New Roman" w:hAnsi="Arial" w:cs="Arial"/>
          <w:sz w:val="20"/>
          <w:szCs w:val="20"/>
          <w:lang w:val="en-US" w:eastAsia="ja-JP"/>
        </w:rPr>
      </w:pPr>
    </w:p>
    <w:p w14:paraId="4D665F2F" w14:textId="77777777" w:rsidR="00D72FB2" w:rsidRPr="00D72FB2" w:rsidRDefault="00D72FB2" w:rsidP="00D72FB2">
      <w:pPr>
        <w:pStyle w:val="ListParagraph"/>
        <w:ind w:left="360"/>
        <w:rPr>
          <w:rFonts w:ascii="Arial" w:eastAsia="Times New Roman" w:hAnsi="Arial" w:cs="Arial"/>
          <w:b/>
          <w:bCs/>
          <w:sz w:val="20"/>
          <w:szCs w:val="20"/>
          <w:lang w:val="en-US" w:eastAsia="ja-JP"/>
        </w:rPr>
      </w:pPr>
      <w:r w:rsidRPr="00D72FB2">
        <w:rPr>
          <w:rFonts w:ascii="Arial" w:eastAsia="Times New Roman" w:hAnsi="Arial" w:cs="Arial"/>
          <w:b/>
          <w:bCs/>
          <w:sz w:val="20"/>
          <w:szCs w:val="20"/>
          <w:lang w:val="en-US" w:eastAsia="ja-JP"/>
        </w:rPr>
        <w:t>These may include</w:t>
      </w:r>
      <w:r>
        <w:rPr>
          <w:rFonts w:ascii="Arial" w:eastAsia="Times New Roman" w:hAnsi="Arial" w:cs="Arial"/>
          <w:b/>
          <w:bCs/>
          <w:sz w:val="20"/>
          <w:szCs w:val="20"/>
          <w:lang w:val="en-US" w:eastAsia="ja-JP"/>
        </w:rPr>
        <w:t xml:space="preserve"> presentations/ discussions of</w:t>
      </w:r>
      <w:r w:rsidRPr="00D72FB2">
        <w:rPr>
          <w:rFonts w:ascii="Arial" w:eastAsia="Times New Roman" w:hAnsi="Arial" w:cs="Arial"/>
          <w:b/>
          <w:bCs/>
          <w:sz w:val="20"/>
          <w:szCs w:val="20"/>
          <w:lang w:val="en-US" w:eastAsia="ja-JP"/>
        </w:rPr>
        <w:t>:</w:t>
      </w:r>
    </w:p>
    <w:p w14:paraId="6B5E5AF3" w14:textId="77777777" w:rsidR="00D72FB2" w:rsidRDefault="00D72FB2" w:rsidP="00D72FB2">
      <w:pPr>
        <w:pStyle w:val="ListParagraph"/>
        <w:rPr>
          <w:rFonts w:ascii="Arial" w:eastAsia="Times New Roman" w:hAnsi="Arial" w:cs="Arial"/>
          <w:sz w:val="20"/>
          <w:szCs w:val="20"/>
          <w:lang w:val="en-US" w:eastAsia="ja-JP"/>
        </w:rPr>
      </w:pPr>
    </w:p>
    <w:p w14:paraId="0C0BFA5E" w14:textId="687B4700" w:rsidR="004B3946" w:rsidRDefault="004B3946" w:rsidP="004B3946">
      <w:pPr>
        <w:pStyle w:val="ListParagraph"/>
        <w:numPr>
          <w:ilvl w:val="0"/>
          <w:numId w:val="5"/>
        </w:numPr>
        <w:rPr>
          <w:rFonts w:ascii="Arial" w:eastAsia="Times New Roman" w:hAnsi="Arial" w:cs="Arial"/>
          <w:sz w:val="20"/>
          <w:szCs w:val="20"/>
          <w:lang w:val="en-US" w:eastAsia="ja-JP"/>
        </w:rPr>
      </w:pPr>
      <w:r w:rsidRPr="00F665C8">
        <w:rPr>
          <w:rFonts w:ascii="Arial" w:eastAsia="Times New Roman" w:hAnsi="Arial" w:cs="Arial"/>
          <w:sz w:val="20"/>
          <w:szCs w:val="20"/>
          <w:lang w:val="en-US" w:eastAsia="ja-JP"/>
        </w:rPr>
        <w:t>How languages can be integrated into the wider curriculum</w:t>
      </w:r>
      <w:r>
        <w:rPr>
          <w:rFonts w:ascii="Arial" w:eastAsia="Times New Roman" w:hAnsi="Arial" w:cs="Arial"/>
          <w:sz w:val="20"/>
          <w:szCs w:val="20"/>
          <w:lang w:val="en-US" w:eastAsia="ja-JP"/>
        </w:rPr>
        <w:t xml:space="preserve"> (primary and secondary)</w:t>
      </w:r>
    </w:p>
    <w:p w14:paraId="7E88CB34" w14:textId="0EE256D8" w:rsidR="00C23B5B" w:rsidRDefault="00C23B5B" w:rsidP="00C23B5B">
      <w:pPr>
        <w:pStyle w:val="ListParagraph"/>
        <w:numPr>
          <w:ilvl w:val="0"/>
          <w:numId w:val="5"/>
        </w:numPr>
        <w:rPr>
          <w:rFonts w:ascii="Arial" w:eastAsia="Times New Roman" w:hAnsi="Arial" w:cs="Arial"/>
          <w:sz w:val="20"/>
          <w:szCs w:val="20"/>
          <w:lang w:val="en-US" w:eastAsia="ja-JP"/>
        </w:rPr>
      </w:pPr>
      <w:r w:rsidRPr="000306CB">
        <w:rPr>
          <w:rFonts w:ascii="Arial" w:eastAsia="Times New Roman" w:hAnsi="Arial" w:cs="Arial"/>
          <w:sz w:val="20"/>
          <w:szCs w:val="20"/>
          <w:lang w:val="en-US" w:eastAsia="ja-JP"/>
        </w:rPr>
        <w:t>CLIL pedagog</w:t>
      </w:r>
      <w:r>
        <w:rPr>
          <w:rFonts w:ascii="Arial" w:eastAsia="Times New Roman" w:hAnsi="Arial" w:cs="Arial"/>
          <w:sz w:val="20"/>
          <w:szCs w:val="20"/>
          <w:lang w:val="en-US" w:eastAsia="ja-JP"/>
        </w:rPr>
        <w:t>ical approach</w:t>
      </w:r>
      <w:r w:rsidRPr="000306CB">
        <w:rPr>
          <w:rFonts w:ascii="Arial" w:eastAsia="Times New Roman" w:hAnsi="Arial" w:cs="Arial"/>
          <w:sz w:val="20"/>
          <w:szCs w:val="20"/>
          <w:lang w:val="en-US" w:eastAsia="ja-JP"/>
        </w:rPr>
        <w:t xml:space="preserve"> and EAL, ESP and TESOL</w:t>
      </w:r>
    </w:p>
    <w:p w14:paraId="1C2A58CA" w14:textId="35184B62" w:rsidR="002D5FD8" w:rsidRDefault="002D5FD8" w:rsidP="00C23B5B">
      <w:pPr>
        <w:pStyle w:val="ListParagraph"/>
        <w:numPr>
          <w:ilvl w:val="0"/>
          <w:numId w:val="5"/>
        </w:numPr>
        <w:rPr>
          <w:rFonts w:ascii="Arial" w:eastAsia="Times New Roman" w:hAnsi="Arial" w:cs="Arial"/>
          <w:sz w:val="20"/>
          <w:szCs w:val="20"/>
          <w:lang w:val="en-US" w:eastAsia="ja-JP"/>
        </w:rPr>
      </w:pPr>
      <w:r>
        <w:rPr>
          <w:rFonts w:ascii="Arial" w:eastAsia="Times New Roman" w:hAnsi="Arial" w:cs="Arial"/>
          <w:sz w:val="20"/>
          <w:szCs w:val="20"/>
          <w:lang w:val="en-US" w:eastAsia="ja-JP"/>
        </w:rPr>
        <w:t xml:space="preserve">Combining pedagogies </w:t>
      </w:r>
      <w:r w:rsidR="002E4590">
        <w:rPr>
          <w:rFonts w:ascii="Arial" w:eastAsia="Times New Roman" w:hAnsi="Arial" w:cs="Arial"/>
          <w:sz w:val="20"/>
          <w:szCs w:val="20"/>
          <w:lang w:val="en-US" w:eastAsia="ja-JP"/>
        </w:rPr>
        <w:t>e.g.,</w:t>
      </w:r>
      <w:r>
        <w:rPr>
          <w:rFonts w:ascii="Arial" w:eastAsia="Times New Roman" w:hAnsi="Arial" w:cs="Arial"/>
          <w:sz w:val="20"/>
          <w:szCs w:val="20"/>
          <w:lang w:val="en-US" w:eastAsia="ja-JP"/>
        </w:rPr>
        <w:t xml:space="preserve"> to support EAL/D learners</w:t>
      </w:r>
    </w:p>
    <w:p w14:paraId="69AC5697" w14:textId="77777777" w:rsidR="007F2BE0" w:rsidRPr="007F2BE0" w:rsidRDefault="007F2BE0" w:rsidP="007F2BE0">
      <w:pPr>
        <w:pStyle w:val="ListParagraph"/>
        <w:numPr>
          <w:ilvl w:val="0"/>
          <w:numId w:val="5"/>
        </w:numPr>
        <w:rPr>
          <w:rFonts w:ascii="Arial" w:eastAsia="Times New Roman" w:hAnsi="Arial" w:cs="Arial"/>
          <w:sz w:val="20"/>
          <w:szCs w:val="20"/>
          <w:lang w:val="en-US" w:eastAsia="ja-JP"/>
        </w:rPr>
      </w:pPr>
      <w:r w:rsidRPr="007F2BE0">
        <w:rPr>
          <w:rFonts w:ascii="Arial" w:eastAsia="Times New Roman" w:hAnsi="Arial" w:cs="Arial"/>
          <w:sz w:val="20"/>
          <w:szCs w:val="20"/>
          <w:lang w:val="en-US" w:eastAsia="ja-JP"/>
        </w:rPr>
        <w:t xml:space="preserve">CLIL’s development </w:t>
      </w:r>
      <w:r>
        <w:rPr>
          <w:rFonts w:ascii="Arial" w:eastAsia="Times New Roman" w:hAnsi="Arial" w:cs="Arial"/>
          <w:sz w:val="20"/>
          <w:szCs w:val="20"/>
          <w:lang w:val="en-US" w:eastAsia="ja-JP"/>
        </w:rPr>
        <w:t>where L2 is not English</w:t>
      </w:r>
    </w:p>
    <w:p w14:paraId="38C6D448" w14:textId="0721FB36" w:rsidR="0047619F" w:rsidRPr="000306CB" w:rsidRDefault="0047619F" w:rsidP="000306CB">
      <w:pPr>
        <w:pStyle w:val="ListParagraph"/>
        <w:numPr>
          <w:ilvl w:val="0"/>
          <w:numId w:val="5"/>
        </w:numPr>
        <w:rPr>
          <w:rFonts w:ascii="Arial" w:eastAsia="Times New Roman" w:hAnsi="Arial" w:cs="Arial"/>
          <w:sz w:val="20"/>
          <w:szCs w:val="20"/>
          <w:lang w:val="en-US" w:eastAsia="ja-JP"/>
        </w:rPr>
      </w:pPr>
      <w:r>
        <w:rPr>
          <w:rFonts w:ascii="Arial" w:eastAsia="Times New Roman" w:hAnsi="Arial" w:cs="Arial"/>
          <w:sz w:val="20"/>
          <w:szCs w:val="20"/>
          <w:lang w:val="en-US" w:eastAsia="ja-JP"/>
        </w:rPr>
        <w:t>Pluriliteracies pedagog</w:t>
      </w:r>
      <w:r w:rsidR="00C23B5B">
        <w:rPr>
          <w:rFonts w:ascii="Arial" w:eastAsia="Times New Roman" w:hAnsi="Arial" w:cs="Arial"/>
          <w:sz w:val="20"/>
          <w:szCs w:val="20"/>
          <w:lang w:val="en-US" w:eastAsia="ja-JP"/>
        </w:rPr>
        <w:t>ies</w:t>
      </w:r>
    </w:p>
    <w:p w14:paraId="70DD7D2B" w14:textId="77777777" w:rsidR="00C23B5B" w:rsidRDefault="00C23B5B" w:rsidP="00C23B5B">
      <w:pPr>
        <w:pStyle w:val="ListParagraph"/>
        <w:numPr>
          <w:ilvl w:val="0"/>
          <w:numId w:val="5"/>
        </w:numPr>
        <w:rPr>
          <w:rFonts w:ascii="Arial" w:eastAsia="Times New Roman" w:hAnsi="Arial" w:cs="Arial"/>
          <w:sz w:val="20"/>
          <w:szCs w:val="20"/>
          <w:lang w:val="en-US" w:eastAsia="ja-JP"/>
        </w:rPr>
      </w:pPr>
      <w:r>
        <w:rPr>
          <w:rFonts w:ascii="Arial" w:eastAsia="Times New Roman" w:hAnsi="Arial" w:cs="Arial"/>
          <w:sz w:val="20"/>
          <w:szCs w:val="20"/>
          <w:lang w:val="en-US" w:eastAsia="ja-JP"/>
        </w:rPr>
        <w:t>Disciplinary literacies</w:t>
      </w:r>
    </w:p>
    <w:p w14:paraId="7C17C6BE" w14:textId="77777777" w:rsidR="00C23B5B" w:rsidRDefault="00C23B5B" w:rsidP="00C23B5B">
      <w:pPr>
        <w:pStyle w:val="ListParagraph"/>
        <w:numPr>
          <w:ilvl w:val="0"/>
          <w:numId w:val="5"/>
        </w:numPr>
        <w:rPr>
          <w:rFonts w:ascii="Arial" w:eastAsia="Times New Roman" w:hAnsi="Arial" w:cs="Arial"/>
          <w:sz w:val="20"/>
          <w:szCs w:val="20"/>
          <w:lang w:val="en-US" w:eastAsia="ja-JP"/>
        </w:rPr>
      </w:pPr>
      <w:r>
        <w:rPr>
          <w:rFonts w:ascii="Arial" w:eastAsia="Times New Roman" w:hAnsi="Arial" w:cs="Arial"/>
          <w:sz w:val="20"/>
          <w:szCs w:val="20"/>
          <w:lang w:val="en-US" w:eastAsia="ja-JP"/>
        </w:rPr>
        <w:t xml:space="preserve">Cognitive Discourse Functions </w:t>
      </w:r>
    </w:p>
    <w:p w14:paraId="394F1A07" w14:textId="77777777" w:rsidR="002361CA" w:rsidRPr="00F665C8" w:rsidRDefault="002361CA" w:rsidP="00F665C8">
      <w:pPr>
        <w:pStyle w:val="ListParagraph"/>
        <w:numPr>
          <w:ilvl w:val="0"/>
          <w:numId w:val="5"/>
        </w:numPr>
        <w:rPr>
          <w:rFonts w:ascii="Arial" w:eastAsia="Times New Roman" w:hAnsi="Arial" w:cs="Arial"/>
          <w:sz w:val="20"/>
          <w:szCs w:val="20"/>
          <w:lang w:val="en-US" w:eastAsia="ja-JP"/>
        </w:rPr>
      </w:pPr>
      <w:r w:rsidRPr="00F665C8">
        <w:rPr>
          <w:rFonts w:ascii="Arial" w:eastAsia="Times New Roman" w:hAnsi="Arial" w:cs="Arial"/>
          <w:sz w:val="20"/>
          <w:szCs w:val="20"/>
          <w:lang w:val="en-US" w:eastAsia="ja-JP"/>
        </w:rPr>
        <w:t xml:space="preserve">Transition KS2-3  </w:t>
      </w:r>
    </w:p>
    <w:p w14:paraId="2AA64ABF" w14:textId="77777777" w:rsidR="002361CA" w:rsidRPr="00F665C8" w:rsidRDefault="002361CA" w:rsidP="00F665C8">
      <w:pPr>
        <w:pStyle w:val="ListParagraph"/>
        <w:numPr>
          <w:ilvl w:val="0"/>
          <w:numId w:val="5"/>
        </w:numPr>
        <w:rPr>
          <w:rFonts w:ascii="Arial" w:eastAsia="Times New Roman" w:hAnsi="Arial" w:cs="Arial"/>
          <w:sz w:val="20"/>
          <w:szCs w:val="20"/>
          <w:lang w:val="en-US" w:eastAsia="ja-JP"/>
        </w:rPr>
      </w:pPr>
      <w:r w:rsidRPr="00F665C8">
        <w:rPr>
          <w:rFonts w:ascii="Arial" w:eastAsia="Times New Roman" w:hAnsi="Arial" w:cs="Arial"/>
          <w:sz w:val="20"/>
          <w:szCs w:val="20"/>
          <w:lang w:val="en-US" w:eastAsia="ja-JP"/>
        </w:rPr>
        <w:t>Motivation /engaging learners </w:t>
      </w:r>
    </w:p>
    <w:p w14:paraId="488E50CF" w14:textId="77777777" w:rsidR="002361CA" w:rsidRPr="00F665C8" w:rsidRDefault="002361CA" w:rsidP="00F665C8">
      <w:pPr>
        <w:pStyle w:val="ListParagraph"/>
        <w:numPr>
          <w:ilvl w:val="0"/>
          <w:numId w:val="5"/>
        </w:numPr>
        <w:rPr>
          <w:rFonts w:ascii="Arial" w:eastAsia="Times New Roman" w:hAnsi="Arial" w:cs="Arial"/>
          <w:sz w:val="20"/>
          <w:szCs w:val="20"/>
          <w:lang w:val="en-US" w:eastAsia="ja-JP"/>
        </w:rPr>
      </w:pPr>
      <w:r w:rsidRPr="00F665C8">
        <w:rPr>
          <w:rFonts w:ascii="Arial" w:eastAsia="Times New Roman" w:hAnsi="Arial" w:cs="Arial"/>
          <w:sz w:val="20"/>
          <w:szCs w:val="20"/>
          <w:lang w:val="en-US" w:eastAsia="ja-JP"/>
        </w:rPr>
        <w:t>Optimal cognitive challenge  </w:t>
      </w:r>
    </w:p>
    <w:p w14:paraId="16BF03B9" w14:textId="6298DEA7" w:rsidR="002361CA" w:rsidRPr="00F665C8" w:rsidRDefault="00F665C8" w:rsidP="00F665C8">
      <w:pPr>
        <w:pStyle w:val="ListParagraph"/>
        <w:numPr>
          <w:ilvl w:val="0"/>
          <w:numId w:val="5"/>
        </w:numPr>
        <w:rPr>
          <w:rFonts w:ascii="Arial" w:eastAsia="Times New Roman" w:hAnsi="Arial" w:cs="Arial"/>
          <w:sz w:val="20"/>
          <w:szCs w:val="20"/>
          <w:lang w:val="en-US" w:eastAsia="ja-JP"/>
        </w:rPr>
      </w:pPr>
      <w:r w:rsidRPr="00F665C8">
        <w:rPr>
          <w:rFonts w:ascii="Arial" w:eastAsia="Times New Roman" w:hAnsi="Arial" w:cs="Arial"/>
          <w:sz w:val="20"/>
          <w:szCs w:val="20"/>
          <w:lang w:val="en-US" w:eastAsia="ja-JP"/>
        </w:rPr>
        <w:t xml:space="preserve">Making language real </w:t>
      </w:r>
      <w:r w:rsidR="002361CA" w:rsidRPr="00F665C8">
        <w:rPr>
          <w:rFonts w:ascii="Arial" w:eastAsia="Times New Roman" w:hAnsi="Arial" w:cs="Arial"/>
          <w:sz w:val="20"/>
          <w:szCs w:val="20"/>
          <w:lang w:val="en-US" w:eastAsia="ja-JP"/>
        </w:rPr>
        <w:t xml:space="preserve">language: using the target language for </w:t>
      </w:r>
      <w:r w:rsidR="00267C51">
        <w:rPr>
          <w:rFonts w:ascii="Arial" w:eastAsia="Times New Roman" w:hAnsi="Arial" w:cs="Arial"/>
          <w:sz w:val="20"/>
          <w:szCs w:val="20"/>
          <w:lang w:val="en-US" w:eastAsia="ja-JP"/>
        </w:rPr>
        <w:t xml:space="preserve">meaningful </w:t>
      </w:r>
      <w:r w:rsidR="00134658">
        <w:rPr>
          <w:rFonts w:ascii="Arial" w:eastAsia="Times New Roman" w:hAnsi="Arial" w:cs="Arial"/>
          <w:sz w:val="20"/>
          <w:szCs w:val="20"/>
          <w:lang w:val="en-US" w:eastAsia="ja-JP"/>
        </w:rPr>
        <w:t>interaction</w:t>
      </w:r>
    </w:p>
    <w:p w14:paraId="1698C78D" w14:textId="77777777" w:rsidR="007F2BE0" w:rsidRDefault="00D72FB2" w:rsidP="00D72FB2">
      <w:pPr>
        <w:pStyle w:val="ListParagraph"/>
        <w:numPr>
          <w:ilvl w:val="0"/>
          <w:numId w:val="5"/>
        </w:numPr>
        <w:rPr>
          <w:rFonts w:ascii="Arial" w:eastAsia="Times New Roman" w:hAnsi="Arial" w:cs="Arial"/>
          <w:sz w:val="20"/>
          <w:szCs w:val="20"/>
          <w:lang w:val="en-US" w:eastAsia="ja-JP"/>
        </w:rPr>
      </w:pPr>
      <w:r>
        <w:rPr>
          <w:rFonts w:ascii="Arial" w:eastAsia="Times New Roman" w:hAnsi="Arial" w:cs="Arial"/>
          <w:sz w:val="20"/>
          <w:szCs w:val="20"/>
          <w:lang w:val="en-US" w:eastAsia="ja-JP"/>
        </w:rPr>
        <w:t>Developing i</w:t>
      </w:r>
      <w:r w:rsidR="002361CA" w:rsidRPr="00F665C8">
        <w:rPr>
          <w:rFonts w:ascii="Arial" w:eastAsia="Times New Roman" w:hAnsi="Arial" w:cs="Arial"/>
          <w:sz w:val="20"/>
          <w:szCs w:val="20"/>
          <w:lang w:val="en-US" w:eastAsia="ja-JP"/>
        </w:rPr>
        <w:t xml:space="preserve">ntercultural awareness </w:t>
      </w:r>
    </w:p>
    <w:p w14:paraId="1E4323A9" w14:textId="1DA28982" w:rsidR="00C23B5B" w:rsidRDefault="00C23B5B" w:rsidP="00C23B5B">
      <w:pPr>
        <w:pStyle w:val="ListParagraph"/>
        <w:numPr>
          <w:ilvl w:val="0"/>
          <w:numId w:val="5"/>
        </w:numPr>
        <w:rPr>
          <w:rFonts w:ascii="Arial" w:eastAsia="Times New Roman" w:hAnsi="Arial" w:cs="Arial"/>
          <w:sz w:val="20"/>
          <w:szCs w:val="20"/>
          <w:lang w:val="en-US" w:eastAsia="ja-JP"/>
        </w:rPr>
      </w:pPr>
      <w:r w:rsidRPr="00F665C8">
        <w:rPr>
          <w:rFonts w:ascii="Arial" w:eastAsia="Times New Roman" w:hAnsi="Arial" w:cs="Arial"/>
          <w:sz w:val="20"/>
          <w:szCs w:val="20"/>
          <w:lang w:val="en-US" w:eastAsia="ja-JP"/>
        </w:rPr>
        <w:t>Approaches to immersion learning</w:t>
      </w:r>
    </w:p>
    <w:p w14:paraId="7F81F5B9" w14:textId="7A40D50C" w:rsidR="00134658" w:rsidRPr="00F665C8" w:rsidRDefault="00134658" w:rsidP="00C23B5B">
      <w:pPr>
        <w:pStyle w:val="ListParagraph"/>
        <w:numPr>
          <w:ilvl w:val="0"/>
          <w:numId w:val="5"/>
        </w:numPr>
        <w:rPr>
          <w:rFonts w:ascii="Arial" w:eastAsia="Times New Roman" w:hAnsi="Arial" w:cs="Arial"/>
          <w:sz w:val="20"/>
          <w:szCs w:val="20"/>
          <w:lang w:val="en-US" w:eastAsia="ja-JP"/>
        </w:rPr>
      </w:pPr>
      <w:r>
        <w:rPr>
          <w:rFonts w:ascii="Arial" w:eastAsia="Times New Roman" w:hAnsi="Arial" w:cs="Arial"/>
          <w:sz w:val="20"/>
          <w:szCs w:val="20"/>
          <w:lang w:val="en-US" w:eastAsia="ja-JP"/>
        </w:rPr>
        <w:t>Bilingual learning</w:t>
      </w:r>
      <w:r w:rsidR="003D622F">
        <w:rPr>
          <w:rFonts w:ascii="Arial" w:eastAsia="Times New Roman" w:hAnsi="Arial" w:cs="Arial"/>
          <w:sz w:val="20"/>
          <w:szCs w:val="20"/>
          <w:lang w:val="en-US" w:eastAsia="ja-JP"/>
        </w:rPr>
        <w:t xml:space="preserve"> strategies</w:t>
      </w:r>
    </w:p>
    <w:p w14:paraId="7E2C2EC1" w14:textId="77777777" w:rsidR="002361CA" w:rsidRPr="00F665C8" w:rsidRDefault="002361CA" w:rsidP="007F2BE0">
      <w:pPr>
        <w:pStyle w:val="ListParagraph"/>
        <w:rPr>
          <w:rFonts w:ascii="Arial" w:eastAsia="Times New Roman" w:hAnsi="Arial" w:cs="Arial"/>
          <w:sz w:val="20"/>
          <w:szCs w:val="20"/>
          <w:lang w:val="en-US" w:eastAsia="ja-JP"/>
        </w:rPr>
      </w:pPr>
    </w:p>
    <w:p w14:paraId="000AADB5" w14:textId="50B797F3" w:rsidR="002361CA" w:rsidRDefault="009336DD" w:rsidP="002361CA">
      <w:pPr>
        <w:rPr>
          <w:rFonts w:ascii="Arial" w:eastAsia="Times New Roman" w:hAnsi="Arial" w:cs="Arial"/>
          <w:b/>
          <w:bCs/>
          <w:sz w:val="20"/>
          <w:szCs w:val="20"/>
          <w:lang w:val="en-US" w:eastAsia="ja-JP"/>
        </w:rPr>
      </w:pPr>
      <w:r>
        <w:rPr>
          <w:rFonts w:ascii="Arial" w:eastAsia="Times New Roman" w:hAnsi="Arial" w:cs="Arial"/>
          <w:b/>
          <w:bCs/>
          <w:sz w:val="20"/>
          <w:szCs w:val="20"/>
          <w:lang w:val="en-US" w:eastAsia="ja-JP"/>
        </w:rPr>
        <w:t xml:space="preserve">Confirmed </w:t>
      </w:r>
      <w:r w:rsidR="00D72FB2">
        <w:rPr>
          <w:rFonts w:ascii="Arial" w:eastAsia="Times New Roman" w:hAnsi="Arial" w:cs="Arial"/>
          <w:b/>
          <w:bCs/>
          <w:sz w:val="20"/>
          <w:szCs w:val="20"/>
          <w:lang w:val="en-US" w:eastAsia="ja-JP"/>
        </w:rPr>
        <w:t xml:space="preserve">Invited </w:t>
      </w:r>
      <w:r>
        <w:rPr>
          <w:rFonts w:ascii="Arial" w:eastAsia="Times New Roman" w:hAnsi="Arial" w:cs="Arial"/>
          <w:b/>
          <w:bCs/>
          <w:sz w:val="20"/>
          <w:szCs w:val="20"/>
          <w:lang w:val="en-US" w:eastAsia="ja-JP"/>
        </w:rPr>
        <w:t xml:space="preserve">Speakers </w:t>
      </w:r>
      <w:r w:rsidR="00F91C99">
        <w:rPr>
          <w:rFonts w:ascii="Arial" w:eastAsia="Times New Roman" w:hAnsi="Arial" w:cs="Arial"/>
          <w:b/>
          <w:bCs/>
          <w:sz w:val="20"/>
          <w:szCs w:val="20"/>
          <w:lang w:val="en-US" w:eastAsia="ja-JP"/>
        </w:rPr>
        <w:t>include:</w:t>
      </w:r>
    </w:p>
    <w:p w14:paraId="5DA66950" w14:textId="77777777" w:rsidR="002F314C" w:rsidRPr="002F314C" w:rsidRDefault="002F314C" w:rsidP="002F314C">
      <w:pPr>
        <w:pStyle w:val="NoSpacing"/>
        <w:rPr>
          <w:lang w:val="en-US" w:eastAsia="ja-JP"/>
        </w:rPr>
      </w:pPr>
      <w:r w:rsidRPr="002F314C">
        <w:rPr>
          <w:b/>
          <w:bCs/>
          <w:lang w:val="en-US" w:eastAsia="ja-JP"/>
        </w:rPr>
        <w:t xml:space="preserve">Professor Li Wei, </w:t>
      </w:r>
      <w:r w:rsidRPr="002F314C">
        <w:rPr>
          <w:lang w:val="en-US" w:eastAsia="ja-JP"/>
        </w:rPr>
        <w:t>Professor of Applied Linguistics at the UCL Institute of Education, University College London.</w:t>
      </w:r>
    </w:p>
    <w:p w14:paraId="1FD9700D" w14:textId="77777777" w:rsidR="007203D8" w:rsidRPr="00F665C8" w:rsidRDefault="007203D8" w:rsidP="007203D8">
      <w:pPr>
        <w:pStyle w:val="NoSpacing"/>
        <w:rPr>
          <w:lang w:val="en-US" w:eastAsia="ja-JP"/>
        </w:rPr>
      </w:pPr>
      <w:r>
        <w:rPr>
          <w:b/>
          <w:bCs/>
          <w:lang w:val="en-US" w:eastAsia="ja-JP"/>
        </w:rPr>
        <w:t xml:space="preserve">Professor </w:t>
      </w:r>
      <w:r w:rsidRPr="00B314A6">
        <w:rPr>
          <w:b/>
          <w:bCs/>
          <w:lang w:val="en-US" w:eastAsia="ja-JP"/>
        </w:rPr>
        <w:t>Kim Bower</w:t>
      </w:r>
      <w:r w:rsidRPr="00F665C8">
        <w:rPr>
          <w:lang w:val="en-US" w:eastAsia="ja-JP"/>
        </w:rPr>
        <w:t xml:space="preserve">, </w:t>
      </w:r>
      <w:r>
        <w:rPr>
          <w:lang w:val="en-US" w:eastAsia="ja-JP"/>
        </w:rPr>
        <w:t xml:space="preserve">Chair in Innovation in Languages Education and National Teaching Fellow, </w:t>
      </w:r>
      <w:r w:rsidRPr="00F665C8">
        <w:rPr>
          <w:lang w:val="en-US" w:eastAsia="ja-JP"/>
        </w:rPr>
        <w:t>S</w:t>
      </w:r>
      <w:r>
        <w:rPr>
          <w:lang w:val="en-US" w:eastAsia="ja-JP"/>
        </w:rPr>
        <w:t>heffield Institute of Education, Sheffield Hallam University, UK</w:t>
      </w:r>
    </w:p>
    <w:p w14:paraId="10662F53" w14:textId="77777777" w:rsidR="002F314C" w:rsidRPr="002F314C" w:rsidRDefault="004D5CA4" w:rsidP="002F314C">
      <w:pPr>
        <w:pStyle w:val="NoSpacing"/>
        <w:rPr>
          <w:lang w:val="en-US" w:eastAsia="ja-JP"/>
        </w:rPr>
      </w:pPr>
      <w:r w:rsidRPr="00B314A6">
        <w:rPr>
          <w:b/>
          <w:bCs/>
          <w:lang w:val="en-US" w:eastAsia="ja-JP"/>
        </w:rPr>
        <w:t>Professor Do Coyle</w:t>
      </w:r>
      <w:r w:rsidRPr="002F314C">
        <w:rPr>
          <w:b/>
          <w:bCs/>
          <w:lang w:val="en-US" w:eastAsia="ja-JP"/>
        </w:rPr>
        <w:t>,</w:t>
      </w:r>
      <w:r w:rsidR="00D70103" w:rsidRPr="002F314C">
        <w:rPr>
          <w:b/>
          <w:bCs/>
          <w:lang w:val="en-US" w:eastAsia="ja-JP"/>
        </w:rPr>
        <w:t xml:space="preserve"> </w:t>
      </w:r>
      <w:r w:rsidR="000306CB" w:rsidRPr="002F314C">
        <w:rPr>
          <w:lang w:val="en-US" w:eastAsia="ja-JP"/>
        </w:rPr>
        <w:t>Chair in Languages Education and Classroom Pedagogy at the University of Edinburgh, UK</w:t>
      </w:r>
    </w:p>
    <w:p w14:paraId="61448AB9" w14:textId="73AC54C6" w:rsidR="004D5CA4" w:rsidRDefault="000306CB" w:rsidP="002F314C">
      <w:pPr>
        <w:pStyle w:val="NoSpacing"/>
        <w:rPr>
          <w:lang w:val="en-US" w:eastAsia="ja-JP"/>
        </w:rPr>
      </w:pPr>
      <w:r w:rsidRPr="00B314A6">
        <w:rPr>
          <w:b/>
          <w:bCs/>
          <w:lang w:val="en-US" w:eastAsia="ja-JP"/>
        </w:rPr>
        <w:t>Russell Cross</w:t>
      </w:r>
      <w:r w:rsidRPr="002F314C">
        <w:rPr>
          <w:b/>
          <w:bCs/>
          <w:lang w:val="en-US" w:eastAsia="ja-JP"/>
        </w:rPr>
        <w:t xml:space="preserve">, </w:t>
      </w:r>
      <w:r w:rsidRPr="002F314C">
        <w:rPr>
          <w:lang w:val="en-US" w:eastAsia="ja-JP"/>
        </w:rPr>
        <w:t>Associate Professor in language and literacy education</w:t>
      </w:r>
      <w:r w:rsidR="00F665C8" w:rsidRPr="002F314C">
        <w:rPr>
          <w:lang w:val="en-US" w:eastAsia="ja-JP"/>
        </w:rPr>
        <w:t xml:space="preserve">, </w:t>
      </w:r>
      <w:r w:rsidR="00AC4CC5" w:rsidRPr="002F314C">
        <w:rPr>
          <w:lang w:val="en-US" w:eastAsia="ja-JP"/>
        </w:rPr>
        <w:t xml:space="preserve">at the University of </w:t>
      </w:r>
      <w:r w:rsidR="00F665C8" w:rsidRPr="002F314C">
        <w:rPr>
          <w:lang w:val="en-US" w:eastAsia="ja-JP"/>
        </w:rPr>
        <w:t>Melbourne</w:t>
      </w:r>
      <w:r w:rsidR="00AC4CC5" w:rsidRPr="002F314C">
        <w:rPr>
          <w:lang w:val="en-US" w:eastAsia="ja-JP"/>
        </w:rPr>
        <w:t>,</w:t>
      </w:r>
      <w:r w:rsidRPr="002F314C">
        <w:rPr>
          <w:lang w:val="en-US" w:eastAsia="ja-JP"/>
        </w:rPr>
        <w:t xml:space="preserve"> Australia</w:t>
      </w:r>
    </w:p>
    <w:p w14:paraId="353D16A8" w14:textId="3B67C6D4" w:rsidR="007203D8" w:rsidRPr="002F314C" w:rsidRDefault="007203D8" w:rsidP="002F314C">
      <w:pPr>
        <w:pStyle w:val="NoSpacing"/>
        <w:rPr>
          <w:b/>
          <w:bCs/>
          <w:lang w:val="en-US" w:eastAsia="ja-JP"/>
        </w:rPr>
      </w:pPr>
      <w:r w:rsidRPr="00A100B2">
        <w:rPr>
          <w:b/>
          <w:bCs/>
          <w:lang w:val="en-US" w:eastAsia="ja-JP"/>
        </w:rPr>
        <w:t>Professor Ken Cruickshank</w:t>
      </w:r>
      <w:r w:rsidR="00A100B2">
        <w:rPr>
          <w:lang w:val="en-US" w:eastAsia="ja-JP"/>
        </w:rPr>
        <w:t xml:space="preserve">, </w:t>
      </w:r>
      <w:r w:rsidR="00C47436">
        <w:rPr>
          <w:lang w:val="en-AU"/>
        </w:rPr>
        <w:t>Professor of Education at the University of Sydney</w:t>
      </w:r>
      <w:r w:rsidR="00797920">
        <w:rPr>
          <w:lang w:val="en-AU"/>
        </w:rPr>
        <w:t xml:space="preserve"> and </w:t>
      </w:r>
      <w:r w:rsidR="00C47436">
        <w:rPr>
          <w:lang w:val="en-AU"/>
        </w:rPr>
        <w:t>Director of Sydney Institute for Community languages Education</w:t>
      </w:r>
    </w:p>
    <w:p w14:paraId="3B532565" w14:textId="77777777" w:rsidR="00345457" w:rsidRDefault="00051653" w:rsidP="00345457">
      <w:pPr>
        <w:shd w:val="clear" w:color="auto" w:fill="FFFFFF"/>
        <w:spacing w:after="150"/>
        <w:rPr>
          <w:lang w:val="en-US" w:eastAsia="ja-JP"/>
        </w:rPr>
      </w:pPr>
      <w:r w:rsidRPr="009F3D82">
        <w:rPr>
          <w:b/>
          <w:bCs/>
          <w:lang w:val="en-US" w:eastAsia="ja-JP"/>
        </w:rPr>
        <w:t>Dr Yvonne Foley,</w:t>
      </w:r>
      <w:r w:rsidRPr="001F2DD2">
        <w:rPr>
          <w:rFonts w:ascii="Arial" w:eastAsia="Times New Roman" w:hAnsi="Arial" w:cs="Arial"/>
          <w:sz w:val="20"/>
          <w:szCs w:val="20"/>
          <w:lang w:val="en-US" w:eastAsia="ja-JP"/>
        </w:rPr>
        <w:t xml:space="preserve"> </w:t>
      </w:r>
      <w:r w:rsidRPr="009F3D82">
        <w:rPr>
          <w:lang w:val="en-US" w:eastAsia="ja-JP"/>
        </w:rPr>
        <w:t xml:space="preserve">Senior Lecturer, Moray House School of Education and Sport, IETL </w:t>
      </w:r>
      <w:r w:rsidRPr="00DA200B">
        <w:rPr>
          <w:lang w:val="en-US" w:eastAsia="ja-JP"/>
        </w:rPr>
        <w:t>University of Edinburgh</w:t>
      </w:r>
      <w:r w:rsidRPr="009F3D82">
        <w:rPr>
          <w:lang w:val="en-US" w:eastAsia="ja-JP"/>
        </w:rPr>
        <w:t xml:space="preserve"> and </w:t>
      </w:r>
      <w:r w:rsidRPr="00036A02">
        <w:rPr>
          <w:lang w:val="en-US" w:eastAsia="ja-JP"/>
        </w:rPr>
        <w:t xml:space="preserve">Chair of the National Association for Language Development in the Curriculum </w:t>
      </w:r>
      <w:proofErr w:type="spellStart"/>
      <w:r w:rsidR="00345457" w:rsidRPr="00345457">
        <w:rPr>
          <w:b/>
          <w:bCs/>
          <w:lang w:val="en-US" w:eastAsia="ja-JP"/>
        </w:rPr>
        <w:t>P﻿rofessor</w:t>
      </w:r>
      <w:proofErr w:type="spellEnd"/>
      <w:r w:rsidR="00345457" w:rsidRPr="00345457">
        <w:rPr>
          <w:b/>
          <w:bCs/>
          <w:lang w:val="en-US" w:eastAsia="ja-JP"/>
        </w:rPr>
        <w:t xml:space="preserve"> Ana Llinares,</w:t>
      </w:r>
      <w:r w:rsidR="00345457" w:rsidRPr="00345457">
        <w:rPr>
          <w:lang w:val="en-US" w:eastAsia="ja-JP"/>
        </w:rPr>
        <w:t xml:space="preserve"> Professor of Applied Linguistics and Chair of the UAM-CLIL research group, Universidad </w:t>
      </w:r>
      <w:proofErr w:type="spellStart"/>
      <w:r w:rsidR="00345457" w:rsidRPr="00345457">
        <w:rPr>
          <w:lang w:val="en-US" w:eastAsia="ja-JP"/>
        </w:rPr>
        <w:t>Autónoma</w:t>
      </w:r>
      <w:proofErr w:type="spellEnd"/>
      <w:r w:rsidR="00345457" w:rsidRPr="00345457">
        <w:rPr>
          <w:lang w:val="en-US" w:eastAsia="ja-JP"/>
        </w:rPr>
        <w:t xml:space="preserve"> de Madrid, Spain</w:t>
      </w:r>
    </w:p>
    <w:p w14:paraId="1C84A11B" w14:textId="0E284E5E" w:rsidR="00345457" w:rsidRPr="00345457" w:rsidRDefault="00345457" w:rsidP="00345457">
      <w:pPr>
        <w:shd w:val="clear" w:color="auto" w:fill="FFFFFF"/>
        <w:spacing w:after="150"/>
        <w:rPr>
          <w:lang w:val="en-US" w:eastAsia="ja-JP"/>
        </w:rPr>
      </w:pPr>
      <w:proofErr w:type="spellStart"/>
      <w:r w:rsidRPr="00345457">
        <w:rPr>
          <w:b/>
          <w:bCs/>
          <w:lang w:val="en-US" w:eastAsia="ja-JP"/>
        </w:rPr>
        <w:t>P﻿rofessor</w:t>
      </w:r>
      <w:proofErr w:type="spellEnd"/>
      <w:r w:rsidRPr="00345457">
        <w:rPr>
          <w:b/>
          <w:bCs/>
          <w:lang w:val="en-US" w:eastAsia="ja-JP"/>
        </w:rPr>
        <w:t xml:space="preserve"> Tarja </w:t>
      </w:r>
      <w:proofErr w:type="spellStart"/>
      <w:r w:rsidRPr="00345457">
        <w:rPr>
          <w:b/>
          <w:bCs/>
          <w:lang w:val="en-US" w:eastAsia="ja-JP"/>
        </w:rPr>
        <w:t>Nikula</w:t>
      </w:r>
      <w:proofErr w:type="spellEnd"/>
      <w:r w:rsidRPr="00345457">
        <w:rPr>
          <w:b/>
          <w:bCs/>
          <w:lang w:val="en-US" w:eastAsia="ja-JP"/>
        </w:rPr>
        <w:t>,</w:t>
      </w:r>
      <w:r w:rsidRPr="00345457">
        <w:rPr>
          <w:lang w:val="en-US" w:eastAsia="ja-JP"/>
        </w:rPr>
        <w:t> Centre for Applied Language Studies, University of Jyväskylä, Finland</w:t>
      </w:r>
    </w:p>
    <w:p w14:paraId="7D49C1CB" w14:textId="33241FCA" w:rsidR="002B6436" w:rsidRDefault="00EA5176" w:rsidP="004C27DF">
      <w:pPr>
        <w:shd w:val="clear" w:color="auto" w:fill="FFFFFF"/>
        <w:spacing w:after="150"/>
        <w:rPr>
          <w:rFonts w:cs="Arial"/>
          <w:bCs/>
          <w:szCs w:val="28"/>
        </w:rPr>
      </w:pPr>
      <w:r w:rsidRPr="00EA5176">
        <w:rPr>
          <w:b/>
          <w:bCs/>
          <w:lang w:val="en-US" w:eastAsia="ja-JP"/>
        </w:rPr>
        <w:t>Helena Ground, EAL Co-</w:t>
      </w:r>
      <w:proofErr w:type="spellStart"/>
      <w:r w:rsidRPr="00EA5176">
        <w:rPr>
          <w:b/>
          <w:bCs/>
          <w:lang w:val="en-US" w:eastAsia="ja-JP"/>
        </w:rPr>
        <w:t>ordinator</w:t>
      </w:r>
      <w:proofErr w:type="spellEnd"/>
      <w:r w:rsidRPr="00EA5176">
        <w:rPr>
          <w:b/>
          <w:bCs/>
          <w:lang w:val="en-US" w:eastAsia="ja-JP"/>
        </w:rPr>
        <w:t xml:space="preserve"> &amp; Jane Driver</w:t>
      </w:r>
      <w:r>
        <w:rPr>
          <w:b/>
          <w:bCs/>
          <w:lang w:val="en-US" w:eastAsia="ja-JP"/>
        </w:rPr>
        <w:t xml:space="preserve">, </w:t>
      </w:r>
      <w:r w:rsidR="00F1001B" w:rsidRPr="00EA5176">
        <w:rPr>
          <w:rFonts w:cs="Arial"/>
          <w:bCs/>
          <w:szCs w:val="28"/>
        </w:rPr>
        <w:t>Queen Katharine Academy, Peterborough</w:t>
      </w:r>
    </w:p>
    <w:p w14:paraId="48A7F587" w14:textId="7D5DBB7C" w:rsidR="009412C2" w:rsidRPr="00DD5985" w:rsidRDefault="00922983" w:rsidP="009412C2">
      <w:pPr>
        <w:rPr>
          <w:rFonts w:cstheme="minorHAnsi"/>
          <w:b/>
          <w:iCs/>
          <w:sz w:val="20"/>
          <w:szCs w:val="20"/>
        </w:rPr>
      </w:pPr>
      <w:r w:rsidRPr="00922983">
        <w:rPr>
          <w:b/>
          <w:bCs/>
          <w:lang w:val="en-US" w:eastAsia="ja-JP"/>
        </w:rPr>
        <w:t>Bernadette Clinton and Raquel Tola Rego</w:t>
      </w:r>
      <w:r>
        <w:rPr>
          <w:b/>
          <w:bCs/>
          <w:lang w:val="en-US" w:eastAsia="ja-JP"/>
        </w:rPr>
        <w:t xml:space="preserve">, </w:t>
      </w:r>
      <w:r w:rsidR="009412C2" w:rsidRPr="00922983">
        <w:rPr>
          <w:rFonts w:cs="Arial"/>
          <w:bCs/>
          <w:szCs w:val="28"/>
        </w:rPr>
        <w:t>London Borough of Hackney</w:t>
      </w:r>
    </w:p>
    <w:p w14:paraId="0725E68C" w14:textId="1A3A1886" w:rsidR="00F92E39" w:rsidRDefault="00A506C0" w:rsidP="00A506C0">
      <w:pPr>
        <w:spacing w:after="0" w:line="240" w:lineRule="auto"/>
        <w:ind w:right="-720"/>
        <w:rPr>
          <w:rFonts w:cs="Arial"/>
          <w:b/>
          <w:szCs w:val="28"/>
        </w:rPr>
      </w:pPr>
      <w:r>
        <w:rPr>
          <w:rFonts w:cs="Arial"/>
          <w:b/>
          <w:szCs w:val="28"/>
        </w:rPr>
        <w:t>Important dates</w:t>
      </w:r>
    </w:p>
    <w:tbl>
      <w:tblPr>
        <w:tblStyle w:val="TableGrid"/>
        <w:tblW w:w="0" w:type="auto"/>
        <w:tblLook w:val="04A0" w:firstRow="1" w:lastRow="0" w:firstColumn="1" w:lastColumn="0" w:noHBand="0" w:noVBand="1"/>
      </w:tblPr>
      <w:tblGrid>
        <w:gridCol w:w="4703"/>
        <w:gridCol w:w="4703"/>
      </w:tblGrid>
      <w:tr w:rsidR="00891AEF" w14:paraId="0E492DD8" w14:textId="77777777" w:rsidTr="003C2073">
        <w:tc>
          <w:tcPr>
            <w:tcW w:w="4703" w:type="dxa"/>
          </w:tcPr>
          <w:p w14:paraId="540A4A6C" w14:textId="77777777" w:rsidR="00891AEF" w:rsidRPr="003B5532" w:rsidRDefault="00891AEF" w:rsidP="00A506C0">
            <w:pPr>
              <w:ind w:right="-720"/>
              <w:rPr>
                <w:rFonts w:cs="Arial"/>
                <w:bCs/>
                <w:szCs w:val="28"/>
              </w:rPr>
            </w:pPr>
            <w:r>
              <w:rPr>
                <w:rFonts w:cs="Arial"/>
                <w:bCs/>
                <w:szCs w:val="28"/>
              </w:rPr>
              <w:t>Conference early registration fee payment opens</w:t>
            </w:r>
          </w:p>
        </w:tc>
        <w:tc>
          <w:tcPr>
            <w:tcW w:w="4703" w:type="dxa"/>
          </w:tcPr>
          <w:p w14:paraId="29D5E89A" w14:textId="15F8266A" w:rsidR="00891AEF" w:rsidRPr="003B5532" w:rsidRDefault="000306CB" w:rsidP="00996BC2">
            <w:pPr>
              <w:ind w:right="-720"/>
              <w:rPr>
                <w:rFonts w:cs="Arial"/>
                <w:bCs/>
                <w:szCs w:val="28"/>
              </w:rPr>
            </w:pPr>
            <w:r>
              <w:rPr>
                <w:rFonts w:cs="Arial"/>
                <w:bCs/>
                <w:szCs w:val="28"/>
              </w:rPr>
              <w:t xml:space="preserve">1 </w:t>
            </w:r>
            <w:r w:rsidR="002E52A4">
              <w:rPr>
                <w:rFonts w:cs="Arial"/>
                <w:bCs/>
                <w:szCs w:val="28"/>
              </w:rPr>
              <w:t>September</w:t>
            </w:r>
            <w:r>
              <w:rPr>
                <w:rFonts w:cs="Arial"/>
                <w:bCs/>
                <w:szCs w:val="28"/>
              </w:rPr>
              <w:t xml:space="preserve"> 20</w:t>
            </w:r>
            <w:r w:rsidR="0047619F">
              <w:rPr>
                <w:rFonts w:cs="Arial"/>
                <w:bCs/>
                <w:szCs w:val="28"/>
              </w:rPr>
              <w:t>2</w:t>
            </w:r>
            <w:r w:rsidR="002E52A4">
              <w:rPr>
                <w:rFonts w:cs="Arial"/>
                <w:bCs/>
                <w:szCs w:val="28"/>
              </w:rPr>
              <w:t>2</w:t>
            </w:r>
            <w:r w:rsidR="0017167A">
              <w:rPr>
                <w:rFonts w:cs="Arial"/>
                <w:bCs/>
                <w:szCs w:val="28"/>
              </w:rPr>
              <w:t xml:space="preserve"> - </w:t>
            </w:r>
            <w:r w:rsidR="00360524">
              <w:rPr>
                <w:rFonts w:cs="Arial"/>
                <w:bCs/>
                <w:szCs w:val="28"/>
              </w:rPr>
              <w:t>10</w:t>
            </w:r>
            <w:r w:rsidR="00996BC2">
              <w:rPr>
                <w:rFonts w:cs="Arial"/>
                <w:bCs/>
                <w:szCs w:val="28"/>
                <w:vertAlign w:val="superscript"/>
              </w:rPr>
              <w:t xml:space="preserve"> </w:t>
            </w:r>
            <w:r w:rsidR="0017167A">
              <w:rPr>
                <w:rFonts w:cs="Arial"/>
                <w:bCs/>
                <w:szCs w:val="28"/>
              </w:rPr>
              <w:t>March 20</w:t>
            </w:r>
            <w:r w:rsidR="0047619F">
              <w:rPr>
                <w:rFonts w:cs="Arial"/>
                <w:bCs/>
                <w:szCs w:val="28"/>
              </w:rPr>
              <w:t>2</w:t>
            </w:r>
            <w:r w:rsidR="002E52A4">
              <w:rPr>
                <w:rFonts w:cs="Arial"/>
                <w:bCs/>
                <w:szCs w:val="28"/>
              </w:rPr>
              <w:t>3</w:t>
            </w:r>
          </w:p>
        </w:tc>
      </w:tr>
      <w:tr w:rsidR="00891AEF" w14:paraId="32B21B09" w14:textId="77777777" w:rsidTr="003C2073">
        <w:tc>
          <w:tcPr>
            <w:tcW w:w="4703" w:type="dxa"/>
          </w:tcPr>
          <w:p w14:paraId="28707F67" w14:textId="77777777" w:rsidR="00891AEF" w:rsidRPr="003B5532" w:rsidRDefault="00891AEF" w:rsidP="00A506C0">
            <w:pPr>
              <w:ind w:right="-720"/>
              <w:rPr>
                <w:rFonts w:cs="Arial"/>
                <w:bCs/>
                <w:szCs w:val="28"/>
              </w:rPr>
            </w:pPr>
            <w:r w:rsidRPr="003B5532">
              <w:rPr>
                <w:rFonts w:cs="Arial"/>
                <w:bCs/>
                <w:szCs w:val="28"/>
              </w:rPr>
              <w:t>Submission of abstracts and outlines</w:t>
            </w:r>
          </w:p>
        </w:tc>
        <w:tc>
          <w:tcPr>
            <w:tcW w:w="4703" w:type="dxa"/>
          </w:tcPr>
          <w:p w14:paraId="7ED45447" w14:textId="7AE8CBB4" w:rsidR="00891AEF" w:rsidRPr="003B5532" w:rsidRDefault="00891AEF" w:rsidP="000306CB">
            <w:pPr>
              <w:ind w:right="-720"/>
              <w:rPr>
                <w:rFonts w:cs="Arial"/>
                <w:bCs/>
                <w:szCs w:val="28"/>
              </w:rPr>
            </w:pPr>
            <w:r w:rsidRPr="003B5532">
              <w:rPr>
                <w:rFonts w:cs="Arial"/>
                <w:bCs/>
                <w:szCs w:val="28"/>
              </w:rPr>
              <w:t xml:space="preserve">Continues until </w:t>
            </w:r>
            <w:r w:rsidR="0047619F">
              <w:rPr>
                <w:rFonts w:cs="Arial"/>
                <w:bCs/>
                <w:szCs w:val="28"/>
              </w:rPr>
              <w:t>2</w:t>
            </w:r>
            <w:r w:rsidR="000F762D">
              <w:rPr>
                <w:rFonts w:cs="Arial"/>
                <w:bCs/>
                <w:szCs w:val="28"/>
              </w:rPr>
              <w:t>0</w:t>
            </w:r>
            <w:r>
              <w:rPr>
                <w:rFonts w:cs="Arial"/>
                <w:bCs/>
                <w:szCs w:val="28"/>
              </w:rPr>
              <w:t xml:space="preserve"> January </w:t>
            </w:r>
            <w:r w:rsidRPr="003B5532">
              <w:rPr>
                <w:rFonts w:cs="Arial"/>
                <w:bCs/>
                <w:szCs w:val="28"/>
              </w:rPr>
              <w:t>20</w:t>
            </w:r>
            <w:r w:rsidR="0047619F">
              <w:rPr>
                <w:rFonts w:cs="Arial"/>
                <w:bCs/>
                <w:szCs w:val="28"/>
              </w:rPr>
              <w:t>2</w:t>
            </w:r>
            <w:r w:rsidR="002E52A4">
              <w:rPr>
                <w:rFonts w:cs="Arial"/>
                <w:bCs/>
                <w:szCs w:val="28"/>
              </w:rPr>
              <w:t>3</w:t>
            </w:r>
          </w:p>
        </w:tc>
      </w:tr>
      <w:tr w:rsidR="00891AEF" w14:paraId="100EDC70" w14:textId="77777777" w:rsidTr="003C2073">
        <w:tc>
          <w:tcPr>
            <w:tcW w:w="4703" w:type="dxa"/>
          </w:tcPr>
          <w:p w14:paraId="75C3E9D4" w14:textId="77777777" w:rsidR="00891AEF" w:rsidRPr="003B5532" w:rsidRDefault="00891AEF" w:rsidP="00891AEF">
            <w:pPr>
              <w:ind w:right="-720"/>
              <w:rPr>
                <w:rFonts w:cs="Arial"/>
                <w:bCs/>
                <w:szCs w:val="28"/>
              </w:rPr>
            </w:pPr>
            <w:r>
              <w:rPr>
                <w:rFonts w:cs="Arial"/>
                <w:bCs/>
                <w:szCs w:val="28"/>
              </w:rPr>
              <w:t>Notification of accepted abstracts and outlines</w:t>
            </w:r>
          </w:p>
        </w:tc>
        <w:tc>
          <w:tcPr>
            <w:tcW w:w="4703" w:type="dxa"/>
          </w:tcPr>
          <w:p w14:paraId="77EE67BE" w14:textId="635FD2A1" w:rsidR="00891AEF" w:rsidRPr="003B5532" w:rsidRDefault="00891AEF" w:rsidP="000306CB">
            <w:pPr>
              <w:ind w:right="-720"/>
              <w:rPr>
                <w:rFonts w:cs="Arial"/>
                <w:bCs/>
                <w:szCs w:val="28"/>
              </w:rPr>
            </w:pPr>
            <w:r>
              <w:rPr>
                <w:rFonts w:cs="Arial"/>
                <w:bCs/>
                <w:szCs w:val="28"/>
              </w:rPr>
              <w:t>2</w:t>
            </w:r>
            <w:r w:rsidR="007E1D80">
              <w:rPr>
                <w:rFonts w:cs="Arial"/>
                <w:bCs/>
                <w:szCs w:val="28"/>
              </w:rPr>
              <w:t>4</w:t>
            </w:r>
            <w:r w:rsidR="000306CB">
              <w:rPr>
                <w:rFonts w:cs="Arial"/>
                <w:bCs/>
                <w:szCs w:val="28"/>
              </w:rPr>
              <w:t xml:space="preserve"> February 20</w:t>
            </w:r>
            <w:r w:rsidR="0047619F">
              <w:rPr>
                <w:rFonts w:cs="Arial"/>
                <w:bCs/>
                <w:szCs w:val="28"/>
              </w:rPr>
              <w:t>2</w:t>
            </w:r>
            <w:r w:rsidR="003B1464">
              <w:rPr>
                <w:rFonts w:cs="Arial"/>
                <w:bCs/>
                <w:szCs w:val="28"/>
              </w:rPr>
              <w:t>3</w:t>
            </w:r>
          </w:p>
        </w:tc>
      </w:tr>
      <w:tr w:rsidR="00891AEF" w14:paraId="33D8D589" w14:textId="77777777" w:rsidTr="003C2073">
        <w:tc>
          <w:tcPr>
            <w:tcW w:w="4703" w:type="dxa"/>
          </w:tcPr>
          <w:p w14:paraId="252B6445" w14:textId="7C0100CA" w:rsidR="00891AEF" w:rsidRPr="003B5532" w:rsidRDefault="00891AEF" w:rsidP="00A506C0">
            <w:pPr>
              <w:ind w:right="-720"/>
              <w:rPr>
                <w:rFonts w:cs="Arial"/>
                <w:bCs/>
                <w:szCs w:val="28"/>
              </w:rPr>
            </w:pPr>
            <w:r w:rsidRPr="003B5532">
              <w:rPr>
                <w:rFonts w:cs="Arial"/>
                <w:bCs/>
                <w:szCs w:val="28"/>
              </w:rPr>
              <w:t>Full text</w:t>
            </w:r>
            <w:r w:rsidR="00587AD1">
              <w:rPr>
                <w:rFonts w:cs="Arial"/>
                <w:bCs/>
                <w:szCs w:val="28"/>
              </w:rPr>
              <w:t>/PPT</w:t>
            </w:r>
            <w:r w:rsidRPr="003B5532">
              <w:rPr>
                <w:rFonts w:cs="Arial"/>
                <w:bCs/>
                <w:szCs w:val="28"/>
              </w:rPr>
              <w:t xml:space="preserve"> </w:t>
            </w:r>
          </w:p>
        </w:tc>
        <w:tc>
          <w:tcPr>
            <w:tcW w:w="4703" w:type="dxa"/>
          </w:tcPr>
          <w:p w14:paraId="0CB26BA8" w14:textId="1BE9F23E" w:rsidR="00891AEF" w:rsidRPr="003B5532" w:rsidRDefault="007E1D80" w:rsidP="00A506C0">
            <w:pPr>
              <w:ind w:right="-720"/>
              <w:rPr>
                <w:rFonts w:cs="Arial"/>
                <w:bCs/>
                <w:szCs w:val="28"/>
              </w:rPr>
            </w:pPr>
            <w:r>
              <w:rPr>
                <w:rFonts w:cs="Arial"/>
                <w:bCs/>
                <w:szCs w:val="28"/>
              </w:rPr>
              <w:t>31</w:t>
            </w:r>
            <w:r w:rsidR="000306CB">
              <w:rPr>
                <w:rFonts w:cs="Arial"/>
                <w:bCs/>
                <w:szCs w:val="28"/>
              </w:rPr>
              <w:t xml:space="preserve"> May 20</w:t>
            </w:r>
            <w:r w:rsidR="0047619F">
              <w:rPr>
                <w:rFonts w:cs="Arial"/>
                <w:bCs/>
                <w:szCs w:val="28"/>
              </w:rPr>
              <w:t>21</w:t>
            </w:r>
          </w:p>
        </w:tc>
      </w:tr>
      <w:tr w:rsidR="00996BC2" w14:paraId="68D0A4C0" w14:textId="77777777" w:rsidTr="003C2073">
        <w:tc>
          <w:tcPr>
            <w:tcW w:w="4703" w:type="dxa"/>
          </w:tcPr>
          <w:p w14:paraId="2084C9E1" w14:textId="77777777" w:rsidR="00996BC2" w:rsidRPr="003B5532" w:rsidRDefault="00996BC2" w:rsidP="00A506C0">
            <w:pPr>
              <w:ind w:right="-720"/>
              <w:rPr>
                <w:rFonts w:cs="Arial"/>
                <w:bCs/>
                <w:szCs w:val="28"/>
              </w:rPr>
            </w:pPr>
            <w:r>
              <w:rPr>
                <w:rFonts w:cs="Arial"/>
                <w:bCs/>
                <w:szCs w:val="28"/>
              </w:rPr>
              <w:t>Conference registration closes</w:t>
            </w:r>
          </w:p>
        </w:tc>
        <w:tc>
          <w:tcPr>
            <w:tcW w:w="4703" w:type="dxa"/>
          </w:tcPr>
          <w:p w14:paraId="21417FCD" w14:textId="54693259" w:rsidR="00996BC2" w:rsidRDefault="003255A4" w:rsidP="000306CB">
            <w:pPr>
              <w:ind w:right="-720"/>
              <w:rPr>
                <w:rFonts w:cs="Arial"/>
                <w:bCs/>
                <w:szCs w:val="28"/>
              </w:rPr>
            </w:pPr>
            <w:r>
              <w:rPr>
                <w:rFonts w:cs="Arial"/>
                <w:bCs/>
                <w:szCs w:val="28"/>
              </w:rPr>
              <w:t>2</w:t>
            </w:r>
            <w:r w:rsidR="00996BC2">
              <w:rPr>
                <w:rFonts w:cs="Arial"/>
                <w:bCs/>
                <w:szCs w:val="28"/>
              </w:rPr>
              <w:t xml:space="preserve"> June 20</w:t>
            </w:r>
            <w:r w:rsidR="0047619F">
              <w:rPr>
                <w:rFonts w:cs="Arial"/>
                <w:bCs/>
                <w:szCs w:val="28"/>
              </w:rPr>
              <w:t>21</w:t>
            </w:r>
          </w:p>
        </w:tc>
      </w:tr>
      <w:tr w:rsidR="00891AEF" w14:paraId="47F6095A" w14:textId="77777777" w:rsidTr="003C2073">
        <w:tc>
          <w:tcPr>
            <w:tcW w:w="4703" w:type="dxa"/>
          </w:tcPr>
          <w:p w14:paraId="274D4C51" w14:textId="77777777" w:rsidR="00891AEF" w:rsidRPr="003B5532" w:rsidRDefault="00891AEF" w:rsidP="00A506C0">
            <w:pPr>
              <w:ind w:right="-720"/>
              <w:rPr>
                <w:rFonts w:cs="Arial"/>
                <w:bCs/>
                <w:szCs w:val="28"/>
              </w:rPr>
            </w:pPr>
            <w:r w:rsidRPr="003B5532">
              <w:rPr>
                <w:rFonts w:cs="Arial"/>
                <w:bCs/>
                <w:szCs w:val="28"/>
              </w:rPr>
              <w:t>Conference Date</w:t>
            </w:r>
          </w:p>
        </w:tc>
        <w:tc>
          <w:tcPr>
            <w:tcW w:w="4703" w:type="dxa"/>
          </w:tcPr>
          <w:p w14:paraId="5B758ED9" w14:textId="3C9F2023" w:rsidR="00891AEF" w:rsidRPr="003B5532" w:rsidRDefault="0047619F" w:rsidP="000306CB">
            <w:pPr>
              <w:ind w:right="-720"/>
              <w:rPr>
                <w:rFonts w:cs="Arial"/>
                <w:bCs/>
                <w:szCs w:val="28"/>
              </w:rPr>
            </w:pPr>
            <w:r>
              <w:rPr>
                <w:rFonts w:cs="Arial"/>
                <w:bCs/>
                <w:szCs w:val="28"/>
              </w:rPr>
              <w:t>1</w:t>
            </w:r>
            <w:r w:rsidR="003255A4">
              <w:rPr>
                <w:rFonts w:cs="Arial"/>
                <w:bCs/>
                <w:szCs w:val="28"/>
              </w:rPr>
              <w:t>6</w:t>
            </w:r>
            <w:r w:rsidR="000306CB">
              <w:rPr>
                <w:rFonts w:cs="Arial"/>
                <w:bCs/>
                <w:szCs w:val="28"/>
              </w:rPr>
              <w:t xml:space="preserve"> - </w:t>
            </w:r>
            <w:r>
              <w:rPr>
                <w:rFonts w:cs="Arial"/>
                <w:bCs/>
                <w:szCs w:val="28"/>
              </w:rPr>
              <w:t>1</w:t>
            </w:r>
            <w:r w:rsidR="003255A4">
              <w:rPr>
                <w:rFonts w:cs="Arial"/>
                <w:bCs/>
                <w:szCs w:val="28"/>
              </w:rPr>
              <w:t>7</w:t>
            </w:r>
            <w:r w:rsidR="000306CB">
              <w:rPr>
                <w:rFonts w:cs="Arial"/>
                <w:bCs/>
                <w:szCs w:val="28"/>
              </w:rPr>
              <w:t xml:space="preserve"> June</w:t>
            </w:r>
            <w:r w:rsidR="00891AEF" w:rsidRPr="003B5532">
              <w:rPr>
                <w:rFonts w:cs="Arial"/>
                <w:bCs/>
                <w:szCs w:val="28"/>
              </w:rPr>
              <w:t xml:space="preserve"> 20</w:t>
            </w:r>
            <w:r>
              <w:rPr>
                <w:rFonts w:cs="Arial"/>
                <w:bCs/>
                <w:szCs w:val="28"/>
              </w:rPr>
              <w:t>21</w:t>
            </w:r>
          </w:p>
        </w:tc>
      </w:tr>
    </w:tbl>
    <w:p w14:paraId="467A7333" w14:textId="77777777" w:rsidR="00797920" w:rsidRDefault="00797920" w:rsidP="00F92E39">
      <w:pPr>
        <w:spacing w:after="0" w:line="240" w:lineRule="auto"/>
        <w:ind w:right="-720"/>
        <w:jc w:val="center"/>
        <w:rPr>
          <w:rFonts w:ascii="Arial" w:hAnsi="Arial" w:cs="Arial"/>
          <w:b/>
          <w:sz w:val="28"/>
          <w:szCs w:val="28"/>
        </w:rPr>
      </w:pPr>
    </w:p>
    <w:p w14:paraId="05B0BFCF" w14:textId="77777777" w:rsidR="00797920" w:rsidRDefault="00797920">
      <w:pPr>
        <w:rPr>
          <w:rFonts w:ascii="Arial" w:hAnsi="Arial" w:cs="Arial"/>
          <w:b/>
          <w:sz w:val="28"/>
          <w:szCs w:val="28"/>
        </w:rPr>
      </w:pPr>
      <w:r>
        <w:rPr>
          <w:rFonts w:ascii="Arial" w:hAnsi="Arial" w:cs="Arial"/>
          <w:b/>
          <w:sz w:val="28"/>
          <w:szCs w:val="28"/>
        </w:rPr>
        <w:br w:type="page"/>
      </w:r>
    </w:p>
    <w:p w14:paraId="067A74F7" w14:textId="62A24152" w:rsidR="00F92E39" w:rsidRPr="00935ECE" w:rsidRDefault="00D87ED9" w:rsidP="00F92E39">
      <w:pPr>
        <w:spacing w:after="0" w:line="240" w:lineRule="auto"/>
        <w:ind w:right="-720"/>
        <w:jc w:val="center"/>
        <w:rPr>
          <w:rFonts w:ascii="Arial" w:hAnsi="Arial" w:cs="Arial"/>
          <w:b/>
          <w:sz w:val="20"/>
          <w:szCs w:val="20"/>
        </w:rPr>
      </w:pPr>
      <w:r w:rsidRPr="00935ECE">
        <w:rPr>
          <w:rFonts w:ascii="Arial" w:hAnsi="Arial" w:cs="Arial"/>
          <w:b/>
          <w:sz w:val="20"/>
          <w:szCs w:val="20"/>
        </w:rPr>
        <w:lastRenderedPageBreak/>
        <w:t>Provisional Registration of Conference C</w:t>
      </w:r>
      <w:r w:rsidR="00F92E39" w:rsidRPr="00935ECE">
        <w:rPr>
          <w:rFonts w:ascii="Arial" w:hAnsi="Arial" w:cs="Arial"/>
          <w:b/>
          <w:sz w:val="20"/>
          <w:szCs w:val="20"/>
        </w:rPr>
        <w:t>ontributions</w:t>
      </w:r>
    </w:p>
    <w:p w14:paraId="22E5EA6B" w14:textId="77777777" w:rsidR="00891AEF" w:rsidRPr="00935ECE" w:rsidRDefault="00891AEF" w:rsidP="00891AEF">
      <w:pPr>
        <w:spacing w:after="0" w:line="240" w:lineRule="auto"/>
        <w:ind w:right="-720"/>
        <w:rPr>
          <w:rFonts w:ascii="Arial" w:hAnsi="Arial" w:cs="Arial"/>
          <w:bCs/>
          <w:sz w:val="20"/>
          <w:szCs w:val="20"/>
        </w:rPr>
      </w:pPr>
    </w:p>
    <w:p w14:paraId="695ED7AC" w14:textId="77777777" w:rsidR="00337A1D" w:rsidRPr="00935ECE" w:rsidRDefault="00337A1D" w:rsidP="00337A1D">
      <w:pPr>
        <w:shd w:val="clear" w:color="auto" w:fill="FFFFFF"/>
        <w:spacing w:before="100" w:beforeAutospacing="1" w:after="100" w:afterAutospacing="1" w:line="420" w:lineRule="atLeast"/>
        <w:outlineLvl w:val="0"/>
        <w:rPr>
          <w:rFonts w:ascii="Arial" w:eastAsia="Times New Roman" w:hAnsi="Arial" w:cs="Arial"/>
          <w:b/>
          <w:bCs/>
          <w:kern w:val="36"/>
          <w:sz w:val="20"/>
          <w:szCs w:val="20"/>
          <w:lang w:val="en-US" w:eastAsia="ja-JP"/>
        </w:rPr>
      </w:pPr>
      <w:r w:rsidRPr="00935ECE">
        <w:rPr>
          <w:rFonts w:ascii="Arial" w:eastAsia="Times New Roman" w:hAnsi="Arial" w:cs="Arial"/>
          <w:b/>
          <w:bCs/>
          <w:kern w:val="36"/>
          <w:sz w:val="20"/>
          <w:szCs w:val="20"/>
          <w:lang w:val="en-US" w:eastAsia="ja-JP"/>
        </w:rPr>
        <w:t>Submission form &amp; guidance</w:t>
      </w:r>
    </w:p>
    <w:p w14:paraId="7684C24A" w14:textId="77777777" w:rsidR="00C52BE2" w:rsidRPr="00935ECE" w:rsidRDefault="00C52BE2" w:rsidP="00C52BE2">
      <w:pPr>
        <w:spacing w:after="0" w:line="240" w:lineRule="auto"/>
        <w:ind w:right="-720"/>
        <w:rPr>
          <w:rFonts w:ascii="Arial" w:hAnsi="Arial" w:cs="Arial"/>
          <w:bCs/>
          <w:sz w:val="20"/>
          <w:szCs w:val="20"/>
        </w:rPr>
      </w:pPr>
      <w:r w:rsidRPr="00935ECE">
        <w:rPr>
          <w:rFonts w:ascii="Arial" w:hAnsi="Arial" w:cs="Arial"/>
          <w:bCs/>
          <w:sz w:val="20"/>
          <w:szCs w:val="20"/>
        </w:rPr>
        <w:t>This conference welcomes:</w:t>
      </w:r>
    </w:p>
    <w:p w14:paraId="5E1E84CC" w14:textId="0C9F60A4" w:rsidR="00C52BE2" w:rsidRPr="00935ECE" w:rsidRDefault="00C52BE2" w:rsidP="00C52BE2">
      <w:pPr>
        <w:pStyle w:val="ListParagraph"/>
        <w:numPr>
          <w:ilvl w:val="0"/>
          <w:numId w:val="7"/>
        </w:numPr>
        <w:spacing w:after="0" w:line="240" w:lineRule="auto"/>
        <w:ind w:right="-720"/>
        <w:rPr>
          <w:rFonts w:ascii="Arial" w:hAnsi="Arial" w:cs="Arial"/>
          <w:bCs/>
          <w:sz w:val="20"/>
          <w:szCs w:val="20"/>
        </w:rPr>
      </w:pPr>
      <w:r w:rsidRPr="00935ECE">
        <w:rPr>
          <w:rFonts w:ascii="Arial" w:hAnsi="Arial" w:cs="Arial"/>
          <w:bCs/>
          <w:sz w:val="20"/>
          <w:szCs w:val="20"/>
        </w:rPr>
        <w:t xml:space="preserve">research papers, </w:t>
      </w:r>
      <w:r w:rsidR="00127EA7" w:rsidRPr="00935ECE">
        <w:rPr>
          <w:rFonts w:ascii="Arial" w:hAnsi="Arial" w:cs="Arial"/>
          <w:bCs/>
          <w:sz w:val="20"/>
          <w:szCs w:val="20"/>
        </w:rPr>
        <w:t xml:space="preserve">research </w:t>
      </w:r>
      <w:r w:rsidRPr="00935ECE">
        <w:rPr>
          <w:rFonts w:ascii="Arial" w:hAnsi="Arial" w:cs="Arial"/>
          <w:bCs/>
          <w:sz w:val="20"/>
          <w:szCs w:val="20"/>
        </w:rPr>
        <w:t xml:space="preserve">workshops and research posters </w:t>
      </w:r>
    </w:p>
    <w:p w14:paraId="53D95FF3" w14:textId="376D9151" w:rsidR="00C52BE2" w:rsidRPr="00935ECE" w:rsidRDefault="00C52BE2" w:rsidP="00C52BE2">
      <w:pPr>
        <w:pStyle w:val="ListParagraph"/>
        <w:numPr>
          <w:ilvl w:val="0"/>
          <w:numId w:val="7"/>
        </w:numPr>
        <w:spacing w:after="0" w:line="240" w:lineRule="auto"/>
        <w:ind w:right="-720"/>
        <w:rPr>
          <w:rFonts w:ascii="Arial" w:hAnsi="Arial" w:cs="Arial"/>
          <w:bCs/>
          <w:sz w:val="20"/>
          <w:szCs w:val="20"/>
        </w:rPr>
      </w:pPr>
      <w:r w:rsidRPr="00935ECE">
        <w:rPr>
          <w:rFonts w:ascii="Arial" w:hAnsi="Arial" w:cs="Arial"/>
          <w:bCs/>
          <w:sz w:val="20"/>
          <w:szCs w:val="20"/>
        </w:rPr>
        <w:t xml:space="preserve">presentations and workshops from successful CLIL schools and practising CLIL teachers </w:t>
      </w:r>
    </w:p>
    <w:p w14:paraId="5542BEF3" w14:textId="77777777" w:rsidR="00C52BE2" w:rsidRPr="00935ECE" w:rsidRDefault="00C52BE2" w:rsidP="00C52BE2">
      <w:pPr>
        <w:pStyle w:val="ListParagraph"/>
        <w:numPr>
          <w:ilvl w:val="0"/>
          <w:numId w:val="7"/>
        </w:numPr>
        <w:spacing w:after="0" w:line="240" w:lineRule="auto"/>
        <w:ind w:right="-720"/>
        <w:rPr>
          <w:rFonts w:ascii="Arial" w:hAnsi="Arial" w:cs="Arial"/>
          <w:bCs/>
          <w:sz w:val="20"/>
          <w:szCs w:val="20"/>
        </w:rPr>
      </w:pPr>
      <w:r w:rsidRPr="00935ECE">
        <w:rPr>
          <w:rFonts w:ascii="Arial" w:hAnsi="Arial" w:cs="Arial"/>
          <w:bCs/>
          <w:sz w:val="20"/>
          <w:szCs w:val="20"/>
        </w:rPr>
        <w:t xml:space="preserve">practical ideas for cross curricular classroom activities from practising teachers </w:t>
      </w:r>
    </w:p>
    <w:p w14:paraId="7CA449AA" w14:textId="4DB754A9" w:rsidR="00337A1D" w:rsidRPr="00935ECE" w:rsidRDefault="00337A1D" w:rsidP="00127EA7">
      <w:pPr>
        <w:shd w:val="clear" w:color="auto" w:fill="FFFFFF"/>
        <w:spacing w:before="100" w:beforeAutospacing="1" w:after="360" w:line="300" w:lineRule="atLeast"/>
        <w:rPr>
          <w:rFonts w:ascii="Arial" w:eastAsia="Times New Roman" w:hAnsi="Arial" w:cs="Arial"/>
          <w:sz w:val="20"/>
          <w:szCs w:val="20"/>
          <w:lang w:val="en-US" w:eastAsia="ja-JP"/>
        </w:rPr>
      </w:pPr>
      <w:r w:rsidRPr="00935ECE">
        <w:rPr>
          <w:rFonts w:ascii="Arial" w:eastAsia="Times New Roman" w:hAnsi="Arial" w:cs="Arial"/>
          <w:b/>
          <w:bCs/>
          <w:sz w:val="20"/>
          <w:szCs w:val="20"/>
          <w:lang w:val="en-US" w:eastAsia="ja-JP"/>
        </w:rPr>
        <w:t>All submissions should address the conference theme</w:t>
      </w:r>
      <w:r w:rsidR="009D2CB9" w:rsidRPr="00935ECE">
        <w:rPr>
          <w:rFonts w:ascii="Arial" w:eastAsia="Times New Roman" w:hAnsi="Arial" w:cs="Arial"/>
          <w:b/>
          <w:bCs/>
          <w:sz w:val="20"/>
          <w:szCs w:val="20"/>
          <w:lang w:val="en-US" w:eastAsia="ja-JP"/>
        </w:rPr>
        <w:t>s</w:t>
      </w:r>
      <w:r w:rsidR="00127EA7" w:rsidRPr="00935ECE">
        <w:rPr>
          <w:rFonts w:ascii="Arial" w:eastAsia="Times New Roman" w:hAnsi="Arial" w:cs="Arial"/>
          <w:b/>
          <w:bCs/>
          <w:sz w:val="20"/>
          <w:szCs w:val="20"/>
          <w:lang w:val="en-US" w:eastAsia="ja-JP"/>
        </w:rPr>
        <w:t xml:space="preserve"> </w:t>
      </w:r>
      <w:r w:rsidR="009D2CB9" w:rsidRPr="00935ECE">
        <w:rPr>
          <w:rFonts w:ascii="Arial" w:eastAsia="Times New Roman" w:hAnsi="Arial" w:cs="Arial"/>
          <w:b/>
          <w:bCs/>
          <w:sz w:val="20"/>
          <w:szCs w:val="20"/>
          <w:lang w:val="en-US" w:eastAsia="ja-JP"/>
        </w:rPr>
        <w:t xml:space="preserve">within the field </w:t>
      </w:r>
      <w:r w:rsidR="00127EA7" w:rsidRPr="00935ECE">
        <w:rPr>
          <w:rFonts w:ascii="Arial" w:eastAsia="Times New Roman" w:hAnsi="Arial" w:cs="Arial"/>
          <w:b/>
          <w:bCs/>
          <w:sz w:val="20"/>
          <w:szCs w:val="20"/>
          <w:lang w:val="en-US" w:eastAsia="ja-JP"/>
        </w:rPr>
        <w:t xml:space="preserve">of </w:t>
      </w:r>
      <w:r w:rsidR="000D2419" w:rsidRPr="00935ECE">
        <w:rPr>
          <w:rFonts w:ascii="Arial" w:hAnsi="Arial" w:cs="Arial"/>
          <w:b/>
          <w:bCs/>
          <w:color w:val="000000"/>
          <w:sz w:val="20"/>
          <w:szCs w:val="20"/>
        </w:rPr>
        <w:t>curriculum integrated language learning</w:t>
      </w:r>
      <w:r w:rsidR="00127EA7" w:rsidRPr="00935ECE">
        <w:rPr>
          <w:rFonts w:ascii="Arial" w:eastAsia="Times New Roman" w:hAnsi="Arial" w:cs="Arial"/>
          <w:b/>
          <w:bCs/>
          <w:sz w:val="20"/>
          <w:szCs w:val="20"/>
          <w:lang w:val="en-US" w:eastAsia="ja-JP"/>
        </w:rPr>
        <w:t xml:space="preserve">. </w:t>
      </w:r>
      <w:r w:rsidRPr="00935ECE">
        <w:rPr>
          <w:rFonts w:ascii="Arial" w:eastAsia="Times New Roman" w:hAnsi="Arial" w:cs="Arial"/>
          <w:sz w:val="20"/>
          <w:szCs w:val="20"/>
          <w:lang w:val="en-US" w:eastAsia="ja-JP"/>
        </w:rPr>
        <w:t>The conference will feature the following submission styles (detail is provided below):</w:t>
      </w:r>
    </w:p>
    <w:p w14:paraId="45AAF359" w14:textId="35F7B81E" w:rsidR="00337A1D" w:rsidRPr="00935ECE" w:rsidRDefault="00C52BE2" w:rsidP="00337A1D">
      <w:pPr>
        <w:shd w:val="clear" w:color="auto" w:fill="FFFFFF"/>
        <w:spacing w:before="100" w:beforeAutospacing="1" w:after="360" w:line="300" w:lineRule="atLeast"/>
        <w:rPr>
          <w:rFonts w:ascii="Arial" w:eastAsia="Times New Roman" w:hAnsi="Arial" w:cs="Arial"/>
          <w:b/>
          <w:bCs/>
          <w:sz w:val="20"/>
          <w:szCs w:val="20"/>
          <w:lang w:val="en-US" w:eastAsia="ja-JP"/>
        </w:rPr>
      </w:pPr>
      <w:r w:rsidRPr="00935ECE">
        <w:rPr>
          <w:rFonts w:ascii="Arial" w:eastAsia="Times New Roman" w:hAnsi="Arial" w:cs="Arial"/>
          <w:b/>
          <w:bCs/>
          <w:sz w:val="20"/>
          <w:szCs w:val="20"/>
          <w:lang w:val="en-US" w:eastAsia="ja-JP"/>
        </w:rPr>
        <w:t>Theory (Research based)</w:t>
      </w:r>
      <w:r w:rsidR="00DA6A3A" w:rsidRPr="00935ECE">
        <w:rPr>
          <w:rFonts w:ascii="Arial" w:eastAsia="Times New Roman" w:hAnsi="Arial" w:cs="Arial"/>
          <w:b/>
          <w:bCs/>
          <w:sz w:val="20"/>
          <w:szCs w:val="20"/>
          <w:lang w:val="en-US" w:eastAsia="ja-JP"/>
        </w:rPr>
        <w:t xml:space="preserve"> </w:t>
      </w:r>
      <w:r w:rsidR="00540FF2" w:rsidRPr="00935ECE">
        <w:rPr>
          <w:rFonts w:ascii="Arial" w:eastAsia="Times New Roman" w:hAnsi="Arial" w:cs="Arial"/>
          <w:b/>
          <w:bCs/>
          <w:sz w:val="20"/>
          <w:szCs w:val="20"/>
          <w:lang w:val="en-US" w:eastAsia="ja-JP"/>
        </w:rPr>
        <w:t>C</w:t>
      </w:r>
      <w:r w:rsidR="00DA6A3A" w:rsidRPr="00935ECE">
        <w:rPr>
          <w:rFonts w:ascii="Arial" w:eastAsia="Times New Roman" w:hAnsi="Arial" w:cs="Arial"/>
          <w:b/>
          <w:bCs/>
          <w:sz w:val="20"/>
          <w:szCs w:val="20"/>
          <w:lang w:val="en-US" w:eastAsia="ja-JP"/>
        </w:rPr>
        <w:t xml:space="preserve">hoice of 1 of 3 </w:t>
      </w:r>
      <w:r w:rsidR="006059B8" w:rsidRPr="00935ECE">
        <w:rPr>
          <w:rFonts w:ascii="Arial" w:eastAsia="Times New Roman" w:hAnsi="Arial" w:cs="Arial"/>
          <w:b/>
          <w:bCs/>
          <w:sz w:val="20"/>
          <w:szCs w:val="20"/>
          <w:lang w:val="en-US" w:eastAsia="ja-JP"/>
        </w:rPr>
        <w:t xml:space="preserve">symposium </w:t>
      </w:r>
      <w:r w:rsidR="00DA6A3A" w:rsidRPr="00935ECE">
        <w:rPr>
          <w:rFonts w:ascii="Arial" w:eastAsia="Times New Roman" w:hAnsi="Arial" w:cs="Arial"/>
          <w:b/>
          <w:bCs/>
          <w:sz w:val="20"/>
          <w:szCs w:val="20"/>
          <w:lang w:val="en-US" w:eastAsia="ja-JP"/>
        </w:rPr>
        <w:t>strands: sustainability, pedagogy and social justice</w:t>
      </w:r>
    </w:p>
    <w:p w14:paraId="4A466916" w14:textId="7E46A523" w:rsidR="00337A1D" w:rsidRPr="00935ECE" w:rsidRDefault="00587AD1" w:rsidP="00337A1D">
      <w:pPr>
        <w:numPr>
          <w:ilvl w:val="0"/>
          <w:numId w:val="4"/>
        </w:numPr>
        <w:shd w:val="clear" w:color="auto" w:fill="FFFFFF"/>
        <w:spacing w:before="100" w:beforeAutospacing="1" w:after="100" w:afterAutospacing="1" w:line="300" w:lineRule="atLeast"/>
        <w:rPr>
          <w:rFonts w:ascii="Arial" w:eastAsia="Times New Roman" w:hAnsi="Arial" w:cs="Arial"/>
          <w:sz w:val="20"/>
          <w:szCs w:val="20"/>
          <w:lang w:val="en-US" w:eastAsia="ja-JP"/>
        </w:rPr>
      </w:pPr>
      <w:hyperlink r:id="rId8" w:anchor="short" w:history="1">
        <w:r w:rsidR="00337A1D" w:rsidRPr="00935ECE">
          <w:rPr>
            <w:rFonts w:ascii="Arial" w:eastAsia="Times New Roman" w:hAnsi="Arial" w:cs="Arial"/>
            <w:sz w:val="20"/>
            <w:szCs w:val="20"/>
            <w:lang w:val="en-US" w:eastAsia="ja-JP"/>
          </w:rPr>
          <w:t xml:space="preserve">Short </w:t>
        </w:r>
        <w:r w:rsidR="00DA6A3A" w:rsidRPr="00935ECE">
          <w:rPr>
            <w:rFonts w:ascii="Arial" w:eastAsia="Times New Roman" w:hAnsi="Arial" w:cs="Arial"/>
            <w:sz w:val="20"/>
            <w:szCs w:val="20"/>
            <w:lang w:val="en-US" w:eastAsia="ja-JP"/>
          </w:rPr>
          <w:t xml:space="preserve">presentation of a positional statement, an idea or key findings </w:t>
        </w:r>
        <w:r w:rsidR="00DA6A3A" w:rsidRPr="00935ECE">
          <w:rPr>
            <w:rFonts w:ascii="Arial" w:eastAsia="Times New Roman" w:hAnsi="Arial" w:cs="Arial"/>
            <w:b/>
            <w:bCs/>
            <w:sz w:val="20"/>
            <w:szCs w:val="20"/>
            <w:lang w:val="en-US" w:eastAsia="ja-JP"/>
          </w:rPr>
          <w:t>within a</w:t>
        </w:r>
        <w:r w:rsidR="00DA6A3A" w:rsidRPr="00935ECE">
          <w:rPr>
            <w:rFonts w:ascii="Arial" w:eastAsia="Times New Roman" w:hAnsi="Arial" w:cs="Arial"/>
            <w:sz w:val="20"/>
            <w:szCs w:val="20"/>
            <w:lang w:val="en-US" w:eastAsia="ja-JP"/>
          </w:rPr>
          <w:t xml:space="preserve"> </w:t>
        </w:r>
        <w:r w:rsidR="00DA6A3A" w:rsidRPr="00935ECE">
          <w:rPr>
            <w:rFonts w:ascii="Arial" w:eastAsia="Times New Roman" w:hAnsi="Arial" w:cs="Arial"/>
            <w:b/>
            <w:bCs/>
            <w:sz w:val="20"/>
            <w:szCs w:val="20"/>
            <w:lang w:val="en-US" w:eastAsia="ja-JP"/>
          </w:rPr>
          <w:t>symposium</w:t>
        </w:r>
        <w:r w:rsidR="00DA6A3A" w:rsidRPr="00935ECE">
          <w:rPr>
            <w:rFonts w:ascii="Arial" w:eastAsia="Times New Roman" w:hAnsi="Arial" w:cs="Arial"/>
            <w:sz w:val="20"/>
            <w:szCs w:val="20"/>
            <w:lang w:val="en-US" w:eastAsia="ja-JP"/>
          </w:rPr>
          <w:t xml:space="preserve">, chaired with by a discussant. </w:t>
        </w:r>
      </w:hyperlink>
      <w:r w:rsidR="00337A1D" w:rsidRPr="00935ECE">
        <w:rPr>
          <w:rFonts w:ascii="Arial" w:eastAsia="Times New Roman" w:hAnsi="Arial" w:cs="Arial"/>
          <w:sz w:val="20"/>
          <w:szCs w:val="20"/>
          <w:lang w:val="en-US" w:eastAsia="ja-JP"/>
        </w:rPr>
        <w:t>(</w:t>
      </w:r>
      <w:r w:rsidR="00383985" w:rsidRPr="00935ECE">
        <w:rPr>
          <w:rFonts w:ascii="Arial" w:eastAsia="Times New Roman" w:hAnsi="Arial" w:cs="Arial"/>
          <w:sz w:val="20"/>
          <w:szCs w:val="20"/>
          <w:lang w:val="en-US" w:eastAsia="ja-JP"/>
        </w:rPr>
        <w:t>10-15-minute</w:t>
      </w:r>
      <w:r w:rsidR="00337A1D" w:rsidRPr="00935ECE">
        <w:rPr>
          <w:rFonts w:ascii="Arial" w:eastAsia="Times New Roman" w:hAnsi="Arial" w:cs="Arial"/>
          <w:sz w:val="20"/>
          <w:szCs w:val="20"/>
          <w:lang w:val="en-US" w:eastAsia="ja-JP"/>
        </w:rPr>
        <w:t xml:space="preserve"> presentation</w:t>
      </w:r>
      <w:r w:rsidR="00DA6A3A" w:rsidRPr="00935ECE">
        <w:rPr>
          <w:rFonts w:ascii="Arial" w:eastAsia="Times New Roman" w:hAnsi="Arial" w:cs="Arial"/>
          <w:sz w:val="20"/>
          <w:szCs w:val="20"/>
          <w:lang w:val="en-US" w:eastAsia="ja-JP"/>
        </w:rPr>
        <w:t>, depending on numbers accepted</w:t>
      </w:r>
      <w:r w:rsidR="00337A1D" w:rsidRPr="00935ECE">
        <w:rPr>
          <w:rFonts w:ascii="Arial" w:eastAsia="Times New Roman" w:hAnsi="Arial" w:cs="Arial"/>
          <w:sz w:val="20"/>
          <w:szCs w:val="20"/>
          <w:lang w:val="en-US" w:eastAsia="ja-JP"/>
        </w:rPr>
        <w:t xml:space="preserve"> + questions</w:t>
      </w:r>
      <w:r w:rsidR="00DA6A3A" w:rsidRPr="00935ECE">
        <w:rPr>
          <w:rFonts w:ascii="Arial" w:eastAsia="Times New Roman" w:hAnsi="Arial" w:cs="Arial"/>
          <w:sz w:val="20"/>
          <w:szCs w:val="20"/>
          <w:lang w:val="en-US" w:eastAsia="ja-JP"/>
        </w:rPr>
        <w:t xml:space="preserve"> led by the discussant</w:t>
      </w:r>
      <w:r w:rsidR="00337A1D" w:rsidRPr="00935ECE">
        <w:rPr>
          <w:rFonts w:ascii="Arial" w:eastAsia="Times New Roman" w:hAnsi="Arial" w:cs="Arial"/>
          <w:sz w:val="20"/>
          <w:szCs w:val="20"/>
          <w:lang w:val="en-US" w:eastAsia="ja-JP"/>
        </w:rPr>
        <w:t>)</w:t>
      </w:r>
      <w:r w:rsidR="00DA6A3A" w:rsidRPr="00935ECE">
        <w:rPr>
          <w:rFonts w:ascii="Arial" w:eastAsia="Times New Roman" w:hAnsi="Arial" w:cs="Arial"/>
          <w:sz w:val="20"/>
          <w:szCs w:val="20"/>
          <w:lang w:val="en-US" w:eastAsia="ja-JP"/>
        </w:rPr>
        <w:t>.  You will be notified with exact timing on acceptance of your proposal)</w:t>
      </w:r>
    </w:p>
    <w:p w14:paraId="6B913690" w14:textId="71AD3BA4" w:rsidR="00DA6A3A" w:rsidRPr="00935ECE" w:rsidRDefault="00DA6A3A" w:rsidP="00DA6A3A">
      <w:pPr>
        <w:pStyle w:val="ListParagraph"/>
        <w:numPr>
          <w:ilvl w:val="0"/>
          <w:numId w:val="4"/>
        </w:numPr>
        <w:shd w:val="clear" w:color="auto" w:fill="FFFFFF"/>
        <w:spacing w:before="100" w:beforeAutospacing="1" w:after="100" w:afterAutospacing="1" w:line="300" w:lineRule="atLeast"/>
        <w:rPr>
          <w:rFonts w:ascii="Arial" w:eastAsia="Times New Roman" w:hAnsi="Arial" w:cs="Arial"/>
          <w:sz w:val="20"/>
          <w:szCs w:val="20"/>
          <w:lang w:val="en-US" w:eastAsia="ja-JP"/>
        </w:rPr>
      </w:pPr>
      <w:r w:rsidRPr="00935ECE">
        <w:rPr>
          <w:rFonts w:ascii="Arial" w:eastAsia="Times New Roman" w:hAnsi="Arial" w:cs="Arial"/>
          <w:sz w:val="20"/>
          <w:szCs w:val="20"/>
          <w:lang w:val="en-US" w:eastAsia="ja-JP"/>
        </w:rPr>
        <w:t>Poster</w:t>
      </w:r>
    </w:p>
    <w:p w14:paraId="5B30243F" w14:textId="77777777" w:rsidR="00F91C99" w:rsidRPr="00935ECE" w:rsidRDefault="00F91C99" w:rsidP="00C52BE2">
      <w:pPr>
        <w:shd w:val="clear" w:color="auto" w:fill="FFFFFF"/>
        <w:spacing w:before="100" w:beforeAutospacing="1" w:after="100" w:afterAutospacing="1" w:line="300" w:lineRule="atLeast"/>
        <w:rPr>
          <w:rFonts w:ascii="Arial" w:eastAsia="Times New Roman" w:hAnsi="Arial" w:cs="Arial"/>
          <w:b/>
          <w:bCs/>
          <w:sz w:val="20"/>
          <w:szCs w:val="20"/>
          <w:lang w:val="en-US" w:eastAsia="ja-JP"/>
        </w:rPr>
      </w:pPr>
      <w:r w:rsidRPr="00935ECE">
        <w:rPr>
          <w:rFonts w:ascii="Arial" w:eastAsia="Times New Roman" w:hAnsi="Arial" w:cs="Arial"/>
          <w:b/>
          <w:bCs/>
          <w:sz w:val="20"/>
          <w:szCs w:val="20"/>
          <w:lang w:val="en-US" w:eastAsia="ja-JP"/>
        </w:rPr>
        <w:t>Practice</w:t>
      </w:r>
      <w:r w:rsidR="00C52BE2" w:rsidRPr="00935ECE">
        <w:rPr>
          <w:rFonts w:ascii="Arial" w:eastAsia="Times New Roman" w:hAnsi="Arial" w:cs="Arial"/>
          <w:b/>
          <w:bCs/>
          <w:sz w:val="20"/>
          <w:szCs w:val="20"/>
          <w:lang w:val="en-US" w:eastAsia="ja-JP"/>
        </w:rPr>
        <w:t xml:space="preserve"> (Practitioner/classroom based)</w:t>
      </w:r>
    </w:p>
    <w:p w14:paraId="44274E81" w14:textId="77777777" w:rsidR="00F91C99" w:rsidRPr="00935ECE" w:rsidRDefault="00C52BE2" w:rsidP="00F91C99">
      <w:pPr>
        <w:pStyle w:val="ListParagraph"/>
        <w:numPr>
          <w:ilvl w:val="0"/>
          <w:numId w:val="8"/>
        </w:numPr>
        <w:shd w:val="clear" w:color="auto" w:fill="FFFFFF"/>
        <w:spacing w:before="100" w:beforeAutospacing="1" w:after="100" w:afterAutospacing="1" w:line="300" w:lineRule="atLeast"/>
        <w:rPr>
          <w:rFonts w:ascii="Arial" w:eastAsia="Times New Roman" w:hAnsi="Arial" w:cs="Arial"/>
          <w:sz w:val="20"/>
          <w:szCs w:val="20"/>
          <w:lang w:val="en-US" w:eastAsia="ja-JP"/>
        </w:rPr>
      </w:pPr>
      <w:r w:rsidRPr="00935ECE">
        <w:rPr>
          <w:rFonts w:ascii="Arial" w:eastAsia="Times New Roman" w:hAnsi="Arial" w:cs="Arial"/>
          <w:sz w:val="20"/>
          <w:szCs w:val="20"/>
          <w:lang w:val="en-US" w:eastAsia="ja-JP"/>
        </w:rPr>
        <w:t>P</w:t>
      </w:r>
      <w:r w:rsidR="00F91C99" w:rsidRPr="00935ECE">
        <w:rPr>
          <w:rFonts w:ascii="Arial" w:eastAsia="Times New Roman" w:hAnsi="Arial" w:cs="Arial"/>
          <w:sz w:val="20"/>
          <w:szCs w:val="20"/>
          <w:lang w:val="en-US" w:eastAsia="ja-JP"/>
        </w:rPr>
        <w:t>resentation (20 mins presentation + 10 mins discussion)</w:t>
      </w:r>
    </w:p>
    <w:p w14:paraId="32FB8A79" w14:textId="77777777" w:rsidR="00F91C99" w:rsidRPr="00935ECE" w:rsidRDefault="00C52BE2" w:rsidP="00F91C99">
      <w:pPr>
        <w:pStyle w:val="ListParagraph"/>
        <w:numPr>
          <w:ilvl w:val="0"/>
          <w:numId w:val="8"/>
        </w:numPr>
        <w:shd w:val="clear" w:color="auto" w:fill="FFFFFF"/>
        <w:spacing w:before="100" w:beforeAutospacing="1" w:after="100" w:afterAutospacing="1" w:line="300" w:lineRule="atLeast"/>
        <w:rPr>
          <w:rFonts w:ascii="Arial" w:eastAsia="Times New Roman" w:hAnsi="Arial" w:cs="Arial"/>
          <w:sz w:val="20"/>
          <w:szCs w:val="20"/>
          <w:lang w:val="en-US" w:eastAsia="ja-JP"/>
        </w:rPr>
      </w:pPr>
      <w:r w:rsidRPr="00935ECE">
        <w:rPr>
          <w:rFonts w:ascii="Arial" w:eastAsia="Times New Roman" w:hAnsi="Arial" w:cs="Arial"/>
          <w:sz w:val="20"/>
          <w:szCs w:val="20"/>
          <w:lang w:val="en-US" w:eastAsia="ja-JP"/>
        </w:rPr>
        <w:t>W</w:t>
      </w:r>
      <w:r w:rsidR="00F91C99" w:rsidRPr="00935ECE">
        <w:rPr>
          <w:rFonts w:ascii="Arial" w:eastAsia="Times New Roman" w:hAnsi="Arial" w:cs="Arial"/>
          <w:sz w:val="20"/>
          <w:szCs w:val="20"/>
          <w:lang w:val="en-US" w:eastAsia="ja-JP"/>
        </w:rPr>
        <w:t>orkshop (30-45 mins)</w:t>
      </w:r>
    </w:p>
    <w:p w14:paraId="76FC151A" w14:textId="77777777" w:rsidR="003647E2" w:rsidRPr="00935ECE" w:rsidRDefault="003647E2" w:rsidP="00F91C99">
      <w:pPr>
        <w:pStyle w:val="ListParagraph"/>
        <w:numPr>
          <w:ilvl w:val="0"/>
          <w:numId w:val="8"/>
        </w:numPr>
        <w:shd w:val="clear" w:color="auto" w:fill="FFFFFF"/>
        <w:spacing w:before="100" w:beforeAutospacing="1" w:after="100" w:afterAutospacing="1" w:line="300" w:lineRule="atLeast"/>
        <w:rPr>
          <w:rFonts w:ascii="Arial" w:eastAsia="Times New Roman" w:hAnsi="Arial" w:cs="Arial"/>
          <w:sz w:val="20"/>
          <w:szCs w:val="20"/>
          <w:lang w:val="en-US" w:eastAsia="ja-JP"/>
        </w:rPr>
      </w:pPr>
      <w:r w:rsidRPr="00935ECE">
        <w:rPr>
          <w:rFonts w:ascii="Arial" w:eastAsia="Times New Roman" w:hAnsi="Arial" w:cs="Arial"/>
          <w:sz w:val="20"/>
          <w:szCs w:val="20"/>
          <w:lang w:val="en-US" w:eastAsia="ja-JP"/>
        </w:rPr>
        <w:t>Poster</w:t>
      </w:r>
    </w:p>
    <w:p w14:paraId="3FC27BC9" w14:textId="77777777" w:rsidR="00337A1D" w:rsidRPr="00935ECE" w:rsidRDefault="00337A1D" w:rsidP="00CE5086">
      <w:pPr>
        <w:shd w:val="clear" w:color="auto" w:fill="FFFFFF"/>
        <w:spacing w:before="100" w:beforeAutospacing="1" w:after="360" w:line="300" w:lineRule="atLeast"/>
        <w:rPr>
          <w:rFonts w:ascii="Arial" w:eastAsia="Times New Roman" w:hAnsi="Arial" w:cs="Arial"/>
          <w:sz w:val="20"/>
          <w:szCs w:val="20"/>
          <w:lang w:val="en-US" w:eastAsia="ja-JP"/>
        </w:rPr>
      </w:pPr>
      <w:r w:rsidRPr="00935ECE">
        <w:rPr>
          <w:rFonts w:ascii="Arial" w:eastAsia="Times New Roman" w:hAnsi="Arial" w:cs="Arial"/>
          <w:b/>
          <w:bCs/>
          <w:sz w:val="20"/>
          <w:szCs w:val="20"/>
          <w:lang w:val="en-US" w:eastAsia="ja-JP"/>
        </w:rPr>
        <w:t>Review &amp; acceptance</w:t>
      </w:r>
      <w:r w:rsidRPr="00935ECE">
        <w:rPr>
          <w:rFonts w:ascii="Arial" w:eastAsia="Times New Roman" w:hAnsi="Arial" w:cs="Arial"/>
          <w:b/>
          <w:bCs/>
          <w:sz w:val="20"/>
          <w:szCs w:val="20"/>
          <w:lang w:val="en-US" w:eastAsia="ja-JP"/>
        </w:rPr>
        <w:br/>
      </w:r>
      <w:r w:rsidRPr="00935ECE">
        <w:rPr>
          <w:rFonts w:ascii="Arial" w:eastAsia="Times New Roman" w:hAnsi="Arial" w:cs="Arial"/>
          <w:sz w:val="20"/>
          <w:szCs w:val="20"/>
          <w:lang w:val="en-US" w:eastAsia="ja-JP"/>
        </w:rPr>
        <w:t>The conference uses a peer review process</w:t>
      </w:r>
      <w:r w:rsidR="00CE5086" w:rsidRPr="00935ECE">
        <w:rPr>
          <w:rFonts w:ascii="Arial" w:eastAsia="Times New Roman" w:hAnsi="Arial" w:cs="Arial"/>
          <w:sz w:val="20"/>
          <w:szCs w:val="20"/>
          <w:lang w:val="en-US" w:eastAsia="ja-JP"/>
        </w:rPr>
        <w:t xml:space="preserve">. </w:t>
      </w:r>
      <w:r w:rsidR="005C293F" w:rsidRPr="00935ECE">
        <w:rPr>
          <w:rFonts w:ascii="Arial" w:eastAsia="Times New Roman" w:hAnsi="Arial" w:cs="Arial"/>
          <w:sz w:val="20"/>
          <w:szCs w:val="20"/>
          <w:lang w:val="en-US" w:eastAsia="ja-JP"/>
        </w:rPr>
        <w:t xml:space="preserve">(See important dates). </w:t>
      </w:r>
    </w:p>
    <w:p w14:paraId="231392E1" w14:textId="77777777" w:rsidR="00337A1D" w:rsidRPr="00935ECE" w:rsidRDefault="00337A1D" w:rsidP="00640A81">
      <w:pPr>
        <w:shd w:val="clear" w:color="auto" w:fill="FFFFFF"/>
        <w:spacing w:before="100" w:beforeAutospacing="1" w:after="360" w:line="300" w:lineRule="atLeast"/>
        <w:rPr>
          <w:rFonts w:ascii="Arial" w:eastAsia="Times New Roman" w:hAnsi="Arial" w:cs="Arial"/>
          <w:sz w:val="20"/>
          <w:szCs w:val="20"/>
          <w:lang w:val="en-US" w:eastAsia="ja-JP"/>
        </w:rPr>
      </w:pPr>
      <w:r w:rsidRPr="00935ECE">
        <w:rPr>
          <w:rFonts w:ascii="Arial" w:eastAsia="Times New Roman" w:hAnsi="Arial" w:cs="Arial"/>
          <w:b/>
          <w:bCs/>
          <w:sz w:val="20"/>
          <w:szCs w:val="20"/>
          <w:lang w:val="en-US" w:eastAsia="ja-JP"/>
        </w:rPr>
        <w:t>Submission</w:t>
      </w:r>
      <w:r w:rsidRPr="00935ECE">
        <w:rPr>
          <w:rFonts w:ascii="Arial" w:eastAsia="Times New Roman" w:hAnsi="Arial" w:cs="Arial"/>
          <w:b/>
          <w:bCs/>
          <w:sz w:val="20"/>
          <w:szCs w:val="20"/>
          <w:lang w:val="en-US" w:eastAsia="ja-JP"/>
        </w:rPr>
        <w:br/>
      </w:r>
      <w:r w:rsidRPr="00935ECE">
        <w:rPr>
          <w:rFonts w:ascii="Arial" w:eastAsia="Times New Roman" w:hAnsi="Arial" w:cs="Arial"/>
          <w:sz w:val="20"/>
          <w:szCs w:val="20"/>
          <w:lang w:val="en-US" w:eastAsia="ja-JP"/>
        </w:rPr>
        <w:t>Please</w:t>
      </w:r>
      <w:r w:rsidR="00640A81" w:rsidRPr="00935ECE">
        <w:rPr>
          <w:rFonts w:ascii="Arial" w:eastAsia="Times New Roman" w:hAnsi="Arial" w:cs="Arial"/>
          <w:sz w:val="20"/>
          <w:szCs w:val="20"/>
          <w:lang w:val="en-US" w:eastAsia="ja-JP"/>
        </w:rPr>
        <w:t xml:space="preserve"> use the submission form below</w:t>
      </w:r>
      <w:r w:rsidRPr="00935ECE">
        <w:rPr>
          <w:rFonts w:ascii="Arial" w:eastAsia="Times New Roman" w:hAnsi="Arial" w:cs="Arial"/>
          <w:sz w:val="20"/>
          <w:szCs w:val="20"/>
          <w:lang w:val="en-US" w:eastAsia="ja-JP"/>
        </w:rPr>
        <w:t xml:space="preserve">. You will need to provide a </w:t>
      </w:r>
      <w:r w:rsidR="00C52BE2" w:rsidRPr="00935ECE">
        <w:rPr>
          <w:rFonts w:ascii="Arial" w:eastAsia="Times New Roman" w:hAnsi="Arial" w:cs="Arial"/>
          <w:sz w:val="20"/>
          <w:szCs w:val="20"/>
          <w:lang w:val="en-US" w:eastAsia="ja-JP"/>
        </w:rPr>
        <w:t xml:space="preserve">(max) </w:t>
      </w:r>
      <w:r w:rsidRPr="00935ECE">
        <w:rPr>
          <w:rFonts w:ascii="Arial" w:eastAsia="Times New Roman" w:hAnsi="Arial" w:cs="Arial"/>
          <w:sz w:val="20"/>
          <w:szCs w:val="20"/>
          <w:lang w:val="en-US" w:eastAsia="ja-JP"/>
        </w:rPr>
        <w:t>50</w:t>
      </w:r>
      <w:r w:rsidR="00C52BE2" w:rsidRPr="00935ECE">
        <w:rPr>
          <w:rFonts w:ascii="Arial" w:eastAsia="Times New Roman" w:hAnsi="Arial" w:cs="Arial"/>
          <w:sz w:val="20"/>
          <w:szCs w:val="20"/>
          <w:lang w:val="en-US" w:eastAsia="ja-JP"/>
        </w:rPr>
        <w:t>*</w:t>
      </w:r>
      <w:r w:rsidRPr="00935ECE">
        <w:rPr>
          <w:rFonts w:ascii="Arial" w:eastAsia="Times New Roman" w:hAnsi="Arial" w:cs="Arial"/>
          <w:sz w:val="20"/>
          <w:szCs w:val="20"/>
          <w:lang w:val="en-US" w:eastAsia="ja-JP"/>
        </w:rPr>
        <w:t xml:space="preserve"> word title, and </w:t>
      </w:r>
      <w:r w:rsidR="00C52BE2" w:rsidRPr="00935ECE">
        <w:rPr>
          <w:rFonts w:ascii="Arial" w:eastAsia="Times New Roman" w:hAnsi="Arial" w:cs="Arial"/>
          <w:sz w:val="20"/>
          <w:szCs w:val="20"/>
          <w:lang w:val="en-US" w:eastAsia="ja-JP"/>
        </w:rPr>
        <w:t xml:space="preserve">(max) </w:t>
      </w:r>
      <w:r w:rsidR="005C293F" w:rsidRPr="00935ECE">
        <w:rPr>
          <w:rFonts w:ascii="Arial" w:eastAsia="Times New Roman" w:hAnsi="Arial" w:cs="Arial"/>
          <w:sz w:val="20"/>
          <w:szCs w:val="20"/>
          <w:lang w:val="en-US" w:eastAsia="ja-JP"/>
        </w:rPr>
        <w:t>250</w:t>
      </w:r>
      <w:r w:rsidRPr="00935ECE">
        <w:rPr>
          <w:rFonts w:ascii="Arial" w:eastAsia="Times New Roman" w:hAnsi="Arial" w:cs="Arial"/>
          <w:sz w:val="20"/>
          <w:szCs w:val="20"/>
          <w:lang w:val="en-US" w:eastAsia="ja-JP"/>
        </w:rPr>
        <w:t>* word outline.</w:t>
      </w:r>
    </w:p>
    <w:p w14:paraId="40F698CE" w14:textId="77777777" w:rsidR="00337A1D" w:rsidRPr="00935ECE" w:rsidRDefault="00337A1D" w:rsidP="00337A1D">
      <w:pPr>
        <w:shd w:val="clear" w:color="auto" w:fill="FFFFFF"/>
        <w:spacing w:before="100" w:beforeAutospacing="1" w:after="360" w:line="300" w:lineRule="atLeast"/>
        <w:rPr>
          <w:rFonts w:ascii="Arial" w:eastAsia="Times New Roman" w:hAnsi="Arial" w:cs="Arial"/>
          <w:sz w:val="20"/>
          <w:szCs w:val="20"/>
          <w:lang w:val="en-US" w:eastAsia="ja-JP"/>
        </w:rPr>
      </w:pPr>
      <w:r w:rsidRPr="00935ECE">
        <w:rPr>
          <w:rFonts w:ascii="Arial" w:eastAsia="Times New Roman" w:hAnsi="Arial" w:cs="Arial"/>
          <w:b/>
          <w:bCs/>
          <w:sz w:val="20"/>
          <w:szCs w:val="20"/>
          <w:lang w:val="en-US" w:eastAsia="ja-JP"/>
        </w:rPr>
        <w:t>Note:</w:t>
      </w:r>
      <w:r w:rsidRPr="00935ECE">
        <w:rPr>
          <w:rFonts w:ascii="Arial" w:eastAsia="Times New Roman" w:hAnsi="Arial" w:cs="Arial"/>
          <w:sz w:val="20"/>
          <w:szCs w:val="20"/>
          <w:lang w:val="en-US" w:eastAsia="ja-JP"/>
        </w:rPr>
        <w:t xml:space="preserve"> At least one author from each accepted submission </w:t>
      </w:r>
      <w:r w:rsidRPr="00935ECE">
        <w:rPr>
          <w:rFonts w:ascii="Arial" w:eastAsia="Times New Roman" w:hAnsi="Arial" w:cs="Arial"/>
          <w:sz w:val="20"/>
          <w:szCs w:val="20"/>
          <w:u w:val="single"/>
          <w:lang w:val="en-US" w:eastAsia="ja-JP"/>
        </w:rPr>
        <w:t>must</w:t>
      </w:r>
      <w:r w:rsidRPr="00935ECE">
        <w:rPr>
          <w:rFonts w:ascii="Arial" w:eastAsia="Times New Roman" w:hAnsi="Arial" w:cs="Arial"/>
          <w:sz w:val="20"/>
          <w:szCs w:val="20"/>
          <w:lang w:val="en-US" w:eastAsia="ja-JP"/>
        </w:rPr>
        <w:t xml:space="preserve"> attend the conference in person to deliver their presentation or poster. All attending presenters must register and pay the appropriate registration fee.</w:t>
      </w:r>
    </w:p>
    <w:p w14:paraId="4F50F339" w14:textId="77777777" w:rsidR="00337A1D" w:rsidRPr="00935ECE" w:rsidRDefault="00337A1D" w:rsidP="00337A1D">
      <w:pPr>
        <w:shd w:val="clear" w:color="auto" w:fill="FFFFFF"/>
        <w:spacing w:before="100" w:beforeAutospacing="1" w:after="360" w:line="300" w:lineRule="atLeast"/>
        <w:rPr>
          <w:rFonts w:ascii="Arial" w:eastAsia="Times New Roman" w:hAnsi="Arial" w:cs="Arial"/>
          <w:b/>
          <w:bCs/>
          <w:sz w:val="20"/>
          <w:szCs w:val="20"/>
          <w:lang w:val="en-US" w:eastAsia="ja-JP"/>
        </w:rPr>
      </w:pPr>
      <w:r w:rsidRPr="00935ECE">
        <w:rPr>
          <w:rFonts w:ascii="Arial" w:eastAsia="Times New Roman" w:hAnsi="Arial" w:cs="Arial"/>
          <w:b/>
          <w:bCs/>
          <w:sz w:val="20"/>
          <w:szCs w:val="20"/>
          <w:lang w:val="en-US" w:eastAsia="ja-JP"/>
        </w:rPr>
        <w:t>Submission types</w:t>
      </w:r>
    </w:p>
    <w:p w14:paraId="6F8FAA1F" w14:textId="77777777" w:rsidR="00942885" w:rsidRPr="00935ECE" w:rsidRDefault="00942885" w:rsidP="00942885">
      <w:pPr>
        <w:pStyle w:val="NoSpacing"/>
        <w:rPr>
          <w:rFonts w:ascii="Arial" w:hAnsi="Arial" w:cs="Arial"/>
          <w:b/>
          <w:bCs/>
          <w:sz w:val="20"/>
          <w:szCs w:val="20"/>
          <w:lang w:val="en-US" w:eastAsia="ja-JP"/>
        </w:rPr>
      </w:pPr>
      <w:r w:rsidRPr="00935ECE">
        <w:rPr>
          <w:rFonts w:ascii="Arial" w:hAnsi="Arial" w:cs="Arial"/>
          <w:b/>
          <w:bCs/>
          <w:sz w:val="20"/>
          <w:szCs w:val="20"/>
          <w:lang w:val="en-US" w:eastAsia="ja-JP"/>
        </w:rPr>
        <w:t>Theory</w:t>
      </w:r>
    </w:p>
    <w:p w14:paraId="757E4DFC" w14:textId="77777777" w:rsidR="00942885" w:rsidRPr="00935ECE" w:rsidRDefault="00942885" w:rsidP="00942885">
      <w:pPr>
        <w:pStyle w:val="NoSpacing"/>
        <w:rPr>
          <w:rFonts w:ascii="Arial" w:hAnsi="Arial" w:cs="Arial"/>
          <w:b/>
          <w:bCs/>
          <w:sz w:val="20"/>
          <w:szCs w:val="20"/>
          <w:lang w:val="en-US" w:eastAsia="ja-JP"/>
        </w:rPr>
      </w:pPr>
    </w:p>
    <w:p w14:paraId="63AE9FB5" w14:textId="200D3E73" w:rsidR="00DA6A3A" w:rsidRPr="00935ECE" w:rsidRDefault="00337A1D" w:rsidP="00DA6A3A">
      <w:pPr>
        <w:shd w:val="clear" w:color="auto" w:fill="FFFFFF"/>
        <w:spacing w:before="100" w:beforeAutospacing="1" w:after="100" w:afterAutospacing="1" w:line="300" w:lineRule="atLeast"/>
        <w:rPr>
          <w:rFonts w:ascii="Arial" w:eastAsia="Times New Roman" w:hAnsi="Arial" w:cs="Arial"/>
          <w:sz w:val="20"/>
          <w:szCs w:val="20"/>
          <w:lang w:val="en-US" w:eastAsia="ja-JP"/>
        </w:rPr>
      </w:pPr>
      <w:r w:rsidRPr="00935ECE">
        <w:rPr>
          <w:rFonts w:ascii="Arial" w:hAnsi="Arial" w:cs="Arial"/>
          <w:b/>
          <w:bCs/>
          <w:sz w:val="20"/>
          <w:szCs w:val="20"/>
          <w:lang w:val="en-US" w:eastAsia="ja-JP"/>
        </w:rPr>
        <w:t xml:space="preserve">1. </w:t>
      </w:r>
      <w:r w:rsidR="00772438" w:rsidRPr="00935ECE">
        <w:rPr>
          <w:rFonts w:ascii="Arial" w:hAnsi="Arial" w:cs="Arial"/>
          <w:b/>
          <w:bCs/>
          <w:sz w:val="20"/>
          <w:szCs w:val="20"/>
          <w:lang w:val="en-US" w:eastAsia="ja-JP"/>
        </w:rPr>
        <w:t xml:space="preserve">Symposium </w:t>
      </w:r>
      <w:r w:rsidRPr="00935ECE">
        <w:rPr>
          <w:rFonts w:ascii="Arial" w:hAnsi="Arial" w:cs="Arial"/>
          <w:b/>
          <w:bCs/>
          <w:sz w:val="20"/>
          <w:szCs w:val="20"/>
          <w:lang w:val="en-US" w:eastAsia="ja-JP"/>
        </w:rPr>
        <w:t>p</w:t>
      </w:r>
      <w:r w:rsidR="00DA6A3A" w:rsidRPr="00935ECE">
        <w:rPr>
          <w:rFonts w:ascii="Arial" w:hAnsi="Arial" w:cs="Arial"/>
          <w:b/>
          <w:bCs/>
          <w:sz w:val="20"/>
          <w:szCs w:val="20"/>
          <w:lang w:val="en-US" w:eastAsia="ja-JP"/>
        </w:rPr>
        <w:t>resentation</w:t>
      </w:r>
      <w:r w:rsidRPr="00935ECE">
        <w:rPr>
          <w:rFonts w:ascii="Arial" w:hAnsi="Arial" w:cs="Arial"/>
          <w:b/>
          <w:bCs/>
          <w:sz w:val="20"/>
          <w:szCs w:val="20"/>
          <w:lang w:val="en-US" w:eastAsia="ja-JP"/>
        </w:rPr>
        <w:t xml:space="preserve"> </w:t>
      </w:r>
      <w:r w:rsidRPr="00935ECE">
        <w:rPr>
          <w:rFonts w:ascii="Arial" w:hAnsi="Arial" w:cs="Arial"/>
          <w:sz w:val="20"/>
          <w:szCs w:val="20"/>
          <w:lang w:val="en-US" w:eastAsia="ja-JP"/>
        </w:rPr>
        <w:t>(</w:t>
      </w:r>
      <w:r w:rsidR="00DA6A3A" w:rsidRPr="00935ECE">
        <w:rPr>
          <w:rFonts w:ascii="Arial" w:hAnsi="Arial" w:cs="Arial"/>
          <w:sz w:val="20"/>
          <w:szCs w:val="20"/>
          <w:lang w:val="en-US" w:eastAsia="ja-JP"/>
        </w:rPr>
        <w:t xml:space="preserve">10-15 </w:t>
      </w:r>
      <w:r w:rsidRPr="00935ECE">
        <w:rPr>
          <w:rFonts w:ascii="Arial" w:hAnsi="Arial" w:cs="Arial"/>
          <w:sz w:val="20"/>
          <w:szCs w:val="20"/>
          <w:lang w:val="en-US" w:eastAsia="ja-JP"/>
        </w:rPr>
        <w:t>minutes)</w:t>
      </w:r>
      <w:r w:rsidRPr="00935ECE">
        <w:rPr>
          <w:rFonts w:ascii="Arial" w:hAnsi="Arial" w:cs="Arial"/>
          <w:sz w:val="20"/>
          <w:szCs w:val="20"/>
          <w:lang w:val="en-US" w:eastAsia="ja-JP"/>
        </w:rPr>
        <w:br/>
        <w:t xml:space="preserve">Evidence-based short presentation: </w:t>
      </w:r>
      <w:hyperlink r:id="rId9" w:anchor="short" w:history="1">
        <w:r w:rsidR="00DA6A3A" w:rsidRPr="00935ECE">
          <w:rPr>
            <w:rFonts w:ascii="Arial" w:eastAsia="Times New Roman" w:hAnsi="Arial" w:cs="Arial"/>
            <w:sz w:val="20"/>
            <w:szCs w:val="20"/>
            <w:lang w:val="en-US" w:eastAsia="ja-JP"/>
          </w:rPr>
          <w:t xml:space="preserve"> a positional statement, an idea or key findings, relevant to one of the 3 key strands: sustainability, pedagogy and social justice. You will present within a symposium, </w:t>
        </w:r>
        <w:r w:rsidR="00DA6A3A" w:rsidRPr="00935ECE">
          <w:rPr>
            <w:rFonts w:ascii="Arial" w:eastAsia="Times New Roman" w:hAnsi="Arial" w:cs="Arial"/>
            <w:sz w:val="20"/>
            <w:szCs w:val="20"/>
            <w:lang w:val="en-US" w:eastAsia="ja-JP"/>
          </w:rPr>
          <w:lastRenderedPageBreak/>
          <w:t>chaired with by a discussant</w:t>
        </w:r>
        <w:r w:rsidR="000F2869" w:rsidRPr="00935ECE">
          <w:rPr>
            <w:rFonts w:ascii="Arial" w:eastAsia="Times New Roman" w:hAnsi="Arial" w:cs="Arial"/>
            <w:sz w:val="20"/>
            <w:szCs w:val="20"/>
            <w:lang w:val="en-US" w:eastAsia="ja-JP"/>
          </w:rPr>
          <w:t>, who will lead Q&amp;A</w:t>
        </w:r>
        <w:r w:rsidR="00DA6A3A" w:rsidRPr="00935ECE">
          <w:rPr>
            <w:rFonts w:ascii="Arial" w:eastAsia="Times New Roman" w:hAnsi="Arial" w:cs="Arial"/>
            <w:sz w:val="20"/>
            <w:szCs w:val="20"/>
            <w:lang w:val="en-US" w:eastAsia="ja-JP"/>
          </w:rPr>
          <w:t xml:space="preserve">. </w:t>
        </w:r>
      </w:hyperlink>
      <w:r w:rsidR="00DA6A3A" w:rsidRPr="00935ECE">
        <w:rPr>
          <w:rFonts w:ascii="Arial" w:eastAsia="Times New Roman" w:hAnsi="Arial" w:cs="Arial"/>
          <w:sz w:val="20"/>
          <w:szCs w:val="20"/>
          <w:lang w:val="en-US" w:eastAsia="ja-JP"/>
        </w:rPr>
        <w:t xml:space="preserve"> You will be notified with </w:t>
      </w:r>
      <w:r w:rsidR="00C90FF0" w:rsidRPr="00935ECE">
        <w:rPr>
          <w:rFonts w:ascii="Arial" w:eastAsia="Times New Roman" w:hAnsi="Arial" w:cs="Arial"/>
          <w:sz w:val="20"/>
          <w:szCs w:val="20"/>
          <w:lang w:val="en-US" w:eastAsia="ja-JP"/>
        </w:rPr>
        <w:t xml:space="preserve">the length of presentation </w:t>
      </w:r>
      <w:r w:rsidR="00DA6A3A" w:rsidRPr="00935ECE">
        <w:rPr>
          <w:rFonts w:ascii="Arial" w:eastAsia="Times New Roman" w:hAnsi="Arial" w:cs="Arial"/>
          <w:sz w:val="20"/>
          <w:szCs w:val="20"/>
          <w:lang w:val="en-US" w:eastAsia="ja-JP"/>
        </w:rPr>
        <w:t>on acceptance of your proposal- it will depend on the number of presentations accepted in each strand</w:t>
      </w:r>
      <w:r w:rsidR="000F2869" w:rsidRPr="00935ECE">
        <w:rPr>
          <w:rFonts w:ascii="Arial" w:eastAsia="Times New Roman" w:hAnsi="Arial" w:cs="Arial"/>
          <w:sz w:val="20"/>
          <w:szCs w:val="20"/>
          <w:lang w:val="en-US" w:eastAsia="ja-JP"/>
        </w:rPr>
        <w:t>.</w:t>
      </w:r>
    </w:p>
    <w:p w14:paraId="0982BDF4" w14:textId="0042BF85" w:rsidR="00337A1D" w:rsidRPr="00935ECE" w:rsidRDefault="000F2869" w:rsidP="00C2208A">
      <w:pPr>
        <w:rPr>
          <w:rFonts w:ascii="Arial" w:hAnsi="Arial" w:cs="Arial"/>
          <w:sz w:val="20"/>
          <w:szCs w:val="20"/>
          <w:lang w:val="en-US" w:eastAsia="ja-JP"/>
        </w:rPr>
      </w:pPr>
      <w:r w:rsidRPr="00935ECE">
        <w:rPr>
          <w:rFonts w:ascii="Arial" w:hAnsi="Arial" w:cs="Arial"/>
          <w:sz w:val="20"/>
          <w:szCs w:val="20"/>
          <w:lang w:val="en-US" w:eastAsia="ja-JP"/>
        </w:rPr>
        <w:t xml:space="preserve">The </w:t>
      </w:r>
      <w:r w:rsidR="00337A1D" w:rsidRPr="00935ECE">
        <w:rPr>
          <w:rFonts w:ascii="Arial" w:hAnsi="Arial" w:cs="Arial"/>
          <w:sz w:val="20"/>
          <w:szCs w:val="20"/>
          <w:lang w:val="en-US" w:eastAsia="ja-JP"/>
        </w:rPr>
        <w:t>research or project</w:t>
      </w:r>
      <w:r w:rsidRPr="00935ECE">
        <w:rPr>
          <w:rFonts w:ascii="Arial" w:hAnsi="Arial" w:cs="Arial"/>
          <w:sz w:val="20"/>
          <w:szCs w:val="20"/>
          <w:lang w:val="en-US" w:eastAsia="ja-JP"/>
        </w:rPr>
        <w:t xml:space="preserve"> to which the presentation relates can be </w:t>
      </w:r>
      <w:r w:rsidR="00337A1D" w:rsidRPr="00935ECE">
        <w:rPr>
          <w:rFonts w:ascii="Arial" w:hAnsi="Arial" w:cs="Arial"/>
          <w:sz w:val="20"/>
          <w:szCs w:val="20"/>
          <w:lang w:val="en-US" w:eastAsia="ja-JP"/>
        </w:rPr>
        <w:t xml:space="preserve">either completed or still in progress. </w:t>
      </w:r>
      <w:r w:rsidR="00C90FF0" w:rsidRPr="00935ECE">
        <w:rPr>
          <w:rFonts w:ascii="Arial" w:hAnsi="Arial" w:cs="Arial"/>
          <w:sz w:val="20"/>
          <w:szCs w:val="20"/>
          <w:lang w:val="en-US" w:eastAsia="ja-JP"/>
        </w:rPr>
        <w:t xml:space="preserve">Presentations </w:t>
      </w:r>
      <w:r w:rsidR="00337A1D" w:rsidRPr="00935ECE">
        <w:rPr>
          <w:rFonts w:ascii="Arial" w:hAnsi="Arial" w:cs="Arial"/>
          <w:sz w:val="20"/>
          <w:szCs w:val="20"/>
          <w:lang w:val="en-US" w:eastAsia="ja-JP"/>
        </w:rPr>
        <w:t xml:space="preserve">will discuss evidence relating to the </w:t>
      </w:r>
      <w:r w:rsidR="00C90FF0" w:rsidRPr="00935ECE">
        <w:rPr>
          <w:rFonts w:ascii="Arial" w:hAnsi="Arial" w:cs="Arial"/>
          <w:sz w:val="20"/>
          <w:szCs w:val="20"/>
          <w:lang w:val="en-US" w:eastAsia="ja-JP"/>
        </w:rPr>
        <w:t xml:space="preserve">idea, </w:t>
      </w:r>
      <w:r w:rsidR="00337A1D" w:rsidRPr="00935ECE">
        <w:rPr>
          <w:rFonts w:ascii="Arial" w:hAnsi="Arial" w:cs="Arial"/>
          <w:sz w:val="20"/>
          <w:szCs w:val="20"/>
          <w:lang w:val="en-US" w:eastAsia="ja-JP"/>
        </w:rPr>
        <w:t>practice</w:t>
      </w:r>
      <w:r w:rsidR="00C90FF0" w:rsidRPr="00935ECE">
        <w:rPr>
          <w:rFonts w:ascii="Arial" w:hAnsi="Arial" w:cs="Arial"/>
          <w:sz w:val="20"/>
          <w:szCs w:val="20"/>
          <w:lang w:val="en-US" w:eastAsia="ja-JP"/>
        </w:rPr>
        <w:t xml:space="preserve">, </w:t>
      </w:r>
      <w:r w:rsidR="00337A1D" w:rsidRPr="00935ECE">
        <w:rPr>
          <w:rFonts w:ascii="Arial" w:hAnsi="Arial" w:cs="Arial"/>
          <w:sz w:val="20"/>
          <w:szCs w:val="20"/>
          <w:lang w:val="en-US" w:eastAsia="ja-JP"/>
        </w:rPr>
        <w:t>research</w:t>
      </w:r>
      <w:r w:rsidR="00C90FF0" w:rsidRPr="00935ECE">
        <w:rPr>
          <w:rFonts w:ascii="Arial" w:hAnsi="Arial" w:cs="Arial"/>
          <w:sz w:val="20"/>
          <w:szCs w:val="20"/>
          <w:lang w:val="en-US" w:eastAsia="ja-JP"/>
        </w:rPr>
        <w:t xml:space="preserve"> or positional statement</w:t>
      </w:r>
      <w:r w:rsidR="00337A1D" w:rsidRPr="00935ECE">
        <w:rPr>
          <w:rFonts w:ascii="Arial" w:hAnsi="Arial" w:cs="Arial"/>
          <w:sz w:val="20"/>
          <w:szCs w:val="20"/>
          <w:lang w:val="en-US" w:eastAsia="ja-JP"/>
        </w:rPr>
        <w:t>.</w:t>
      </w:r>
    </w:p>
    <w:p w14:paraId="22138C69" w14:textId="644D24E2" w:rsidR="00337A1D" w:rsidRPr="00935ECE" w:rsidRDefault="000F2869" w:rsidP="009C3392">
      <w:pPr>
        <w:shd w:val="clear" w:color="auto" w:fill="FFFFFF"/>
        <w:spacing w:before="100" w:beforeAutospacing="1" w:after="360" w:line="300" w:lineRule="atLeast"/>
        <w:rPr>
          <w:rFonts w:ascii="Arial" w:eastAsia="Times New Roman" w:hAnsi="Arial" w:cs="Arial"/>
          <w:sz w:val="20"/>
          <w:szCs w:val="20"/>
          <w:lang w:val="en-US" w:eastAsia="ja-JP"/>
        </w:rPr>
      </w:pPr>
      <w:r w:rsidRPr="00935ECE">
        <w:rPr>
          <w:rFonts w:ascii="Arial" w:eastAsia="Times New Roman" w:hAnsi="Arial" w:cs="Arial"/>
          <w:b/>
          <w:bCs/>
          <w:sz w:val="20"/>
          <w:szCs w:val="20"/>
          <w:lang w:val="en-US" w:eastAsia="ja-JP"/>
        </w:rPr>
        <w:t>2</w:t>
      </w:r>
      <w:r w:rsidR="00337A1D" w:rsidRPr="00935ECE">
        <w:rPr>
          <w:rFonts w:ascii="Arial" w:eastAsia="Times New Roman" w:hAnsi="Arial" w:cs="Arial"/>
          <w:b/>
          <w:bCs/>
          <w:sz w:val="20"/>
          <w:szCs w:val="20"/>
          <w:lang w:val="en-US" w:eastAsia="ja-JP"/>
        </w:rPr>
        <w:t>. Posters</w:t>
      </w:r>
      <w:r w:rsidR="00337A1D" w:rsidRPr="00935ECE">
        <w:rPr>
          <w:rFonts w:ascii="Arial" w:eastAsia="Times New Roman" w:hAnsi="Arial" w:cs="Arial"/>
          <w:b/>
          <w:bCs/>
          <w:sz w:val="20"/>
          <w:szCs w:val="20"/>
          <w:lang w:val="en-US" w:eastAsia="ja-JP"/>
        </w:rPr>
        <w:br/>
      </w:r>
      <w:r w:rsidR="00337A1D" w:rsidRPr="00935ECE">
        <w:rPr>
          <w:rFonts w:ascii="Arial" w:eastAsia="Times New Roman" w:hAnsi="Arial" w:cs="Arial"/>
          <w:sz w:val="20"/>
          <w:szCs w:val="20"/>
          <w:lang w:val="en-US" w:eastAsia="ja-JP"/>
        </w:rPr>
        <w:t xml:space="preserve">Posters submissions </w:t>
      </w:r>
      <w:r w:rsidR="00337A1D" w:rsidRPr="00935ECE">
        <w:rPr>
          <w:rFonts w:ascii="Arial" w:eastAsia="Times New Roman" w:hAnsi="Arial" w:cs="Arial"/>
          <w:b/>
          <w:bCs/>
          <w:sz w:val="20"/>
          <w:szCs w:val="20"/>
          <w:lang w:val="en-US" w:eastAsia="ja-JP"/>
        </w:rPr>
        <w:t xml:space="preserve">must </w:t>
      </w:r>
      <w:r w:rsidR="00337A1D" w:rsidRPr="00935ECE">
        <w:rPr>
          <w:rFonts w:ascii="Arial" w:eastAsia="Times New Roman" w:hAnsi="Arial" w:cs="Arial"/>
          <w:sz w:val="20"/>
          <w:szCs w:val="20"/>
          <w:lang w:val="en-US" w:eastAsia="ja-JP"/>
        </w:rPr>
        <w:t xml:space="preserve">be provided </w:t>
      </w:r>
      <w:r w:rsidR="00894ADF" w:rsidRPr="00935ECE">
        <w:rPr>
          <w:rFonts w:ascii="Arial" w:eastAsia="Times New Roman" w:hAnsi="Arial" w:cs="Arial"/>
          <w:sz w:val="20"/>
          <w:szCs w:val="20"/>
          <w:lang w:val="en-US" w:eastAsia="ja-JP"/>
        </w:rPr>
        <w:t xml:space="preserve">for display at the venue at Registration on </w:t>
      </w:r>
      <w:r w:rsidRPr="00935ECE">
        <w:rPr>
          <w:rFonts w:ascii="Arial" w:eastAsia="Times New Roman" w:hAnsi="Arial" w:cs="Arial"/>
          <w:sz w:val="20"/>
          <w:szCs w:val="20"/>
          <w:lang w:val="en-US" w:eastAsia="ja-JP"/>
        </w:rPr>
        <w:t>1</w:t>
      </w:r>
      <w:r w:rsidR="00450200" w:rsidRPr="00935ECE">
        <w:rPr>
          <w:rFonts w:ascii="Arial" w:eastAsia="Times New Roman" w:hAnsi="Arial" w:cs="Arial"/>
          <w:sz w:val="20"/>
          <w:szCs w:val="20"/>
          <w:lang w:val="en-US" w:eastAsia="ja-JP"/>
        </w:rPr>
        <w:t>6</w:t>
      </w:r>
      <w:r w:rsidRPr="00935ECE">
        <w:rPr>
          <w:rFonts w:ascii="Arial" w:eastAsia="Times New Roman" w:hAnsi="Arial" w:cs="Arial"/>
          <w:sz w:val="20"/>
          <w:szCs w:val="20"/>
          <w:vertAlign w:val="superscript"/>
          <w:lang w:val="en-US" w:eastAsia="ja-JP"/>
        </w:rPr>
        <w:t>th</w:t>
      </w:r>
      <w:r w:rsidRPr="00935ECE">
        <w:rPr>
          <w:rFonts w:ascii="Arial" w:eastAsia="Times New Roman" w:hAnsi="Arial" w:cs="Arial"/>
          <w:sz w:val="20"/>
          <w:szCs w:val="20"/>
          <w:lang w:val="en-US" w:eastAsia="ja-JP"/>
        </w:rPr>
        <w:t xml:space="preserve"> </w:t>
      </w:r>
      <w:r w:rsidR="00894ADF" w:rsidRPr="00935ECE">
        <w:rPr>
          <w:rFonts w:ascii="Arial" w:eastAsia="Times New Roman" w:hAnsi="Arial" w:cs="Arial"/>
          <w:sz w:val="20"/>
          <w:szCs w:val="20"/>
          <w:lang w:val="en-US" w:eastAsia="ja-JP"/>
        </w:rPr>
        <w:t xml:space="preserve">June </w:t>
      </w:r>
      <w:r w:rsidR="00337A1D" w:rsidRPr="00935ECE">
        <w:rPr>
          <w:rFonts w:ascii="Arial" w:eastAsia="Times New Roman" w:hAnsi="Arial" w:cs="Arial"/>
          <w:sz w:val="20"/>
          <w:szCs w:val="20"/>
          <w:lang w:val="en-US" w:eastAsia="ja-JP"/>
        </w:rPr>
        <w:t>in</w:t>
      </w:r>
      <w:r w:rsidR="00894ADF" w:rsidRPr="00935ECE">
        <w:rPr>
          <w:rFonts w:ascii="Arial" w:eastAsia="Times New Roman" w:hAnsi="Arial" w:cs="Arial"/>
          <w:sz w:val="20"/>
          <w:szCs w:val="20"/>
          <w:lang w:val="en-US" w:eastAsia="ja-JP"/>
        </w:rPr>
        <w:t xml:space="preserve"> hard copy format.  </w:t>
      </w:r>
      <w:r w:rsidR="00337A1D" w:rsidRPr="00935ECE">
        <w:rPr>
          <w:rFonts w:ascii="Arial" w:eastAsia="Times New Roman" w:hAnsi="Arial" w:cs="Arial"/>
          <w:sz w:val="20"/>
          <w:szCs w:val="20"/>
          <w:lang w:val="en-US" w:eastAsia="ja-JP"/>
        </w:rPr>
        <w:t xml:space="preserve">Your poster should be </w:t>
      </w:r>
      <w:r w:rsidR="005C293F" w:rsidRPr="00935ECE">
        <w:rPr>
          <w:rFonts w:ascii="Arial" w:eastAsia="Times New Roman" w:hAnsi="Arial" w:cs="Arial"/>
          <w:sz w:val="20"/>
          <w:szCs w:val="20"/>
          <w:lang w:val="en-US" w:eastAsia="ja-JP"/>
        </w:rPr>
        <w:t xml:space="preserve">A1 in size, </w:t>
      </w:r>
      <w:r w:rsidR="00337A1D" w:rsidRPr="00935ECE">
        <w:rPr>
          <w:rFonts w:ascii="Arial" w:eastAsia="Times New Roman" w:hAnsi="Arial" w:cs="Arial"/>
          <w:sz w:val="20"/>
          <w:szCs w:val="20"/>
          <w:lang w:val="en-US" w:eastAsia="ja-JP"/>
        </w:rPr>
        <w:t xml:space="preserve">clear and </w:t>
      </w:r>
      <w:r w:rsidR="00DD73A1" w:rsidRPr="00935ECE">
        <w:rPr>
          <w:rFonts w:ascii="Arial" w:eastAsia="Times New Roman" w:hAnsi="Arial" w:cs="Arial"/>
          <w:sz w:val="20"/>
          <w:szCs w:val="20"/>
          <w:lang w:val="en-US" w:eastAsia="ja-JP"/>
        </w:rPr>
        <w:t>self-explanatory</w:t>
      </w:r>
      <w:r w:rsidR="005C293F" w:rsidRPr="00935ECE">
        <w:rPr>
          <w:rFonts w:ascii="Arial" w:eastAsia="Times New Roman" w:hAnsi="Arial" w:cs="Arial"/>
          <w:sz w:val="20"/>
          <w:szCs w:val="20"/>
          <w:lang w:val="en-US" w:eastAsia="ja-JP"/>
        </w:rPr>
        <w:t>.  I</w:t>
      </w:r>
      <w:r w:rsidR="00337A1D" w:rsidRPr="00935ECE">
        <w:rPr>
          <w:rFonts w:ascii="Arial" w:eastAsia="Times New Roman" w:hAnsi="Arial" w:cs="Arial"/>
          <w:sz w:val="20"/>
          <w:szCs w:val="20"/>
          <w:lang w:val="en-US" w:eastAsia="ja-JP"/>
        </w:rPr>
        <w:t xml:space="preserve">t should be easy to relate to your </w:t>
      </w:r>
      <w:r w:rsidR="005C293F" w:rsidRPr="00935ECE">
        <w:rPr>
          <w:rFonts w:ascii="Arial" w:eastAsia="Times New Roman" w:hAnsi="Arial" w:cs="Arial"/>
          <w:sz w:val="20"/>
          <w:szCs w:val="20"/>
          <w:lang w:val="en-US" w:eastAsia="ja-JP"/>
        </w:rPr>
        <w:t xml:space="preserve">title and outline </w:t>
      </w:r>
      <w:r w:rsidR="00337A1D" w:rsidRPr="00935ECE">
        <w:rPr>
          <w:rFonts w:ascii="Arial" w:eastAsia="Times New Roman" w:hAnsi="Arial" w:cs="Arial"/>
          <w:sz w:val="20"/>
          <w:szCs w:val="20"/>
          <w:lang w:val="en-US" w:eastAsia="ja-JP"/>
        </w:rPr>
        <w:t>description. You may include an A4 accompanying sheet to hand out beside your physical poster</w:t>
      </w:r>
      <w:r w:rsidR="005C293F" w:rsidRPr="00935ECE">
        <w:rPr>
          <w:rFonts w:ascii="Arial" w:eastAsia="Times New Roman" w:hAnsi="Arial" w:cs="Arial"/>
          <w:sz w:val="20"/>
          <w:szCs w:val="20"/>
          <w:lang w:val="en-US" w:eastAsia="ja-JP"/>
        </w:rPr>
        <w:t>.</w:t>
      </w:r>
    </w:p>
    <w:p w14:paraId="62FE5CC7" w14:textId="7B3052E9" w:rsidR="002E5678" w:rsidRPr="00935ECE" w:rsidRDefault="002E5678" w:rsidP="009C3392">
      <w:pPr>
        <w:rPr>
          <w:rFonts w:ascii="Arial" w:hAnsi="Arial" w:cs="Arial"/>
          <w:sz w:val="20"/>
          <w:szCs w:val="20"/>
          <w:lang w:val="en-US" w:eastAsia="ja-JP"/>
        </w:rPr>
      </w:pPr>
      <w:r w:rsidRPr="00935ECE">
        <w:rPr>
          <w:rFonts w:ascii="Arial" w:hAnsi="Arial" w:cs="Arial"/>
          <w:sz w:val="20"/>
          <w:szCs w:val="20"/>
          <w:lang w:val="en-US" w:eastAsia="ja-JP"/>
        </w:rPr>
        <w:t xml:space="preserve">The poster will be A1 portrait or landscape (594 mm x 841 mm), and will be displayed during the conference and breaks throughout Friday and Saturday. You will have the opportunity to stand beside your poster to explain it to delegates during the breaks. There will also be a session </w:t>
      </w:r>
      <w:r w:rsidR="009C3392" w:rsidRPr="00935ECE">
        <w:rPr>
          <w:rFonts w:ascii="Arial" w:hAnsi="Arial" w:cs="Arial"/>
          <w:sz w:val="20"/>
          <w:szCs w:val="20"/>
          <w:lang w:val="en-US" w:eastAsia="ja-JP"/>
        </w:rPr>
        <w:t xml:space="preserve">during </w:t>
      </w:r>
      <w:r w:rsidRPr="00935ECE">
        <w:rPr>
          <w:rFonts w:ascii="Arial" w:hAnsi="Arial" w:cs="Arial"/>
          <w:sz w:val="20"/>
          <w:szCs w:val="20"/>
          <w:lang w:val="en-US" w:eastAsia="ja-JP"/>
        </w:rPr>
        <w:t xml:space="preserve">which delegates will have time to view posters and speak to poster presenters, as a scheduled part of the Friday conference </w:t>
      </w:r>
      <w:proofErr w:type="spellStart"/>
      <w:r w:rsidRPr="00935ECE">
        <w:rPr>
          <w:rFonts w:ascii="Arial" w:hAnsi="Arial" w:cs="Arial"/>
          <w:sz w:val="20"/>
          <w:szCs w:val="20"/>
          <w:lang w:val="en-US" w:eastAsia="ja-JP"/>
        </w:rPr>
        <w:t>programme</w:t>
      </w:r>
      <w:proofErr w:type="spellEnd"/>
      <w:r w:rsidRPr="00935ECE">
        <w:rPr>
          <w:rFonts w:ascii="Arial" w:hAnsi="Arial" w:cs="Arial"/>
          <w:sz w:val="20"/>
          <w:szCs w:val="20"/>
          <w:lang w:val="en-US" w:eastAsia="ja-JP"/>
        </w:rPr>
        <w:t xml:space="preserve">. Poster presenters should therefore plan to attend conference on Friday to </w:t>
      </w:r>
      <w:proofErr w:type="spellStart"/>
      <w:r w:rsidRPr="00935ECE">
        <w:rPr>
          <w:rFonts w:ascii="Arial" w:hAnsi="Arial" w:cs="Arial"/>
          <w:sz w:val="20"/>
          <w:szCs w:val="20"/>
          <w:lang w:val="en-US" w:eastAsia="ja-JP"/>
        </w:rPr>
        <w:t>maximise</w:t>
      </w:r>
      <w:proofErr w:type="spellEnd"/>
      <w:r w:rsidRPr="00935ECE">
        <w:rPr>
          <w:rFonts w:ascii="Arial" w:hAnsi="Arial" w:cs="Arial"/>
          <w:sz w:val="20"/>
          <w:szCs w:val="20"/>
          <w:lang w:val="en-US" w:eastAsia="ja-JP"/>
        </w:rPr>
        <w:t xml:space="preserve"> interest and queries from delegates but are </w:t>
      </w:r>
      <w:r w:rsidR="009C3392" w:rsidRPr="00935ECE">
        <w:rPr>
          <w:rFonts w:ascii="Arial" w:hAnsi="Arial" w:cs="Arial"/>
          <w:sz w:val="20"/>
          <w:szCs w:val="20"/>
          <w:lang w:val="en-US" w:eastAsia="ja-JP"/>
        </w:rPr>
        <w:t xml:space="preserve">encouraged </w:t>
      </w:r>
      <w:r w:rsidRPr="00935ECE">
        <w:rPr>
          <w:rFonts w:ascii="Arial" w:hAnsi="Arial" w:cs="Arial"/>
          <w:sz w:val="20"/>
          <w:szCs w:val="20"/>
          <w:lang w:val="en-US" w:eastAsia="ja-JP"/>
        </w:rPr>
        <w:t xml:space="preserve">to stay on and attend Saturday. Posters will be displayed throughout the conference. Please bring your poster to the conference reception on arrival on the </w:t>
      </w:r>
      <w:r w:rsidR="000F2869" w:rsidRPr="00935ECE">
        <w:rPr>
          <w:rFonts w:ascii="Arial" w:hAnsi="Arial" w:cs="Arial"/>
          <w:sz w:val="20"/>
          <w:szCs w:val="20"/>
          <w:lang w:val="en-US" w:eastAsia="ja-JP"/>
        </w:rPr>
        <w:t>18</w:t>
      </w:r>
      <w:r w:rsidR="000F2869" w:rsidRPr="00935ECE">
        <w:rPr>
          <w:rFonts w:ascii="Arial" w:hAnsi="Arial" w:cs="Arial"/>
          <w:sz w:val="20"/>
          <w:szCs w:val="20"/>
          <w:vertAlign w:val="superscript"/>
          <w:lang w:val="en-US" w:eastAsia="ja-JP"/>
        </w:rPr>
        <w:t>th</w:t>
      </w:r>
      <w:r w:rsidR="000F2869" w:rsidRPr="00935ECE">
        <w:rPr>
          <w:rFonts w:ascii="Arial" w:hAnsi="Arial" w:cs="Arial"/>
          <w:sz w:val="20"/>
          <w:szCs w:val="20"/>
          <w:lang w:val="en-US" w:eastAsia="ja-JP"/>
        </w:rPr>
        <w:t xml:space="preserve"> </w:t>
      </w:r>
      <w:r w:rsidRPr="00935ECE">
        <w:rPr>
          <w:rFonts w:ascii="Arial" w:hAnsi="Arial" w:cs="Arial"/>
          <w:sz w:val="20"/>
          <w:szCs w:val="20"/>
          <w:lang w:val="en-US" w:eastAsia="ja-JP"/>
        </w:rPr>
        <w:t xml:space="preserve">June. If you are likely to arrive after registration, please email </w:t>
      </w:r>
      <w:hyperlink r:id="rId10" w:history="1">
        <w:r w:rsidRPr="00935ECE">
          <w:rPr>
            <w:rStyle w:val="Hyperlink"/>
            <w:rFonts w:ascii="Arial" w:eastAsia="Times New Roman" w:hAnsi="Arial" w:cs="Arial"/>
            <w:sz w:val="20"/>
            <w:szCs w:val="20"/>
            <w:lang w:val="en-US" w:eastAsia="ja-JP"/>
          </w:rPr>
          <w:t>eventservices@shu.ac.uk</w:t>
        </w:r>
      </w:hyperlink>
      <w:r w:rsidRPr="00935ECE">
        <w:rPr>
          <w:rFonts w:ascii="Arial" w:hAnsi="Arial" w:cs="Arial"/>
          <w:sz w:val="20"/>
          <w:szCs w:val="20"/>
          <w:lang w:val="en-US" w:eastAsia="ja-JP"/>
        </w:rPr>
        <w:t xml:space="preserve"> for postal details.</w:t>
      </w:r>
    </w:p>
    <w:p w14:paraId="533A26D1" w14:textId="77777777" w:rsidR="002E5678" w:rsidRPr="00935ECE" w:rsidRDefault="002E5678" w:rsidP="00942885">
      <w:pPr>
        <w:pStyle w:val="NoSpacing"/>
        <w:rPr>
          <w:rFonts w:ascii="Arial" w:hAnsi="Arial" w:cs="Arial"/>
          <w:b/>
          <w:bCs/>
          <w:sz w:val="20"/>
          <w:szCs w:val="20"/>
          <w:lang w:val="en-US" w:eastAsia="ja-JP"/>
        </w:rPr>
      </w:pPr>
    </w:p>
    <w:p w14:paraId="78F008AC" w14:textId="77777777" w:rsidR="00942885" w:rsidRPr="00935ECE" w:rsidRDefault="00942885" w:rsidP="00942885">
      <w:pPr>
        <w:pStyle w:val="NoSpacing"/>
        <w:rPr>
          <w:rFonts w:ascii="Arial" w:hAnsi="Arial" w:cs="Arial"/>
          <w:b/>
          <w:bCs/>
          <w:sz w:val="20"/>
          <w:szCs w:val="20"/>
          <w:lang w:val="en-US" w:eastAsia="ja-JP"/>
        </w:rPr>
      </w:pPr>
      <w:r w:rsidRPr="00935ECE">
        <w:rPr>
          <w:rFonts w:ascii="Arial" w:hAnsi="Arial" w:cs="Arial"/>
          <w:b/>
          <w:bCs/>
          <w:sz w:val="20"/>
          <w:szCs w:val="20"/>
          <w:lang w:val="en-US" w:eastAsia="ja-JP"/>
        </w:rPr>
        <w:t xml:space="preserve">Practice </w:t>
      </w:r>
    </w:p>
    <w:p w14:paraId="2B89AC24" w14:textId="77777777" w:rsidR="00942885" w:rsidRPr="00935ECE" w:rsidRDefault="00942885" w:rsidP="00942885">
      <w:pPr>
        <w:pStyle w:val="NoSpacing"/>
        <w:rPr>
          <w:rFonts w:ascii="Arial" w:hAnsi="Arial" w:cs="Arial"/>
          <w:b/>
          <w:bCs/>
          <w:sz w:val="20"/>
          <w:szCs w:val="20"/>
          <w:lang w:val="en-US" w:eastAsia="ja-JP"/>
        </w:rPr>
      </w:pPr>
    </w:p>
    <w:p w14:paraId="1CC7E2A5" w14:textId="77777777" w:rsidR="005D1833" w:rsidRPr="00935ECE" w:rsidRDefault="005D1833" w:rsidP="005D1833">
      <w:pPr>
        <w:pStyle w:val="NoSpacing"/>
        <w:ind w:left="720"/>
        <w:rPr>
          <w:rFonts w:ascii="Arial" w:hAnsi="Arial" w:cs="Arial"/>
          <w:sz w:val="20"/>
          <w:szCs w:val="20"/>
          <w:lang w:val="en-US" w:eastAsia="ja-JP"/>
        </w:rPr>
      </w:pPr>
    </w:p>
    <w:p w14:paraId="3B4E94D4" w14:textId="56838111" w:rsidR="00942885" w:rsidRPr="00935ECE" w:rsidRDefault="000F2869" w:rsidP="00942885">
      <w:pPr>
        <w:pStyle w:val="NoSpacing"/>
        <w:rPr>
          <w:rFonts w:ascii="Arial" w:hAnsi="Arial" w:cs="Arial"/>
          <w:sz w:val="20"/>
          <w:szCs w:val="20"/>
          <w:lang w:val="en-US" w:eastAsia="ja-JP"/>
        </w:rPr>
      </w:pPr>
      <w:r w:rsidRPr="00935ECE">
        <w:rPr>
          <w:rFonts w:ascii="Arial" w:hAnsi="Arial" w:cs="Arial"/>
          <w:b/>
          <w:bCs/>
          <w:sz w:val="20"/>
          <w:szCs w:val="20"/>
          <w:lang w:val="en-US" w:eastAsia="ja-JP"/>
        </w:rPr>
        <w:t>3</w:t>
      </w:r>
      <w:r w:rsidR="00942885" w:rsidRPr="00935ECE">
        <w:rPr>
          <w:rFonts w:ascii="Arial" w:hAnsi="Arial" w:cs="Arial"/>
          <w:b/>
          <w:bCs/>
          <w:sz w:val="20"/>
          <w:szCs w:val="20"/>
          <w:lang w:val="en-US" w:eastAsia="ja-JP"/>
        </w:rPr>
        <w:t xml:space="preserve">. </w:t>
      </w:r>
      <w:r w:rsidR="00942885" w:rsidRPr="00935ECE">
        <w:rPr>
          <w:rFonts w:ascii="Arial" w:eastAsia="Times New Roman" w:hAnsi="Arial" w:cs="Arial"/>
          <w:b/>
          <w:bCs/>
          <w:sz w:val="20"/>
          <w:szCs w:val="20"/>
          <w:lang w:val="en-US" w:eastAsia="ja-JP"/>
        </w:rPr>
        <w:t>Practitioner/</w:t>
      </w:r>
      <w:r w:rsidR="000D2419" w:rsidRPr="00935ECE">
        <w:rPr>
          <w:rFonts w:ascii="Arial" w:eastAsia="Times New Roman" w:hAnsi="Arial" w:cs="Arial"/>
          <w:b/>
          <w:bCs/>
          <w:sz w:val="20"/>
          <w:szCs w:val="20"/>
          <w:lang w:val="en-US" w:eastAsia="ja-JP"/>
        </w:rPr>
        <w:t>classroom-based</w:t>
      </w:r>
      <w:r w:rsidR="00942885" w:rsidRPr="00935ECE">
        <w:rPr>
          <w:rFonts w:ascii="Arial" w:hAnsi="Arial" w:cs="Arial"/>
          <w:b/>
          <w:bCs/>
          <w:sz w:val="20"/>
          <w:szCs w:val="20"/>
          <w:lang w:val="en-US" w:eastAsia="ja-JP"/>
        </w:rPr>
        <w:t xml:space="preserve"> </w:t>
      </w:r>
      <w:r w:rsidR="006C5D1C" w:rsidRPr="00935ECE">
        <w:rPr>
          <w:rFonts w:ascii="Arial" w:hAnsi="Arial" w:cs="Arial"/>
          <w:b/>
          <w:bCs/>
          <w:sz w:val="20"/>
          <w:szCs w:val="20"/>
          <w:lang w:val="en-US" w:eastAsia="ja-JP"/>
        </w:rPr>
        <w:t>p</w:t>
      </w:r>
      <w:r w:rsidR="00942885" w:rsidRPr="00935ECE">
        <w:rPr>
          <w:rFonts w:ascii="Arial" w:hAnsi="Arial" w:cs="Arial"/>
          <w:b/>
          <w:bCs/>
          <w:sz w:val="20"/>
          <w:szCs w:val="20"/>
          <w:lang w:val="en-US" w:eastAsia="ja-JP"/>
        </w:rPr>
        <w:t>resentations</w:t>
      </w:r>
      <w:r w:rsidR="00942885" w:rsidRPr="00935ECE">
        <w:rPr>
          <w:rFonts w:ascii="Arial" w:hAnsi="Arial" w:cs="Arial"/>
          <w:sz w:val="20"/>
          <w:szCs w:val="20"/>
          <w:lang w:val="en-US" w:eastAsia="ja-JP"/>
        </w:rPr>
        <w:t xml:space="preserve"> (20 mins + 10 mins discussion)</w:t>
      </w:r>
    </w:p>
    <w:p w14:paraId="50B06E65" w14:textId="77777777" w:rsidR="005D1833" w:rsidRPr="00935ECE" w:rsidRDefault="005D1833" w:rsidP="00942885">
      <w:pPr>
        <w:pStyle w:val="NoSpacing"/>
        <w:rPr>
          <w:rFonts w:ascii="Arial" w:hAnsi="Arial" w:cs="Arial"/>
          <w:sz w:val="20"/>
          <w:szCs w:val="20"/>
          <w:lang w:val="en-US" w:eastAsia="ja-JP"/>
        </w:rPr>
      </w:pPr>
      <w:r w:rsidRPr="00935ECE">
        <w:rPr>
          <w:rFonts w:ascii="Arial" w:eastAsia="Times New Roman" w:hAnsi="Arial" w:cs="Arial"/>
          <w:sz w:val="20"/>
          <w:szCs w:val="20"/>
          <w:lang w:val="en-US" w:eastAsia="ja-JP"/>
        </w:rPr>
        <w:t>An opportunity to offer longer presentations of activities/ ideas/ action research relating to classroom practice.</w:t>
      </w:r>
    </w:p>
    <w:p w14:paraId="1B87E951" w14:textId="54CBB183" w:rsidR="00942885" w:rsidRPr="00935ECE" w:rsidRDefault="000F2869" w:rsidP="00AF4B90">
      <w:pPr>
        <w:shd w:val="clear" w:color="auto" w:fill="FFFFFF"/>
        <w:spacing w:before="100" w:beforeAutospacing="1" w:after="360" w:line="300" w:lineRule="atLeast"/>
        <w:rPr>
          <w:rFonts w:ascii="Arial" w:eastAsia="Times New Roman" w:hAnsi="Arial" w:cs="Arial"/>
          <w:sz w:val="20"/>
          <w:szCs w:val="20"/>
          <w:lang w:val="en-US" w:eastAsia="ja-JP"/>
        </w:rPr>
      </w:pPr>
      <w:r w:rsidRPr="00935ECE">
        <w:rPr>
          <w:rFonts w:ascii="Arial" w:eastAsia="Times New Roman" w:hAnsi="Arial" w:cs="Arial"/>
          <w:b/>
          <w:bCs/>
          <w:sz w:val="20"/>
          <w:szCs w:val="20"/>
          <w:lang w:val="en-US" w:eastAsia="ja-JP"/>
        </w:rPr>
        <w:t>4</w:t>
      </w:r>
      <w:r w:rsidR="00A75EA4" w:rsidRPr="00935ECE">
        <w:rPr>
          <w:rFonts w:ascii="Arial" w:eastAsia="Times New Roman" w:hAnsi="Arial" w:cs="Arial"/>
          <w:b/>
          <w:bCs/>
          <w:sz w:val="20"/>
          <w:szCs w:val="20"/>
          <w:lang w:val="en-US" w:eastAsia="ja-JP"/>
        </w:rPr>
        <w:t>. W</w:t>
      </w:r>
      <w:r w:rsidR="00942885" w:rsidRPr="00935ECE">
        <w:rPr>
          <w:rFonts w:ascii="Arial" w:eastAsia="Times New Roman" w:hAnsi="Arial" w:cs="Arial"/>
          <w:b/>
          <w:bCs/>
          <w:sz w:val="20"/>
          <w:szCs w:val="20"/>
          <w:lang w:val="en-US" w:eastAsia="ja-JP"/>
        </w:rPr>
        <w:t>orkshop for practitioners</w:t>
      </w:r>
      <w:r w:rsidR="00942885" w:rsidRPr="00935ECE">
        <w:rPr>
          <w:rFonts w:ascii="Arial" w:eastAsia="Times New Roman" w:hAnsi="Arial" w:cs="Arial"/>
          <w:sz w:val="20"/>
          <w:szCs w:val="20"/>
          <w:lang w:val="en-US" w:eastAsia="ja-JP"/>
        </w:rPr>
        <w:t xml:space="preserve"> (45 minutes) </w:t>
      </w:r>
      <w:r w:rsidR="00942885" w:rsidRPr="00935ECE">
        <w:rPr>
          <w:rFonts w:ascii="Arial" w:eastAsia="Times New Roman" w:hAnsi="Arial" w:cs="Arial"/>
          <w:sz w:val="20"/>
          <w:szCs w:val="20"/>
          <w:lang w:val="en-US" w:eastAsia="ja-JP"/>
        </w:rPr>
        <w:br/>
      </w:r>
      <w:r w:rsidR="00942885" w:rsidRPr="00935ECE">
        <w:rPr>
          <w:rFonts w:ascii="Arial" w:hAnsi="Arial" w:cs="Arial"/>
          <w:sz w:val="20"/>
          <w:szCs w:val="20"/>
        </w:rPr>
        <w:t xml:space="preserve">Proposals must clearly demonstrate how participants will be actively engaged in working together during the 45-minute workshop. Proposals that demonstrate a purposeful outcome from the session are particularly encouraged. </w:t>
      </w:r>
      <w:r w:rsidR="00A75EA4" w:rsidRPr="00935ECE">
        <w:rPr>
          <w:rFonts w:ascii="Arial" w:hAnsi="Arial" w:cs="Arial"/>
          <w:sz w:val="20"/>
          <w:szCs w:val="20"/>
        </w:rPr>
        <w:t>W</w:t>
      </w:r>
      <w:r w:rsidR="00942885" w:rsidRPr="00935ECE">
        <w:rPr>
          <w:rFonts w:ascii="Arial" w:hAnsi="Arial" w:cs="Arial"/>
          <w:sz w:val="20"/>
          <w:szCs w:val="20"/>
        </w:rPr>
        <w:t>orkshops should also ideally include resources for participants to take away. These may extend the workshop beyond face to face, and/be a guide for replicating the workshop in classrooms or among cross networks.</w:t>
      </w:r>
    </w:p>
    <w:p w14:paraId="480E8CFC" w14:textId="4DCF69BC" w:rsidR="009830EB" w:rsidRPr="00935ECE" w:rsidRDefault="000F2869" w:rsidP="009830EB">
      <w:pPr>
        <w:autoSpaceDE w:val="0"/>
        <w:autoSpaceDN w:val="0"/>
        <w:adjustRightInd w:val="0"/>
        <w:spacing w:after="0" w:line="240" w:lineRule="auto"/>
        <w:ind w:right="-28"/>
        <w:jc w:val="both"/>
        <w:rPr>
          <w:rFonts w:ascii="Arial" w:eastAsia="Times New Roman" w:hAnsi="Arial" w:cs="Arial"/>
          <w:b/>
          <w:bCs/>
          <w:sz w:val="20"/>
          <w:szCs w:val="20"/>
          <w:lang w:val="en-US" w:eastAsia="ja-JP"/>
        </w:rPr>
      </w:pPr>
      <w:r w:rsidRPr="00935ECE">
        <w:rPr>
          <w:rFonts w:ascii="Arial" w:eastAsia="Times New Roman" w:hAnsi="Arial" w:cs="Arial"/>
          <w:b/>
          <w:bCs/>
          <w:sz w:val="20"/>
          <w:szCs w:val="20"/>
          <w:lang w:val="en-US" w:eastAsia="ja-JP"/>
        </w:rPr>
        <w:t>5</w:t>
      </w:r>
      <w:r w:rsidR="009830EB" w:rsidRPr="00935ECE">
        <w:rPr>
          <w:rFonts w:ascii="Arial" w:eastAsia="Times New Roman" w:hAnsi="Arial" w:cs="Arial"/>
          <w:b/>
          <w:bCs/>
          <w:sz w:val="20"/>
          <w:szCs w:val="20"/>
          <w:lang w:val="en-US" w:eastAsia="ja-JP"/>
        </w:rPr>
        <w:t xml:space="preserve">. Posters </w:t>
      </w:r>
    </w:p>
    <w:p w14:paraId="7143811A" w14:textId="77777777" w:rsidR="006F4C46" w:rsidRPr="00935ECE" w:rsidRDefault="00810F1B" w:rsidP="00202901">
      <w:pPr>
        <w:rPr>
          <w:rFonts w:ascii="Arial" w:hAnsi="Arial" w:cs="Arial"/>
          <w:sz w:val="20"/>
          <w:szCs w:val="20"/>
          <w:lang w:val="en-US" w:eastAsia="ja-JP"/>
        </w:rPr>
      </w:pPr>
      <w:r w:rsidRPr="00935ECE">
        <w:rPr>
          <w:rFonts w:ascii="Arial" w:hAnsi="Arial" w:cs="Arial"/>
          <w:sz w:val="20"/>
          <w:szCs w:val="20"/>
          <w:lang w:val="en-US" w:eastAsia="ja-JP"/>
        </w:rPr>
        <w:t>J</w:t>
      </w:r>
      <w:r w:rsidR="009830EB" w:rsidRPr="00935ECE">
        <w:rPr>
          <w:rFonts w:ascii="Arial" w:hAnsi="Arial" w:cs="Arial"/>
          <w:sz w:val="20"/>
          <w:szCs w:val="20"/>
          <w:lang w:val="en-US" w:eastAsia="ja-JP"/>
        </w:rPr>
        <w:t xml:space="preserve">ust as important as major talks and workshops, </w:t>
      </w:r>
      <w:r w:rsidRPr="00935ECE">
        <w:rPr>
          <w:rFonts w:ascii="Arial" w:hAnsi="Arial" w:cs="Arial"/>
          <w:sz w:val="20"/>
          <w:szCs w:val="20"/>
          <w:lang w:val="en-US" w:eastAsia="ja-JP"/>
        </w:rPr>
        <w:t>posters are an opportunity for colleagues to share their experience/findings with others. This could be individual action research for personal and professional interest, as well as research arising from Masters study etc.</w:t>
      </w:r>
      <w:r w:rsidR="006F4C46" w:rsidRPr="00935ECE">
        <w:rPr>
          <w:rFonts w:ascii="Arial" w:hAnsi="Arial" w:cs="Arial"/>
          <w:sz w:val="20"/>
          <w:szCs w:val="20"/>
          <w:lang w:val="en-US" w:eastAsia="ja-JP"/>
        </w:rPr>
        <w:t xml:space="preserve"> Contributions are welcome from teachers and specialists in languages education both in the UK and from overseas.</w:t>
      </w:r>
    </w:p>
    <w:p w14:paraId="45BCAF51" w14:textId="28A64E71" w:rsidR="006F4C46" w:rsidRPr="00935ECE" w:rsidRDefault="006F4C46" w:rsidP="00F671A3">
      <w:pPr>
        <w:shd w:val="clear" w:color="auto" w:fill="FFFFFF"/>
        <w:spacing w:before="100" w:beforeAutospacing="1" w:after="360" w:line="300" w:lineRule="atLeast"/>
        <w:rPr>
          <w:rFonts w:ascii="Arial" w:eastAsia="Times New Roman" w:hAnsi="Arial" w:cs="Arial"/>
          <w:sz w:val="20"/>
          <w:szCs w:val="20"/>
          <w:lang w:val="en-US" w:eastAsia="ja-JP"/>
        </w:rPr>
      </w:pPr>
      <w:r w:rsidRPr="00935ECE">
        <w:rPr>
          <w:rFonts w:ascii="Arial" w:hAnsi="Arial" w:cs="Arial"/>
          <w:sz w:val="20"/>
          <w:szCs w:val="20"/>
        </w:rPr>
        <w:t xml:space="preserve">Posters submissions must be provided for display at the venue at Registration on </w:t>
      </w:r>
      <w:r w:rsidR="000F2869" w:rsidRPr="00935ECE">
        <w:rPr>
          <w:rFonts w:ascii="Arial" w:hAnsi="Arial" w:cs="Arial"/>
          <w:sz w:val="20"/>
          <w:szCs w:val="20"/>
        </w:rPr>
        <w:t>18</w:t>
      </w:r>
      <w:r w:rsidR="000F2869" w:rsidRPr="00935ECE">
        <w:rPr>
          <w:rFonts w:ascii="Arial" w:hAnsi="Arial" w:cs="Arial"/>
          <w:sz w:val="20"/>
          <w:szCs w:val="20"/>
          <w:vertAlign w:val="superscript"/>
        </w:rPr>
        <w:t>th</w:t>
      </w:r>
      <w:r w:rsidR="000F2869" w:rsidRPr="00935ECE">
        <w:rPr>
          <w:rFonts w:ascii="Arial" w:hAnsi="Arial" w:cs="Arial"/>
          <w:sz w:val="20"/>
          <w:szCs w:val="20"/>
        </w:rPr>
        <w:t xml:space="preserve"> </w:t>
      </w:r>
      <w:r w:rsidRPr="00935ECE">
        <w:rPr>
          <w:rFonts w:ascii="Arial" w:hAnsi="Arial" w:cs="Arial"/>
          <w:sz w:val="20"/>
          <w:szCs w:val="20"/>
        </w:rPr>
        <w:t>June in hard copy format.  Your poster should be A1 in size, clear and self-explanatory.  It should be easy to relate to your title and outline description. You may include an A4 accompanying sheet to hand out beside your physical poster</w:t>
      </w:r>
      <w:r w:rsidRPr="00935ECE">
        <w:rPr>
          <w:rFonts w:ascii="Arial" w:eastAsia="Times New Roman" w:hAnsi="Arial" w:cs="Arial"/>
          <w:sz w:val="20"/>
          <w:szCs w:val="20"/>
          <w:lang w:val="en-US" w:eastAsia="ja-JP"/>
        </w:rPr>
        <w:t>.</w:t>
      </w:r>
    </w:p>
    <w:p w14:paraId="729E8D6A" w14:textId="31EA1CAD" w:rsidR="006F4C46" w:rsidRPr="00935ECE" w:rsidRDefault="006F4C46" w:rsidP="00F671A3">
      <w:pPr>
        <w:rPr>
          <w:rFonts w:ascii="Arial" w:hAnsi="Arial" w:cs="Arial"/>
          <w:sz w:val="20"/>
          <w:szCs w:val="20"/>
          <w:lang w:val="en-US" w:eastAsia="ja-JP"/>
        </w:rPr>
      </w:pPr>
      <w:r w:rsidRPr="00935ECE">
        <w:rPr>
          <w:rFonts w:ascii="Arial" w:hAnsi="Arial" w:cs="Arial"/>
          <w:sz w:val="20"/>
          <w:szCs w:val="20"/>
          <w:lang w:val="en-US" w:eastAsia="ja-JP"/>
        </w:rPr>
        <w:t xml:space="preserve">The poster will be A1 portrait or landscape (594 mm x 841 mm), and will be displayed during the conference and breaks throughout Friday and Saturday. You will have the opportunity to stand beside </w:t>
      </w:r>
      <w:r w:rsidRPr="00935ECE">
        <w:rPr>
          <w:rFonts w:ascii="Arial" w:eastAsia="Times New Roman" w:hAnsi="Arial" w:cs="Arial"/>
          <w:sz w:val="20"/>
          <w:szCs w:val="20"/>
          <w:lang w:val="en-US" w:eastAsia="ja-JP"/>
        </w:rPr>
        <w:t xml:space="preserve">your poster to explain it to delegates during the breaks. There will </w:t>
      </w:r>
      <w:r w:rsidR="002E5678" w:rsidRPr="00935ECE">
        <w:rPr>
          <w:rFonts w:ascii="Arial" w:eastAsia="Times New Roman" w:hAnsi="Arial" w:cs="Arial"/>
          <w:sz w:val="20"/>
          <w:szCs w:val="20"/>
          <w:lang w:val="en-US" w:eastAsia="ja-JP"/>
        </w:rPr>
        <w:t xml:space="preserve">also </w:t>
      </w:r>
      <w:r w:rsidRPr="00935ECE">
        <w:rPr>
          <w:rFonts w:ascii="Arial" w:eastAsia="Times New Roman" w:hAnsi="Arial" w:cs="Arial"/>
          <w:sz w:val="20"/>
          <w:szCs w:val="20"/>
          <w:lang w:val="en-US" w:eastAsia="ja-JP"/>
        </w:rPr>
        <w:t xml:space="preserve">be a formal introduction to the posters, followed by a half hour session in which delegates will have time to view posters and speak to poster presenters, as a scheduled part of the Friday conference </w:t>
      </w:r>
      <w:proofErr w:type="spellStart"/>
      <w:r w:rsidRPr="00935ECE">
        <w:rPr>
          <w:rFonts w:ascii="Arial" w:eastAsia="Times New Roman" w:hAnsi="Arial" w:cs="Arial"/>
          <w:sz w:val="20"/>
          <w:szCs w:val="20"/>
          <w:lang w:val="en-US" w:eastAsia="ja-JP"/>
        </w:rPr>
        <w:t>programme</w:t>
      </w:r>
      <w:proofErr w:type="spellEnd"/>
      <w:r w:rsidRPr="00935ECE">
        <w:rPr>
          <w:rFonts w:ascii="Arial" w:eastAsia="Times New Roman" w:hAnsi="Arial" w:cs="Arial"/>
          <w:sz w:val="20"/>
          <w:szCs w:val="20"/>
          <w:lang w:val="en-US" w:eastAsia="ja-JP"/>
        </w:rPr>
        <w:t xml:space="preserve">. Poster presenters should </w:t>
      </w:r>
      <w:r w:rsidRPr="00935ECE">
        <w:rPr>
          <w:rFonts w:ascii="Arial" w:eastAsia="Times New Roman" w:hAnsi="Arial" w:cs="Arial"/>
          <w:sz w:val="20"/>
          <w:szCs w:val="20"/>
          <w:lang w:val="en-US" w:eastAsia="ja-JP"/>
        </w:rPr>
        <w:lastRenderedPageBreak/>
        <w:t xml:space="preserve">therefore plan to attend conference on Friday to </w:t>
      </w:r>
      <w:proofErr w:type="spellStart"/>
      <w:r w:rsidRPr="00935ECE">
        <w:rPr>
          <w:rFonts w:ascii="Arial" w:eastAsia="Times New Roman" w:hAnsi="Arial" w:cs="Arial"/>
          <w:sz w:val="20"/>
          <w:szCs w:val="20"/>
          <w:lang w:val="en-US" w:eastAsia="ja-JP"/>
        </w:rPr>
        <w:t>maximise</w:t>
      </w:r>
      <w:proofErr w:type="spellEnd"/>
      <w:r w:rsidRPr="00935ECE">
        <w:rPr>
          <w:rFonts w:ascii="Arial" w:eastAsia="Times New Roman" w:hAnsi="Arial" w:cs="Arial"/>
          <w:sz w:val="20"/>
          <w:szCs w:val="20"/>
          <w:lang w:val="en-US" w:eastAsia="ja-JP"/>
        </w:rPr>
        <w:t xml:space="preserve"> interest and queries from delegates but are equally welcome to stay on and attend Saturday. Please bring your poster to the conference reception on arrival on the</w:t>
      </w:r>
      <w:r w:rsidR="000F2869" w:rsidRPr="00935ECE">
        <w:rPr>
          <w:rFonts w:ascii="Arial" w:eastAsia="Times New Roman" w:hAnsi="Arial" w:cs="Arial"/>
          <w:sz w:val="20"/>
          <w:szCs w:val="20"/>
          <w:lang w:val="en-US" w:eastAsia="ja-JP"/>
        </w:rPr>
        <w:t xml:space="preserve"> 1</w:t>
      </w:r>
      <w:r w:rsidR="00D618FF" w:rsidRPr="00935ECE">
        <w:rPr>
          <w:rFonts w:ascii="Arial" w:eastAsia="Times New Roman" w:hAnsi="Arial" w:cs="Arial"/>
          <w:sz w:val="20"/>
          <w:szCs w:val="20"/>
          <w:lang w:val="en-US" w:eastAsia="ja-JP"/>
        </w:rPr>
        <w:t>6</w:t>
      </w:r>
      <w:r w:rsidR="000F2869" w:rsidRPr="00935ECE">
        <w:rPr>
          <w:rFonts w:ascii="Arial" w:eastAsia="Times New Roman" w:hAnsi="Arial" w:cs="Arial"/>
          <w:sz w:val="20"/>
          <w:szCs w:val="20"/>
          <w:lang w:val="en-US" w:eastAsia="ja-JP"/>
        </w:rPr>
        <w:t xml:space="preserve">th </w:t>
      </w:r>
      <w:r w:rsidRPr="00935ECE">
        <w:rPr>
          <w:rFonts w:ascii="Arial" w:eastAsia="Times New Roman" w:hAnsi="Arial" w:cs="Arial"/>
          <w:sz w:val="20"/>
          <w:szCs w:val="20"/>
          <w:lang w:val="en-US" w:eastAsia="ja-JP"/>
        </w:rPr>
        <w:t>June. If you are likely to arrive after registration, please email</w:t>
      </w:r>
      <w:r w:rsidRPr="00935ECE">
        <w:rPr>
          <w:rFonts w:ascii="Arial" w:hAnsi="Arial" w:cs="Arial"/>
          <w:sz w:val="20"/>
          <w:szCs w:val="20"/>
          <w:lang w:val="en-US" w:eastAsia="ja-JP"/>
        </w:rPr>
        <w:t xml:space="preserve"> </w:t>
      </w:r>
      <w:hyperlink r:id="rId11" w:history="1">
        <w:r w:rsidR="00797920" w:rsidRPr="00935ECE">
          <w:rPr>
            <w:rStyle w:val="Hyperlink"/>
            <w:rFonts w:ascii="Arial" w:eastAsia="Times New Roman" w:hAnsi="Arial" w:cs="Arial"/>
            <w:sz w:val="20"/>
            <w:szCs w:val="20"/>
            <w:lang w:val="en-US" w:eastAsia="ja-JP"/>
          </w:rPr>
          <w:t>eventservices@shu.ac.uk</w:t>
        </w:r>
      </w:hyperlink>
      <w:r w:rsidRPr="00935ECE">
        <w:rPr>
          <w:rFonts w:ascii="Arial" w:hAnsi="Arial" w:cs="Arial"/>
          <w:sz w:val="20"/>
          <w:szCs w:val="20"/>
          <w:lang w:val="en-US" w:eastAsia="ja-JP"/>
        </w:rPr>
        <w:t xml:space="preserve"> for postal details.</w:t>
      </w:r>
    </w:p>
    <w:p w14:paraId="47A4174A" w14:textId="77777777" w:rsidR="006F4C46" w:rsidRPr="00935ECE" w:rsidRDefault="006F4C46" w:rsidP="006F4C46">
      <w:pPr>
        <w:shd w:val="clear" w:color="auto" w:fill="FFFFFF"/>
        <w:spacing w:after="0" w:line="240" w:lineRule="auto"/>
        <w:outlineLvl w:val="3"/>
        <w:rPr>
          <w:rFonts w:ascii="Arial" w:eastAsia="Times New Roman" w:hAnsi="Arial" w:cs="Arial"/>
          <w:sz w:val="20"/>
          <w:szCs w:val="20"/>
          <w:lang w:val="en-US" w:eastAsia="ja-JP"/>
        </w:rPr>
      </w:pPr>
    </w:p>
    <w:p w14:paraId="7D1E4E6A" w14:textId="77777777" w:rsidR="006F4C46" w:rsidRPr="00935ECE" w:rsidRDefault="006F4C46" w:rsidP="006F4C46">
      <w:pPr>
        <w:shd w:val="clear" w:color="auto" w:fill="FFFFFF"/>
        <w:spacing w:after="0" w:line="240" w:lineRule="auto"/>
        <w:outlineLvl w:val="3"/>
        <w:rPr>
          <w:rFonts w:ascii="Arial" w:eastAsia="Times New Roman" w:hAnsi="Arial" w:cs="Arial"/>
          <w:sz w:val="20"/>
          <w:szCs w:val="20"/>
          <w:lang w:val="en-US" w:eastAsia="ja-JP"/>
        </w:rPr>
      </w:pPr>
    </w:p>
    <w:p w14:paraId="0EB3453A" w14:textId="6988E374" w:rsidR="0077781B" w:rsidRPr="00935ECE" w:rsidRDefault="000F2869" w:rsidP="007E3BA2">
      <w:pPr>
        <w:spacing w:after="0" w:line="240" w:lineRule="auto"/>
        <w:ind w:right="-720"/>
        <w:rPr>
          <w:rFonts w:ascii="Arial" w:hAnsi="Arial" w:cs="Arial"/>
          <w:b/>
          <w:sz w:val="20"/>
          <w:szCs w:val="20"/>
        </w:rPr>
      </w:pPr>
      <w:r w:rsidRPr="00935ECE">
        <w:rPr>
          <w:rFonts w:ascii="Arial" w:eastAsia="Times New Roman" w:hAnsi="Arial" w:cs="Arial"/>
          <w:b/>
          <w:bCs/>
          <w:sz w:val="20"/>
          <w:szCs w:val="20"/>
          <w:lang w:val="en-US" w:eastAsia="ja-JP"/>
        </w:rPr>
        <w:t xml:space="preserve">Presentations </w:t>
      </w:r>
      <w:r w:rsidR="00600C25" w:rsidRPr="00935ECE">
        <w:rPr>
          <w:rFonts w:ascii="Arial" w:eastAsia="Times New Roman" w:hAnsi="Arial" w:cs="Arial"/>
          <w:b/>
          <w:bCs/>
          <w:sz w:val="20"/>
          <w:szCs w:val="20"/>
          <w:lang w:val="en-US" w:eastAsia="ja-JP"/>
        </w:rPr>
        <w:t xml:space="preserve">posters and workshops will be grouped by themes for conference sessions. </w:t>
      </w:r>
      <w:r w:rsidR="00640A81" w:rsidRPr="00935ECE">
        <w:rPr>
          <w:rFonts w:ascii="Arial" w:eastAsia="Times New Roman" w:hAnsi="Arial" w:cs="Arial"/>
          <w:b/>
          <w:bCs/>
          <w:sz w:val="20"/>
          <w:szCs w:val="20"/>
          <w:lang w:val="en-US" w:eastAsia="ja-JP"/>
        </w:rPr>
        <w:t xml:space="preserve"> </w:t>
      </w:r>
      <w:r w:rsidR="00600C25" w:rsidRPr="00935ECE">
        <w:rPr>
          <w:rFonts w:ascii="Arial" w:eastAsia="Times New Roman" w:hAnsi="Arial" w:cs="Arial"/>
          <w:b/>
          <w:bCs/>
          <w:sz w:val="20"/>
          <w:szCs w:val="20"/>
          <w:lang w:val="en-US" w:eastAsia="ja-JP"/>
        </w:rPr>
        <w:t>Please make sure tha</w:t>
      </w:r>
      <w:r w:rsidR="003C5CA5" w:rsidRPr="00935ECE">
        <w:rPr>
          <w:rFonts w:ascii="Arial" w:eastAsia="Times New Roman" w:hAnsi="Arial" w:cs="Arial"/>
          <w:b/>
          <w:bCs/>
          <w:sz w:val="20"/>
          <w:szCs w:val="20"/>
          <w:lang w:val="en-US" w:eastAsia="ja-JP"/>
        </w:rPr>
        <w:t xml:space="preserve">t your submission addresses </w:t>
      </w:r>
      <w:r w:rsidR="00801241" w:rsidRPr="00935ECE">
        <w:rPr>
          <w:rFonts w:ascii="Arial" w:eastAsia="Times New Roman" w:hAnsi="Arial" w:cs="Arial"/>
          <w:b/>
          <w:bCs/>
          <w:sz w:val="20"/>
          <w:szCs w:val="20"/>
          <w:lang w:val="en-US" w:eastAsia="ja-JP"/>
        </w:rPr>
        <w:t xml:space="preserve">one of </w:t>
      </w:r>
      <w:r w:rsidR="00600C25" w:rsidRPr="00935ECE">
        <w:rPr>
          <w:rFonts w:ascii="Arial" w:eastAsia="Times New Roman" w:hAnsi="Arial" w:cs="Arial"/>
          <w:b/>
          <w:bCs/>
          <w:sz w:val="20"/>
          <w:szCs w:val="20"/>
          <w:lang w:val="en-US" w:eastAsia="ja-JP"/>
        </w:rPr>
        <w:t>the main conference</w:t>
      </w:r>
      <w:r w:rsidR="00CB078C" w:rsidRPr="00935ECE">
        <w:rPr>
          <w:rFonts w:ascii="Arial" w:eastAsia="Times New Roman" w:hAnsi="Arial" w:cs="Arial"/>
          <w:b/>
          <w:bCs/>
          <w:sz w:val="20"/>
          <w:szCs w:val="20"/>
          <w:lang w:val="en-US" w:eastAsia="ja-JP"/>
        </w:rPr>
        <w:t xml:space="preserve"> theme</w:t>
      </w:r>
      <w:r w:rsidR="00640A81" w:rsidRPr="00935ECE">
        <w:rPr>
          <w:rFonts w:ascii="Arial" w:eastAsia="Times New Roman" w:hAnsi="Arial" w:cs="Arial"/>
          <w:b/>
          <w:bCs/>
          <w:sz w:val="20"/>
          <w:szCs w:val="20"/>
          <w:lang w:val="en-US" w:eastAsia="ja-JP"/>
        </w:rPr>
        <w:t>s</w:t>
      </w:r>
      <w:r w:rsidR="00600C25" w:rsidRPr="00935ECE">
        <w:rPr>
          <w:rFonts w:ascii="Arial" w:hAnsi="Arial" w:cs="Arial"/>
          <w:bCs/>
          <w:spacing w:val="-4"/>
          <w:sz w:val="20"/>
          <w:szCs w:val="20"/>
        </w:rPr>
        <w:t>.</w:t>
      </w:r>
    </w:p>
    <w:p w14:paraId="0E737A58" w14:textId="009152A3" w:rsidR="007922BF" w:rsidRPr="00935ECE" w:rsidRDefault="00DD73A1" w:rsidP="004A30B9">
      <w:pPr>
        <w:rPr>
          <w:rFonts w:ascii="Arial" w:hAnsi="Arial" w:cs="Arial"/>
          <w:b/>
        </w:rPr>
      </w:pPr>
      <w:r w:rsidRPr="00935ECE">
        <w:rPr>
          <w:rFonts w:ascii="Arial" w:hAnsi="Arial" w:cs="Arial"/>
          <w:b/>
          <w:spacing w:val="-3"/>
        </w:rPr>
        <w:br w:type="page"/>
      </w:r>
    </w:p>
    <w:p w14:paraId="531FD6DB" w14:textId="76ADCEC5" w:rsidR="00772438" w:rsidRPr="00772438" w:rsidRDefault="008E2D39" w:rsidP="00772438">
      <w:pPr>
        <w:spacing w:after="0" w:line="240" w:lineRule="auto"/>
        <w:ind w:right="-720"/>
        <w:rPr>
          <w:rFonts w:ascii="Arial" w:hAnsi="Arial" w:cs="Arial"/>
          <w:b/>
          <w:spacing w:val="-3"/>
          <w:sz w:val="24"/>
          <w:szCs w:val="24"/>
        </w:rPr>
      </w:pPr>
      <w:r>
        <w:rPr>
          <w:rFonts w:ascii="Arial" w:hAnsi="Arial" w:cs="Arial"/>
          <w:b/>
          <w:sz w:val="24"/>
          <w:szCs w:val="24"/>
        </w:rPr>
        <w:lastRenderedPageBreak/>
        <w:t>CLIL 202</w:t>
      </w:r>
      <w:r w:rsidR="00BA0641">
        <w:rPr>
          <w:rFonts w:ascii="Arial" w:hAnsi="Arial" w:cs="Arial"/>
          <w:b/>
          <w:sz w:val="24"/>
          <w:szCs w:val="24"/>
        </w:rPr>
        <w:t>3</w:t>
      </w:r>
      <w:r>
        <w:rPr>
          <w:rFonts w:ascii="Arial" w:hAnsi="Arial" w:cs="Arial"/>
          <w:b/>
          <w:sz w:val="24"/>
          <w:szCs w:val="24"/>
        </w:rPr>
        <w:t xml:space="preserve">: </w:t>
      </w:r>
      <w:r w:rsidR="00BA0641" w:rsidRPr="00BA0641">
        <w:rPr>
          <w:rFonts w:ascii="Arial" w:hAnsi="Arial" w:cs="Arial"/>
          <w:b/>
          <w:sz w:val="24"/>
          <w:szCs w:val="24"/>
        </w:rPr>
        <w:t>Sustainability, Pedagogy and Social Justice</w:t>
      </w:r>
    </w:p>
    <w:p w14:paraId="6D52ACCC" w14:textId="35AE69B8" w:rsidR="00F92E39" w:rsidRPr="00640A81" w:rsidRDefault="00757FC3" w:rsidP="000A34C8">
      <w:pPr>
        <w:rPr>
          <w:rFonts w:ascii="Arial" w:hAnsi="Arial" w:cs="Arial"/>
        </w:rPr>
      </w:pPr>
      <w:r w:rsidRPr="00F91543">
        <w:rPr>
          <w:rFonts w:ascii="Arial" w:hAnsi="Arial" w:cs="Arial"/>
          <w:bCs/>
          <w:sz w:val="21"/>
          <w:szCs w:val="21"/>
        </w:rPr>
        <w:t>P</w:t>
      </w:r>
      <w:r w:rsidR="00F92E39" w:rsidRPr="00F91543">
        <w:rPr>
          <w:rFonts w:ascii="Arial" w:hAnsi="Arial" w:cs="Arial"/>
          <w:bCs/>
          <w:sz w:val="21"/>
          <w:szCs w:val="21"/>
        </w:rPr>
        <w:t>otential contributors should complete and e-mail this form to</w:t>
      </w:r>
      <w:r w:rsidR="007E3BA2" w:rsidRPr="00F91543">
        <w:rPr>
          <w:rFonts w:ascii="Arial" w:hAnsi="Arial" w:cs="Arial"/>
          <w:bCs/>
          <w:sz w:val="21"/>
          <w:szCs w:val="21"/>
        </w:rPr>
        <w:t xml:space="preserve"> </w:t>
      </w:r>
      <w:hyperlink r:id="rId12" w:history="1">
        <w:r w:rsidR="00502FD8" w:rsidRPr="00144EA6">
          <w:rPr>
            <w:rStyle w:val="Hyperlink"/>
            <w:rFonts w:ascii="Arial" w:hAnsi="Arial" w:cs="Arial"/>
            <w:bCs/>
            <w:sz w:val="21"/>
            <w:szCs w:val="21"/>
          </w:rPr>
          <w:t>CLIL2023@shu.ac.uk</w:t>
        </w:r>
      </w:hyperlink>
      <w:r w:rsidR="00883A83">
        <w:rPr>
          <w:rFonts w:ascii="Arial" w:hAnsi="Arial" w:cs="Arial"/>
          <w:bCs/>
          <w:sz w:val="21"/>
          <w:szCs w:val="21"/>
        </w:rPr>
        <w:t xml:space="preserve"> </w:t>
      </w:r>
      <w:r w:rsidR="00DF7CEA" w:rsidRPr="00F91543">
        <w:rPr>
          <w:rFonts w:ascii="Arial" w:hAnsi="Arial" w:cs="Arial"/>
          <w:bCs/>
          <w:sz w:val="21"/>
          <w:szCs w:val="21"/>
        </w:rPr>
        <w:t xml:space="preserve">by January </w:t>
      </w:r>
      <w:r w:rsidR="00360C38">
        <w:rPr>
          <w:rFonts w:ascii="Arial" w:hAnsi="Arial" w:cs="Arial"/>
          <w:bCs/>
          <w:sz w:val="21"/>
          <w:szCs w:val="21"/>
        </w:rPr>
        <w:t>2</w:t>
      </w:r>
      <w:r w:rsidR="001513E1">
        <w:rPr>
          <w:rFonts w:ascii="Arial" w:hAnsi="Arial" w:cs="Arial"/>
          <w:bCs/>
          <w:sz w:val="21"/>
          <w:szCs w:val="21"/>
        </w:rPr>
        <w:t>0</w:t>
      </w:r>
      <w:r w:rsidR="00741723">
        <w:rPr>
          <w:rFonts w:ascii="Arial" w:hAnsi="Arial" w:cs="Arial"/>
          <w:bCs/>
          <w:sz w:val="21"/>
          <w:szCs w:val="21"/>
        </w:rPr>
        <w:t>th</w:t>
      </w:r>
      <w:r w:rsidR="001F589A" w:rsidRPr="00F91543">
        <w:rPr>
          <w:rFonts w:ascii="Arial" w:hAnsi="Arial" w:cs="Arial"/>
          <w:bCs/>
          <w:sz w:val="21"/>
          <w:szCs w:val="21"/>
        </w:rPr>
        <w:t>, 2023</w:t>
      </w:r>
      <w:r w:rsidR="007922BF" w:rsidRPr="00F91543">
        <w:rPr>
          <w:rFonts w:ascii="Arial" w:hAnsi="Arial" w:cs="Arial"/>
          <w:bCs/>
          <w:sz w:val="21"/>
          <w:szCs w:val="21"/>
        </w:rPr>
        <w:t>.</w:t>
      </w:r>
      <w:r w:rsidR="00DF7CEA" w:rsidRPr="00F91543">
        <w:rPr>
          <w:rFonts w:ascii="Arial" w:hAnsi="Arial" w:cs="Arial"/>
          <w:bCs/>
          <w:sz w:val="21"/>
          <w:szCs w:val="21"/>
        </w:rPr>
        <w:t xml:space="preserve"> </w:t>
      </w:r>
    </w:p>
    <w:tbl>
      <w:tblPr>
        <w:tblW w:w="513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96"/>
        <w:gridCol w:w="3901"/>
        <w:gridCol w:w="1869"/>
      </w:tblGrid>
      <w:tr w:rsidR="00F92E39" w:rsidRPr="00640A81" w14:paraId="3D1A06E6" w14:textId="77777777" w:rsidTr="006335EE">
        <w:trPr>
          <w:trHeight w:val="384"/>
        </w:trPr>
        <w:tc>
          <w:tcPr>
            <w:tcW w:w="2015" w:type="pct"/>
            <w:shd w:val="clear" w:color="auto" w:fill="9EC6CE"/>
          </w:tcPr>
          <w:p w14:paraId="17BBF464" w14:textId="77777777" w:rsidR="00F92E39" w:rsidRPr="00640A81" w:rsidRDefault="00F92E39" w:rsidP="00F92E39">
            <w:pPr>
              <w:spacing w:after="0" w:line="240" w:lineRule="auto"/>
              <w:ind w:left="-108" w:right="-108"/>
              <w:jc w:val="center"/>
              <w:rPr>
                <w:rFonts w:ascii="Arial" w:hAnsi="Arial" w:cs="Arial"/>
                <w:b/>
              </w:rPr>
            </w:pPr>
            <w:r w:rsidRPr="00640A81">
              <w:rPr>
                <w:rFonts w:ascii="Arial" w:hAnsi="Arial" w:cs="Arial"/>
                <w:b/>
              </w:rPr>
              <w:t>Author(s) - with preferred title(s)</w:t>
            </w:r>
          </w:p>
        </w:tc>
        <w:tc>
          <w:tcPr>
            <w:tcW w:w="2018" w:type="pct"/>
            <w:shd w:val="clear" w:color="auto" w:fill="9EC6CE"/>
          </w:tcPr>
          <w:p w14:paraId="209B518F" w14:textId="1A7365E5" w:rsidR="00F92E39" w:rsidRPr="00640A81" w:rsidRDefault="00F92E39" w:rsidP="00640A81">
            <w:pPr>
              <w:spacing w:after="0" w:line="240" w:lineRule="auto"/>
              <w:ind w:left="34"/>
              <w:jc w:val="center"/>
              <w:rPr>
                <w:rFonts w:ascii="Arial" w:hAnsi="Arial" w:cs="Arial"/>
                <w:b/>
              </w:rPr>
            </w:pPr>
            <w:r w:rsidRPr="00640A81">
              <w:rPr>
                <w:rFonts w:ascii="Arial" w:hAnsi="Arial" w:cs="Arial"/>
                <w:b/>
              </w:rPr>
              <w:t>Affiliation</w:t>
            </w:r>
            <w:r w:rsidR="00640A81" w:rsidRPr="00640A81">
              <w:rPr>
                <w:rFonts w:ascii="Arial" w:hAnsi="Arial" w:cs="Arial"/>
                <w:b/>
              </w:rPr>
              <w:t xml:space="preserve"> (</w:t>
            </w:r>
            <w:r w:rsidR="00E9498D" w:rsidRPr="00640A81">
              <w:rPr>
                <w:rFonts w:ascii="Arial" w:hAnsi="Arial" w:cs="Arial"/>
                <w:b/>
              </w:rPr>
              <w:t xml:space="preserve">e.g. </w:t>
            </w:r>
            <w:r w:rsidR="00E9498D">
              <w:rPr>
                <w:rFonts w:ascii="Arial" w:hAnsi="Arial" w:cs="Arial"/>
                <w:b/>
              </w:rPr>
              <w:t>u</w:t>
            </w:r>
            <w:r w:rsidR="00E9498D" w:rsidRPr="00640A81">
              <w:rPr>
                <w:rFonts w:ascii="Arial" w:hAnsi="Arial" w:cs="Arial"/>
                <w:b/>
              </w:rPr>
              <w:t>niversity</w:t>
            </w:r>
            <w:r w:rsidR="00640A81" w:rsidRPr="00640A81">
              <w:rPr>
                <w:rFonts w:ascii="Arial" w:hAnsi="Arial" w:cs="Arial"/>
                <w:b/>
              </w:rPr>
              <w:t>/school)</w:t>
            </w:r>
          </w:p>
        </w:tc>
        <w:tc>
          <w:tcPr>
            <w:tcW w:w="967" w:type="pct"/>
            <w:shd w:val="clear" w:color="auto" w:fill="9EC6CE"/>
          </w:tcPr>
          <w:p w14:paraId="5A622DE3" w14:textId="03875282" w:rsidR="006335EE" w:rsidRDefault="00360C38" w:rsidP="00F92E39">
            <w:pPr>
              <w:spacing w:after="0" w:line="240" w:lineRule="auto"/>
              <w:ind w:left="-109" w:right="-105"/>
              <w:jc w:val="center"/>
              <w:rPr>
                <w:rFonts w:ascii="Arial" w:hAnsi="Arial" w:cs="Arial"/>
                <w:b/>
              </w:rPr>
            </w:pPr>
            <w:r>
              <w:rPr>
                <w:rFonts w:ascii="Arial" w:hAnsi="Arial" w:cs="Arial"/>
                <w:b/>
              </w:rPr>
              <w:t>Symposium</w:t>
            </w:r>
            <w:r w:rsidR="006335EE">
              <w:rPr>
                <w:rFonts w:ascii="Arial" w:hAnsi="Arial" w:cs="Arial"/>
                <w:b/>
              </w:rPr>
              <w:t>*</w:t>
            </w:r>
            <w:r>
              <w:rPr>
                <w:rFonts w:ascii="Arial" w:hAnsi="Arial" w:cs="Arial"/>
                <w:b/>
              </w:rPr>
              <w:t xml:space="preserve"> </w:t>
            </w:r>
          </w:p>
          <w:p w14:paraId="6288A0F4" w14:textId="63BF0F88" w:rsidR="00360C38" w:rsidRPr="00313FFB" w:rsidRDefault="00360C38" w:rsidP="00F92E39">
            <w:pPr>
              <w:spacing w:after="0" w:line="240" w:lineRule="auto"/>
              <w:ind w:left="-109" w:right="-105"/>
              <w:jc w:val="center"/>
              <w:rPr>
                <w:rFonts w:ascii="Arial" w:hAnsi="Arial" w:cs="Arial"/>
                <w:b/>
                <w:sz w:val="20"/>
                <w:szCs w:val="20"/>
              </w:rPr>
            </w:pPr>
            <w:r w:rsidRPr="00313FFB">
              <w:rPr>
                <w:rFonts w:ascii="Arial" w:hAnsi="Arial" w:cs="Arial"/>
                <w:b/>
                <w:sz w:val="20"/>
                <w:szCs w:val="20"/>
              </w:rPr>
              <w:t>(S</w:t>
            </w:r>
            <w:r w:rsidR="00540FF2" w:rsidRPr="00313FFB">
              <w:rPr>
                <w:rFonts w:ascii="Arial" w:hAnsi="Arial" w:cs="Arial"/>
                <w:b/>
                <w:sz w:val="20"/>
                <w:szCs w:val="20"/>
              </w:rPr>
              <w:t>S</w:t>
            </w:r>
            <w:r w:rsidR="00313FFB" w:rsidRPr="00313FFB">
              <w:rPr>
                <w:rFonts w:ascii="Arial" w:hAnsi="Arial" w:cs="Arial"/>
                <w:b/>
                <w:sz w:val="20"/>
                <w:szCs w:val="20"/>
              </w:rPr>
              <w:t>*</w:t>
            </w:r>
            <w:r w:rsidR="00540FF2" w:rsidRPr="00313FFB">
              <w:rPr>
                <w:rFonts w:ascii="Arial" w:hAnsi="Arial" w:cs="Arial"/>
                <w:b/>
                <w:sz w:val="20"/>
                <w:szCs w:val="20"/>
              </w:rPr>
              <w:t>), (SP</w:t>
            </w:r>
            <w:r w:rsidR="00313FFB" w:rsidRPr="00313FFB">
              <w:rPr>
                <w:rFonts w:ascii="Arial" w:hAnsi="Arial" w:cs="Arial"/>
                <w:b/>
                <w:sz w:val="20"/>
                <w:szCs w:val="20"/>
              </w:rPr>
              <w:t>*</w:t>
            </w:r>
            <w:r w:rsidR="00540FF2" w:rsidRPr="00313FFB">
              <w:rPr>
                <w:rFonts w:ascii="Arial" w:hAnsi="Arial" w:cs="Arial"/>
                <w:b/>
                <w:sz w:val="20"/>
                <w:szCs w:val="20"/>
              </w:rPr>
              <w:t>) or (SJ</w:t>
            </w:r>
            <w:r w:rsidR="00313FFB" w:rsidRPr="00313FFB">
              <w:rPr>
                <w:rFonts w:ascii="Arial" w:hAnsi="Arial" w:cs="Arial"/>
                <w:b/>
                <w:sz w:val="20"/>
                <w:szCs w:val="20"/>
              </w:rPr>
              <w:t>*</w:t>
            </w:r>
            <w:r w:rsidR="00540FF2" w:rsidRPr="00313FFB">
              <w:rPr>
                <w:rFonts w:ascii="Arial" w:hAnsi="Arial" w:cs="Arial"/>
                <w:b/>
                <w:sz w:val="20"/>
                <w:szCs w:val="20"/>
              </w:rPr>
              <w:t>)</w:t>
            </w:r>
          </w:p>
          <w:p w14:paraId="01949B64" w14:textId="6EC6D03F" w:rsidR="00F92E39" w:rsidRPr="00640A81" w:rsidRDefault="00360C38" w:rsidP="00F92E39">
            <w:pPr>
              <w:spacing w:after="0" w:line="240" w:lineRule="auto"/>
              <w:ind w:left="-109" w:right="-105"/>
              <w:jc w:val="center"/>
              <w:rPr>
                <w:rFonts w:ascii="Arial" w:hAnsi="Arial" w:cs="Arial"/>
                <w:b/>
              </w:rPr>
            </w:pPr>
            <w:r>
              <w:rPr>
                <w:rFonts w:ascii="Arial" w:hAnsi="Arial" w:cs="Arial"/>
                <w:b/>
              </w:rPr>
              <w:t>Presentation</w:t>
            </w:r>
            <w:r w:rsidR="00F92E39" w:rsidRPr="00640A81">
              <w:rPr>
                <w:rFonts w:ascii="Arial" w:hAnsi="Arial" w:cs="Arial"/>
                <w:b/>
              </w:rPr>
              <w:t xml:space="preserve"> (P) </w:t>
            </w:r>
            <w:r w:rsidR="00F92E39" w:rsidRPr="00640A81">
              <w:rPr>
                <w:rFonts w:ascii="Arial" w:hAnsi="Arial" w:cs="Arial"/>
                <w:b/>
              </w:rPr>
              <w:br/>
              <w:t>Workshop (W) or Poster (PS)</w:t>
            </w:r>
          </w:p>
        </w:tc>
      </w:tr>
      <w:tr w:rsidR="00F92E39" w:rsidRPr="00640A81" w14:paraId="2E4C1280" w14:textId="77777777" w:rsidTr="006335EE">
        <w:trPr>
          <w:trHeight w:val="780"/>
        </w:trPr>
        <w:tc>
          <w:tcPr>
            <w:tcW w:w="2015" w:type="pct"/>
            <w:tcBorders>
              <w:top w:val="single" w:sz="4" w:space="0" w:color="000000"/>
              <w:left w:val="single" w:sz="4" w:space="0" w:color="000000"/>
              <w:bottom w:val="single" w:sz="4" w:space="0" w:color="000000"/>
              <w:right w:val="single" w:sz="4" w:space="0" w:color="000000"/>
            </w:tcBorders>
          </w:tcPr>
          <w:p w14:paraId="2A87688B" w14:textId="77777777" w:rsidR="00F92E39" w:rsidRPr="00640A81" w:rsidRDefault="00F92E39" w:rsidP="00F92E39">
            <w:pPr>
              <w:spacing w:after="0" w:line="240" w:lineRule="auto"/>
              <w:ind w:left="34"/>
              <w:rPr>
                <w:rFonts w:ascii="Arial" w:hAnsi="Arial" w:cs="Arial"/>
                <w:szCs w:val="20"/>
              </w:rPr>
            </w:pPr>
          </w:p>
          <w:p w14:paraId="6873C7BC" w14:textId="77777777" w:rsidR="00F92E39" w:rsidRPr="00640A81" w:rsidRDefault="00F92E39" w:rsidP="00D162EF">
            <w:pPr>
              <w:spacing w:after="0" w:line="240" w:lineRule="auto"/>
              <w:ind w:left="34"/>
              <w:rPr>
                <w:rFonts w:ascii="Arial" w:hAnsi="Arial" w:cs="Arial"/>
                <w:szCs w:val="20"/>
              </w:rPr>
            </w:pPr>
          </w:p>
        </w:tc>
        <w:tc>
          <w:tcPr>
            <w:tcW w:w="2018" w:type="pct"/>
            <w:tcBorders>
              <w:top w:val="single" w:sz="4" w:space="0" w:color="000000"/>
              <w:left w:val="single" w:sz="4" w:space="0" w:color="000000"/>
              <w:bottom w:val="single" w:sz="4" w:space="0" w:color="000000"/>
              <w:right w:val="single" w:sz="4" w:space="0" w:color="000000"/>
            </w:tcBorders>
          </w:tcPr>
          <w:p w14:paraId="3CC25C00" w14:textId="77777777" w:rsidR="00F92E39" w:rsidRPr="00640A81" w:rsidRDefault="00F92E39" w:rsidP="00F92E39">
            <w:pPr>
              <w:spacing w:after="0" w:line="240" w:lineRule="auto"/>
              <w:ind w:left="34"/>
              <w:rPr>
                <w:rFonts w:ascii="Arial" w:hAnsi="Arial" w:cs="Arial"/>
                <w:szCs w:val="20"/>
              </w:rPr>
            </w:pPr>
          </w:p>
        </w:tc>
        <w:tc>
          <w:tcPr>
            <w:tcW w:w="967" w:type="pct"/>
            <w:tcBorders>
              <w:top w:val="single" w:sz="4" w:space="0" w:color="000000"/>
              <w:left w:val="single" w:sz="4" w:space="0" w:color="000000"/>
              <w:bottom w:val="single" w:sz="4" w:space="0" w:color="000000"/>
              <w:right w:val="single" w:sz="4" w:space="0" w:color="000000"/>
            </w:tcBorders>
          </w:tcPr>
          <w:p w14:paraId="07504AA3" w14:textId="77777777" w:rsidR="00F92E39" w:rsidRPr="00640A81" w:rsidRDefault="00F92E39" w:rsidP="00F92E39">
            <w:pPr>
              <w:spacing w:after="0" w:line="240" w:lineRule="auto"/>
              <w:ind w:left="34" w:right="-105"/>
              <w:rPr>
                <w:rFonts w:ascii="Arial" w:hAnsi="Arial" w:cs="Arial"/>
                <w:szCs w:val="20"/>
              </w:rPr>
            </w:pPr>
          </w:p>
        </w:tc>
      </w:tr>
    </w:tbl>
    <w:p w14:paraId="376E96B0" w14:textId="77777777" w:rsidR="00F92E39" w:rsidRPr="00640A81" w:rsidRDefault="00F92E39">
      <w:pPr>
        <w:spacing w:after="0" w:line="240" w:lineRule="auto"/>
        <w:rPr>
          <w:rFonts w:ascii="Arial" w:hAnsi="Arial" w:cs="Arial"/>
          <w:sz w:val="28"/>
          <w:szCs w:val="28"/>
        </w:rPr>
      </w:pPr>
    </w:p>
    <w:tbl>
      <w:tblPr>
        <w:tblW w:w="513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4"/>
        <w:gridCol w:w="4502"/>
      </w:tblGrid>
      <w:tr w:rsidR="00F92E39" w:rsidRPr="00640A81" w14:paraId="3EA93B0F" w14:textId="77777777">
        <w:trPr>
          <w:trHeight w:val="384"/>
        </w:trPr>
        <w:tc>
          <w:tcPr>
            <w:tcW w:w="2671" w:type="pct"/>
            <w:shd w:val="clear" w:color="auto" w:fill="9EC6CE"/>
          </w:tcPr>
          <w:p w14:paraId="28979DC7" w14:textId="77777777" w:rsidR="00F92E39" w:rsidRPr="00640A81" w:rsidRDefault="00F92E39" w:rsidP="00C52BE2">
            <w:pPr>
              <w:spacing w:after="0" w:line="240" w:lineRule="auto"/>
              <w:ind w:left="34"/>
              <w:jc w:val="center"/>
              <w:rPr>
                <w:rFonts w:ascii="Arial" w:hAnsi="Arial" w:cs="Arial"/>
                <w:b/>
              </w:rPr>
            </w:pPr>
            <w:r w:rsidRPr="00640A81">
              <w:rPr>
                <w:rFonts w:ascii="Arial" w:hAnsi="Arial" w:cs="Arial"/>
                <w:b/>
              </w:rPr>
              <w:br w:type="page"/>
              <w:t>Title of Presentation</w:t>
            </w:r>
            <w:r w:rsidR="00A506C0">
              <w:rPr>
                <w:rFonts w:ascii="Arial" w:hAnsi="Arial" w:cs="Arial"/>
                <w:b/>
              </w:rPr>
              <w:t xml:space="preserve"> or Workshop</w:t>
            </w:r>
            <w:r w:rsidRPr="00640A81">
              <w:rPr>
                <w:rFonts w:ascii="Arial" w:hAnsi="Arial" w:cs="Arial"/>
                <w:b/>
              </w:rPr>
              <w:t xml:space="preserve"> </w:t>
            </w:r>
            <w:r w:rsidR="00337A1D" w:rsidRPr="00640A81">
              <w:rPr>
                <w:rFonts w:ascii="Arial" w:hAnsi="Arial" w:cs="Arial"/>
                <w:b/>
              </w:rPr>
              <w:t>(maximum 50 words)</w:t>
            </w:r>
          </w:p>
        </w:tc>
        <w:tc>
          <w:tcPr>
            <w:tcW w:w="2329" w:type="pct"/>
            <w:shd w:val="clear" w:color="auto" w:fill="9EC6CE"/>
          </w:tcPr>
          <w:p w14:paraId="5B8CABD7" w14:textId="77777777" w:rsidR="00F92E39" w:rsidRPr="00640A81" w:rsidRDefault="00F92E39" w:rsidP="00F92E39">
            <w:pPr>
              <w:spacing w:after="0" w:line="240" w:lineRule="auto"/>
              <w:ind w:left="-109" w:right="-109"/>
              <w:jc w:val="center"/>
              <w:rPr>
                <w:rFonts w:ascii="Arial" w:hAnsi="Arial" w:cs="Arial"/>
                <w:b/>
              </w:rPr>
            </w:pPr>
            <w:r w:rsidRPr="00640A81">
              <w:rPr>
                <w:rFonts w:ascii="Arial" w:hAnsi="Arial" w:cs="Arial"/>
                <w:b/>
              </w:rPr>
              <w:t>Email address of corresponding author</w:t>
            </w:r>
          </w:p>
        </w:tc>
      </w:tr>
      <w:tr w:rsidR="00F92E39" w:rsidRPr="00640A81" w14:paraId="2A6C8BB4" w14:textId="77777777">
        <w:trPr>
          <w:trHeight w:val="673"/>
        </w:trPr>
        <w:tc>
          <w:tcPr>
            <w:tcW w:w="2671" w:type="pct"/>
            <w:tcBorders>
              <w:top w:val="single" w:sz="4" w:space="0" w:color="000000"/>
              <w:left w:val="single" w:sz="4" w:space="0" w:color="000000"/>
              <w:bottom w:val="single" w:sz="4" w:space="0" w:color="000000"/>
              <w:right w:val="single" w:sz="4" w:space="0" w:color="000000"/>
            </w:tcBorders>
          </w:tcPr>
          <w:p w14:paraId="7D4B9420" w14:textId="77777777" w:rsidR="00F92E39" w:rsidRPr="00640A81" w:rsidRDefault="00F92E39" w:rsidP="00F92E39">
            <w:pPr>
              <w:spacing w:after="0" w:line="240" w:lineRule="auto"/>
              <w:ind w:left="34"/>
              <w:rPr>
                <w:rFonts w:ascii="Arial" w:hAnsi="Arial" w:cs="Arial"/>
                <w:szCs w:val="20"/>
              </w:rPr>
            </w:pPr>
          </w:p>
        </w:tc>
        <w:tc>
          <w:tcPr>
            <w:tcW w:w="2329" w:type="pct"/>
            <w:tcBorders>
              <w:top w:val="single" w:sz="4" w:space="0" w:color="000000"/>
              <w:left w:val="single" w:sz="4" w:space="0" w:color="000000"/>
              <w:bottom w:val="single" w:sz="4" w:space="0" w:color="000000"/>
              <w:right w:val="single" w:sz="4" w:space="0" w:color="000000"/>
            </w:tcBorders>
          </w:tcPr>
          <w:p w14:paraId="577E7C1F" w14:textId="77777777" w:rsidR="00F92E39" w:rsidRPr="00640A81" w:rsidRDefault="00F92E39" w:rsidP="00F92E39">
            <w:pPr>
              <w:spacing w:after="0" w:line="240" w:lineRule="auto"/>
              <w:ind w:left="34"/>
              <w:rPr>
                <w:rFonts w:ascii="Arial" w:hAnsi="Arial" w:cs="Arial"/>
                <w:szCs w:val="20"/>
              </w:rPr>
            </w:pPr>
          </w:p>
        </w:tc>
      </w:tr>
    </w:tbl>
    <w:p w14:paraId="21383516" w14:textId="77777777" w:rsidR="00F92E39" w:rsidRPr="00640A81" w:rsidRDefault="00F92E39" w:rsidP="00F92E39">
      <w:pPr>
        <w:spacing w:after="0" w:line="240" w:lineRule="auto"/>
        <w:ind w:right="-720"/>
        <w:rPr>
          <w:rFonts w:ascii="Arial" w:hAnsi="Arial" w:cs="Arial"/>
          <w:b/>
          <w:sz w:val="28"/>
          <w:szCs w:val="28"/>
        </w:rPr>
      </w:pPr>
    </w:p>
    <w:tbl>
      <w:tblPr>
        <w:tblW w:w="95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8"/>
      </w:tblGrid>
      <w:tr w:rsidR="00F92E39" w:rsidRPr="00640A81" w14:paraId="42DDEB67" w14:textId="77777777">
        <w:trPr>
          <w:trHeight w:val="381"/>
        </w:trPr>
        <w:tc>
          <w:tcPr>
            <w:tcW w:w="9538" w:type="dxa"/>
            <w:shd w:val="clear" w:color="auto" w:fill="9EC6CE"/>
          </w:tcPr>
          <w:p w14:paraId="0459456B" w14:textId="77777777" w:rsidR="00F92E39" w:rsidRPr="00640A81" w:rsidRDefault="00F92E39" w:rsidP="00337A1D">
            <w:pPr>
              <w:spacing w:after="0" w:line="240" w:lineRule="auto"/>
              <w:ind w:right="-720"/>
              <w:jc w:val="center"/>
              <w:rPr>
                <w:rFonts w:ascii="Arial" w:hAnsi="Arial" w:cs="Arial"/>
                <w:b/>
              </w:rPr>
            </w:pPr>
            <w:r w:rsidRPr="00640A81">
              <w:rPr>
                <w:rFonts w:ascii="Arial" w:hAnsi="Arial" w:cs="Arial"/>
                <w:b/>
              </w:rPr>
              <w:t>Abstract</w:t>
            </w:r>
            <w:r w:rsidR="00A506C0">
              <w:rPr>
                <w:rFonts w:ascii="Arial" w:hAnsi="Arial" w:cs="Arial"/>
                <w:b/>
              </w:rPr>
              <w:t xml:space="preserve"> /outline</w:t>
            </w:r>
            <w:r w:rsidRPr="00640A81">
              <w:rPr>
                <w:rFonts w:ascii="Arial" w:hAnsi="Arial" w:cs="Arial"/>
                <w:b/>
              </w:rPr>
              <w:t xml:space="preserve"> (</w:t>
            </w:r>
            <w:r w:rsidR="006F281B" w:rsidRPr="00640A81">
              <w:rPr>
                <w:rFonts w:ascii="Arial" w:hAnsi="Arial" w:cs="Arial"/>
                <w:b/>
              </w:rPr>
              <w:t xml:space="preserve">maximum </w:t>
            </w:r>
            <w:r w:rsidR="00337A1D" w:rsidRPr="00640A81">
              <w:rPr>
                <w:rFonts w:ascii="Arial" w:hAnsi="Arial" w:cs="Arial"/>
                <w:b/>
              </w:rPr>
              <w:t>250</w:t>
            </w:r>
            <w:r w:rsidRPr="00640A81">
              <w:rPr>
                <w:rFonts w:ascii="Arial" w:hAnsi="Arial" w:cs="Arial"/>
                <w:b/>
              </w:rPr>
              <w:t xml:space="preserve"> words) plus up to 3 references</w:t>
            </w:r>
          </w:p>
          <w:p w14:paraId="6FC8C4BA" w14:textId="385881A6" w:rsidR="00F92E39" w:rsidRDefault="007E3BA2" w:rsidP="007E3BA2">
            <w:pPr>
              <w:spacing w:after="0" w:line="240" w:lineRule="auto"/>
              <w:rPr>
                <w:rFonts w:ascii="Arial" w:hAnsi="Arial" w:cs="Arial"/>
                <w:szCs w:val="20"/>
              </w:rPr>
            </w:pPr>
            <w:r>
              <w:rPr>
                <w:rFonts w:ascii="Arial" w:hAnsi="Arial" w:cs="Arial"/>
                <w:szCs w:val="20"/>
              </w:rPr>
              <w:t>A</w:t>
            </w:r>
            <w:r w:rsidR="006F281B" w:rsidRPr="00640A81">
              <w:rPr>
                <w:rFonts w:ascii="Arial" w:hAnsi="Arial" w:cs="Arial"/>
                <w:szCs w:val="20"/>
              </w:rPr>
              <w:t>bstract</w:t>
            </w:r>
            <w:r>
              <w:rPr>
                <w:rFonts w:ascii="Arial" w:hAnsi="Arial" w:cs="Arial"/>
                <w:szCs w:val="20"/>
              </w:rPr>
              <w:t>s</w:t>
            </w:r>
            <w:r w:rsidR="00F92E39" w:rsidRPr="00640A81">
              <w:rPr>
                <w:rFonts w:ascii="Arial" w:hAnsi="Arial" w:cs="Arial"/>
                <w:szCs w:val="20"/>
              </w:rPr>
              <w:t xml:space="preserve"> should </w:t>
            </w:r>
            <w:r w:rsidR="0075570B" w:rsidRPr="00640A81">
              <w:rPr>
                <w:rFonts w:ascii="Arial" w:hAnsi="Arial" w:cs="Arial"/>
                <w:szCs w:val="20"/>
              </w:rPr>
              <w:t>use the following headings:</w:t>
            </w:r>
            <w:r w:rsidR="00F92E39" w:rsidRPr="00640A81">
              <w:rPr>
                <w:rFonts w:ascii="Arial" w:hAnsi="Arial" w:cs="Arial"/>
                <w:szCs w:val="20"/>
              </w:rPr>
              <w:t xml:space="preserve"> </w:t>
            </w:r>
            <w:r w:rsidR="0075570B" w:rsidRPr="00640A81">
              <w:rPr>
                <w:rFonts w:ascii="Arial" w:hAnsi="Arial" w:cs="Arial"/>
                <w:szCs w:val="20"/>
              </w:rPr>
              <w:t>focus;</w:t>
            </w:r>
            <w:r w:rsidR="00F92E39" w:rsidRPr="00640A81">
              <w:rPr>
                <w:rFonts w:ascii="Arial" w:hAnsi="Arial" w:cs="Arial"/>
                <w:szCs w:val="20"/>
              </w:rPr>
              <w:t xml:space="preserve"> </w:t>
            </w:r>
            <w:r w:rsidR="0075570B" w:rsidRPr="00640A81">
              <w:rPr>
                <w:rFonts w:ascii="Arial" w:hAnsi="Arial" w:cs="Arial"/>
                <w:szCs w:val="20"/>
              </w:rPr>
              <w:t>research approach/innovation; key findings and</w:t>
            </w:r>
            <w:r w:rsidR="00360C38">
              <w:rPr>
                <w:rFonts w:ascii="Arial" w:hAnsi="Arial" w:cs="Arial"/>
                <w:szCs w:val="20"/>
              </w:rPr>
              <w:t>/or</w:t>
            </w:r>
            <w:r w:rsidR="0075570B" w:rsidRPr="00640A81">
              <w:rPr>
                <w:rFonts w:ascii="Arial" w:hAnsi="Arial" w:cs="Arial"/>
                <w:szCs w:val="20"/>
              </w:rPr>
              <w:t xml:space="preserve"> significance</w:t>
            </w:r>
            <w:r w:rsidR="008F792B" w:rsidRPr="00640A81">
              <w:rPr>
                <w:rFonts w:ascii="Arial" w:hAnsi="Arial" w:cs="Arial"/>
              </w:rPr>
              <w:t>.</w:t>
            </w:r>
          </w:p>
          <w:p w14:paraId="665E6A5B" w14:textId="77777777" w:rsidR="00540FF2" w:rsidRDefault="00C52BE2" w:rsidP="007E3BA2">
            <w:pPr>
              <w:spacing w:after="0" w:line="240" w:lineRule="auto"/>
              <w:rPr>
                <w:rFonts w:ascii="Arial" w:hAnsi="Arial" w:cs="Arial"/>
                <w:szCs w:val="20"/>
              </w:rPr>
            </w:pPr>
            <w:r>
              <w:rPr>
                <w:rFonts w:ascii="Arial" w:hAnsi="Arial" w:cs="Arial"/>
                <w:szCs w:val="20"/>
              </w:rPr>
              <w:t>Outlines should pro</w:t>
            </w:r>
            <w:r w:rsidR="00884C24">
              <w:rPr>
                <w:rFonts w:ascii="Arial" w:hAnsi="Arial" w:cs="Arial"/>
                <w:szCs w:val="20"/>
              </w:rPr>
              <w:t>vide the focus,</w:t>
            </w:r>
            <w:r>
              <w:rPr>
                <w:rFonts w:ascii="Arial" w:hAnsi="Arial" w:cs="Arial"/>
                <w:szCs w:val="20"/>
              </w:rPr>
              <w:t xml:space="preserve"> content and </w:t>
            </w:r>
            <w:r w:rsidR="00884C24">
              <w:rPr>
                <w:rFonts w:ascii="Arial" w:hAnsi="Arial" w:cs="Arial"/>
                <w:szCs w:val="20"/>
              </w:rPr>
              <w:t>application for teaching and learning</w:t>
            </w:r>
            <w:r>
              <w:rPr>
                <w:rFonts w:ascii="Arial" w:hAnsi="Arial" w:cs="Arial"/>
                <w:szCs w:val="20"/>
              </w:rPr>
              <w:t xml:space="preserve"> </w:t>
            </w:r>
          </w:p>
          <w:p w14:paraId="04300FE1" w14:textId="15DDB56E" w:rsidR="00C52BE2" w:rsidRPr="00640A81" w:rsidRDefault="006335EE" w:rsidP="007E3BA2">
            <w:pPr>
              <w:spacing w:after="0" w:line="240" w:lineRule="auto"/>
              <w:rPr>
                <w:rFonts w:ascii="Arial" w:hAnsi="Arial" w:cs="Arial"/>
              </w:rPr>
            </w:pPr>
            <w:r>
              <w:rPr>
                <w:rFonts w:ascii="Arial" w:hAnsi="Arial" w:cs="Arial"/>
                <w:szCs w:val="20"/>
              </w:rPr>
              <w:t>*</w:t>
            </w:r>
            <w:r w:rsidR="00540FF2">
              <w:rPr>
                <w:rFonts w:ascii="Arial" w:hAnsi="Arial" w:cs="Arial"/>
                <w:szCs w:val="20"/>
              </w:rPr>
              <w:t>Research presentation</w:t>
            </w:r>
            <w:r>
              <w:rPr>
                <w:rFonts w:ascii="Arial" w:hAnsi="Arial" w:cs="Arial"/>
                <w:szCs w:val="20"/>
              </w:rPr>
              <w:t>s</w:t>
            </w:r>
            <w:r w:rsidR="00540FF2">
              <w:rPr>
                <w:rFonts w:ascii="Arial" w:hAnsi="Arial" w:cs="Arial"/>
                <w:szCs w:val="20"/>
              </w:rPr>
              <w:t xml:space="preserve"> should also provide a single symposium strand: sustainability (SS), pedagogy (SP) or social justice (SJ). </w:t>
            </w:r>
          </w:p>
        </w:tc>
      </w:tr>
      <w:tr w:rsidR="00F92E39" w:rsidRPr="00640A81" w14:paraId="51886DD0" w14:textId="77777777">
        <w:trPr>
          <w:trHeight w:val="1132"/>
        </w:trPr>
        <w:tc>
          <w:tcPr>
            <w:tcW w:w="9538" w:type="dxa"/>
            <w:shd w:val="clear" w:color="auto" w:fill="auto"/>
          </w:tcPr>
          <w:p w14:paraId="569C9EE4" w14:textId="77777777" w:rsidR="00F92E39" w:rsidRPr="00640A81" w:rsidRDefault="00F92E39" w:rsidP="00F92E39">
            <w:pPr>
              <w:spacing w:after="0" w:line="240" w:lineRule="auto"/>
              <w:ind w:right="-720"/>
              <w:rPr>
                <w:rFonts w:ascii="Arial" w:hAnsi="Arial" w:cs="Arial"/>
                <w:szCs w:val="18"/>
              </w:rPr>
            </w:pPr>
          </w:p>
        </w:tc>
      </w:tr>
    </w:tbl>
    <w:p w14:paraId="79E9AE5C" w14:textId="77777777" w:rsidR="00CB50AD" w:rsidRDefault="00CB50AD" w:rsidP="003C5CA5">
      <w:pPr>
        <w:spacing w:after="0" w:line="240" w:lineRule="auto"/>
        <w:rPr>
          <w:rFonts w:ascii="Arial" w:hAnsi="Arial" w:cs="Arial"/>
          <w:sz w:val="28"/>
          <w:szCs w:val="28"/>
        </w:rPr>
      </w:pPr>
    </w:p>
    <w:tbl>
      <w:tblPr>
        <w:tblW w:w="513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66"/>
      </w:tblGrid>
      <w:tr w:rsidR="00C52BE2" w:rsidRPr="00640A81" w14:paraId="7AA31187" w14:textId="77777777" w:rsidTr="00C52BE2">
        <w:trPr>
          <w:trHeight w:val="510"/>
        </w:trPr>
        <w:tc>
          <w:tcPr>
            <w:tcW w:w="5000" w:type="pct"/>
            <w:tcBorders>
              <w:top w:val="single" w:sz="4" w:space="0" w:color="000000"/>
              <w:left w:val="single" w:sz="4" w:space="0" w:color="000000"/>
              <w:bottom w:val="single" w:sz="4" w:space="0" w:color="000000"/>
              <w:right w:val="single" w:sz="4" w:space="0" w:color="000000"/>
            </w:tcBorders>
            <w:shd w:val="clear" w:color="auto" w:fill="9EC6CE"/>
          </w:tcPr>
          <w:p w14:paraId="14D2EB8C" w14:textId="77777777" w:rsidR="00C52BE2" w:rsidRPr="00640A81" w:rsidRDefault="00C52BE2" w:rsidP="00F91543">
            <w:pPr>
              <w:tabs>
                <w:tab w:val="left" w:pos="2302"/>
              </w:tabs>
              <w:spacing w:after="0" w:line="240" w:lineRule="auto"/>
              <w:ind w:left="2302" w:right="-110" w:hanging="2302"/>
              <w:rPr>
                <w:rFonts w:ascii="Arial" w:hAnsi="Arial" w:cs="Arial"/>
                <w:szCs w:val="20"/>
              </w:rPr>
            </w:pPr>
            <w:r w:rsidRPr="008A2434">
              <w:rPr>
                <w:rFonts w:ascii="Arial" w:hAnsi="Arial" w:cs="Arial"/>
                <w:b/>
                <w:bCs/>
                <w:szCs w:val="20"/>
              </w:rPr>
              <w:t xml:space="preserve">Sector relevance </w:t>
            </w:r>
            <w:r w:rsidR="00F91543">
              <w:rPr>
                <w:rFonts w:ascii="Arial" w:hAnsi="Arial" w:cs="Arial"/>
                <w:szCs w:val="20"/>
              </w:rPr>
              <w:t xml:space="preserve">    </w:t>
            </w:r>
            <w:r>
              <w:rPr>
                <w:rFonts w:ascii="Arial" w:hAnsi="Arial" w:cs="Arial"/>
                <w:szCs w:val="20"/>
              </w:rPr>
              <w:t xml:space="preserve"> Primary (5-11)     Secondary   (11-18)    Secondary </w:t>
            </w:r>
            <w:r w:rsidR="002E5678">
              <w:rPr>
                <w:rFonts w:ascii="Arial" w:hAnsi="Arial" w:cs="Arial"/>
                <w:szCs w:val="20"/>
              </w:rPr>
              <w:t>&amp;</w:t>
            </w:r>
            <w:r w:rsidR="00F91543">
              <w:rPr>
                <w:rFonts w:ascii="Arial" w:hAnsi="Arial" w:cs="Arial"/>
                <w:szCs w:val="20"/>
              </w:rPr>
              <w:t xml:space="preserve">   Primary    HE</w:t>
            </w:r>
          </w:p>
        </w:tc>
      </w:tr>
      <w:tr w:rsidR="00C52BE2" w:rsidRPr="00640A81" w14:paraId="4143AD6D" w14:textId="77777777" w:rsidTr="00C52BE2">
        <w:trPr>
          <w:trHeight w:val="305"/>
        </w:trPr>
        <w:tc>
          <w:tcPr>
            <w:tcW w:w="5000" w:type="pct"/>
            <w:tcBorders>
              <w:top w:val="single" w:sz="4" w:space="0" w:color="000000"/>
              <w:left w:val="single" w:sz="4" w:space="0" w:color="000000"/>
              <w:bottom w:val="single" w:sz="4" w:space="0" w:color="000000"/>
              <w:right w:val="single" w:sz="4" w:space="0" w:color="000000"/>
            </w:tcBorders>
          </w:tcPr>
          <w:p w14:paraId="5CE466AC" w14:textId="77777777" w:rsidR="00C52BE2" w:rsidRPr="00640A81" w:rsidRDefault="00C52BE2" w:rsidP="00C52BE2">
            <w:pPr>
              <w:spacing w:after="0" w:line="240" w:lineRule="auto"/>
              <w:ind w:right="-108"/>
              <w:rPr>
                <w:rFonts w:ascii="Arial" w:hAnsi="Arial" w:cs="Arial"/>
                <w:szCs w:val="20"/>
              </w:rPr>
            </w:pPr>
            <w:r>
              <w:rPr>
                <w:rFonts w:ascii="Arial" w:hAnsi="Arial" w:cs="Arial"/>
                <w:szCs w:val="20"/>
              </w:rPr>
              <w:t>Please delete as appropriate</w:t>
            </w:r>
            <w:r w:rsidR="008A2434">
              <w:rPr>
                <w:rFonts w:ascii="Arial" w:hAnsi="Arial" w:cs="Arial"/>
                <w:szCs w:val="20"/>
              </w:rPr>
              <w:t>, leaving the relevant category/categories</w:t>
            </w:r>
            <w:r w:rsidR="00F91543">
              <w:rPr>
                <w:rFonts w:ascii="Arial" w:hAnsi="Arial" w:cs="Arial"/>
                <w:szCs w:val="20"/>
              </w:rPr>
              <w:t xml:space="preserve"> </w:t>
            </w:r>
          </w:p>
        </w:tc>
      </w:tr>
    </w:tbl>
    <w:p w14:paraId="5C60F960" w14:textId="77777777" w:rsidR="00C52BE2" w:rsidRDefault="00C52BE2" w:rsidP="003C5CA5">
      <w:pPr>
        <w:spacing w:after="0" w:line="240" w:lineRule="auto"/>
        <w:rPr>
          <w:rFonts w:ascii="Arial" w:hAnsi="Arial" w:cs="Arial"/>
          <w:sz w:val="28"/>
          <w:szCs w:val="28"/>
        </w:rPr>
      </w:pPr>
    </w:p>
    <w:tbl>
      <w:tblPr>
        <w:tblW w:w="513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66"/>
      </w:tblGrid>
      <w:tr w:rsidR="00C52BE2" w:rsidRPr="00640A81" w14:paraId="6785B8C9" w14:textId="77777777" w:rsidTr="00C52BE2">
        <w:trPr>
          <w:trHeight w:val="510"/>
        </w:trPr>
        <w:tc>
          <w:tcPr>
            <w:tcW w:w="5000" w:type="pct"/>
            <w:tcBorders>
              <w:top w:val="single" w:sz="4" w:space="0" w:color="000000"/>
              <w:left w:val="single" w:sz="4" w:space="0" w:color="000000"/>
              <w:bottom w:val="single" w:sz="4" w:space="0" w:color="000000"/>
              <w:right w:val="single" w:sz="4" w:space="0" w:color="000000"/>
            </w:tcBorders>
            <w:shd w:val="clear" w:color="auto" w:fill="9EC6CE"/>
          </w:tcPr>
          <w:p w14:paraId="0F4BBC5B" w14:textId="2BBD0996" w:rsidR="00C52BE2" w:rsidRPr="00640A81" w:rsidRDefault="00C52BE2" w:rsidP="008A2434">
            <w:pPr>
              <w:tabs>
                <w:tab w:val="left" w:pos="2302"/>
              </w:tabs>
              <w:spacing w:after="0" w:line="240" w:lineRule="auto"/>
              <w:ind w:left="2302" w:right="-110" w:hanging="2302"/>
              <w:rPr>
                <w:rFonts w:ascii="Arial" w:hAnsi="Arial" w:cs="Arial"/>
                <w:szCs w:val="20"/>
              </w:rPr>
            </w:pPr>
            <w:r w:rsidRPr="008A2434">
              <w:rPr>
                <w:rFonts w:ascii="Arial" w:hAnsi="Arial" w:cs="Arial"/>
                <w:b/>
                <w:bCs/>
                <w:szCs w:val="20"/>
              </w:rPr>
              <w:t>Languages</w:t>
            </w:r>
            <w:r>
              <w:rPr>
                <w:rFonts w:ascii="Arial" w:hAnsi="Arial" w:cs="Arial"/>
                <w:szCs w:val="20"/>
              </w:rPr>
              <w:t xml:space="preserve"> </w:t>
            </w:r>
            <w:r w:rsidR="008A2434" w:rsidRPr="008A2434">
              <w:rPr>
                <w:rFonts w:ascii="Arial" w:hAnsi="Arial" w:cs="Arial"/>
                <w:b/>
                <w:bCs/>
                <w:szCs w:val="20"/>
              </w:rPr>
              <w:t>relevance</w:t>
            </w:r>
            <w:r w:rsidR="008A2434">
              <w:rPr>
                <w:rFonts w:ascii="Arial" w:hAnsi="Arial" w:cs="Arial"/>
                <w:szCs w:val="20"/>
              </w:rPr>
              <w:t xml:space="preserve"> </w:t>
            </w:r>
            <w:r>
              <w:rPr>
                <w:rFonts w:ascii="Arial" w:hAnsi="Arial" w:cs="Arial"/>
                <w:szCs w:val="20"/>
              </w:rPr>
              <w:t xml:space="preserve">  FR/GE/SP   Other (please say which)    </w:t>
            </w:r>
            <w:r w:rsidR="008A2434">
              <w:rPr>
                <w:rFonts w:ascii="Arial" w:hAnsi="Arial" w:cs="Arial"/>
                <w:szCs w:val="20"/>
              </w:rPr>
              <w:t xml:space="preserve">         </w:t>
            </w:r>
            <w:r>
              <w:rPr>
                <w:rFonts w:ascii="Arial" w:hAnsi="Arial" w:cs="Arial"/>
                <w:szCs w:val="20"/>
              </w:rPr>
              <w:t>Relevant for all languages</w:t>
            </w:r>
          </w:p>
        </w:tc>
      </w:tr>
      <w:tr w:rsidR="00C52BE2" w:rsidRPr="00640A81" w14:paraId="27A828F8" w14:textId="77777777" w:rsidTr="00C52BE2">
        <w:trPr>
          <w:trHeight w:val="305"/>
        </w:trPr>
        <w:tc>
          <w:tcPr>
            <w:tcW w:w="5000" w:type="pct"/>
            <w:tcBorders>
              <w:top w:val="single" w:sz="4" w:space="0" w:color="000000"/>
              <w:left w:val="single" w:sz="4" w:space="0" w:color="000000"/>
              <w:bottom w:val="single" w:sz="4" w:space="0" w:color="000000"/>
              <w:right w:val="single" w:sz="4" w:space="0" w:color="000000"/>
            </w:tcBorders>
          </w:tcPr>
          <w:p w14:paraId="100EED09" w14:textId="77777777" w:rsidR="00C52BE2" w:rsidRPr="00640A81" w:rsidRDefault="00C52BE2" w:rsidP="008A2434">
            <w:pPr>
              <w:spacing w:after="0" w:line="240" w:lineRule="auto"/>
              <w:ind w:right="-108"/>
              <w:rPr>
                <w:rFonts w:ascii="Arial" w:hAnsi="Arial" w:cs="Arial"/>
                <w:szCs w:val="20"/>
              </w:rPr>
            </w:pPr>
            <w:r>
              <w:rPr>
                <w:rFonts w:ascii="Arial" w:hAnsi="Arial" w:cs="Arial"/>
                <w:szCs w:val="20"/>
              </w:rPr>
              <w:t xml:space="preserve">Please </w:t>
            </w:r>
            <w:r w:rsidR="008A2434">
              <w:rPr>
                <w:rFonts w:ascii="Arial" w:hAnsi="Arial" w:cs="Arial"/>
                <w:szCs w:val="20"/>
              </w:rPr>
              <w:t>delete as appropriate, leaving the relevant category/categories</w:t>
            </w:r>
          </w:p>
        </w:tc>
      </w:tr>
    </w:tbl>
    <w:p w14:paraId="79387C7F" w14:textId="77777777" w:rsidR="00C52BE2" w:rsidRDefault="00C52BE2" w:rsidP="003C5CA5">
      <w:pPr>
        <w:spacing w:after="0" w:line="240" w:lineRule="auto"/>
        <w:rPr>
          <w:rFonts w:ascii="Arial" w:hAnsi="Arial" w:cs="Arial"/>
          <w:sz w:val="28"/>
          <w:szCs w:val="28"/>
        </w:rPr>
      </w:pPr>
    </w:p>
    <w:tbl>
      <w:tblPr>
        <w:tblW w:w="513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66"/>
      </w:tblGrid>
      <w:tr w:rsidR="008A2434" w:rsidRPr="00640A81" w14:paraId="1831A90D" w14:textId="77777777" w:rsidTr="007922BF">
        <w:trPr>
          <w:trHeight w:val="510"/>
        </w:trPr>
        <w:tc>
          <w:tcPr>
            <w:tcW w:w="5000" w:type="pct"/>
            <w:tcBorders>
              <w:top w:val="single" w:sz="4" w:space="0" w:color="000000"/>
              <w:left w:val="single" w:sz="4" w:space="0" w:color="000000"/>
              <w:bottom w:val="single" w:sz="4" w:space="0" w:color="000000"/>
              <w:right w:val="single" w:sz="4" w:space="0" w:color="000000"/>
            </w:tcBorders>
            <w:shd w:val="clear" w:color="auto" w:fill="9EC6CE"/>
          </w:tcPr>
          <w:p w14:paraId="070CFC24" w14:textId="77777777" w:rsidR="008A2434" w:rsidRPr="00640A81" w:rsidRDefault="008A2434" w:rsidP="008A2434">
            <w:pPr>
              <w:tabs>
                <w:tab w:val="left" w:pos="2302"/>
              </w:tabs>
              <w:spacing w:after="0" w:line="240" w:lineRule="auto"/>
              <w:ind w:left="2302" w:right="-110" w:hanging="2302"/>
              <w:rPr>
                <w:rFonts w:ascii="Arial" w:hAnsi="Arial" w:cs="Arial"/>
                <w:szCs w:val="20"/>
              </w:rPr>
            </w:pPr>
            <w:r w:rsidRPr="008A2434">
              <w:rPr>
                <w:rFonts w:ascii="Arial" w:hAnsi="Arial" w:cs="Arial"/>
                <w:b/>
                <w:bCs/>
                <w:szCs w:val="20"/>
              </w:rPr>
              <w:t>Audience relevance</w:t>
            </w:r>
            <w:r>
              <w:rPr>
                <w:rFonts w:ascii="Arial" w:hAnsi="Arial" w:cs="Arial"/>
                <w:szCs w:val="20"/>
              </w:rPr>
              <w:t xml:space="preserve">         Research          Primary teachers       Secondary teachers      ITE</w:t>
            </w:r>
            <w:r w:rsidR="00F3633E">
              <w:rPr>
                <w:rFonts w:ascii="Arial" w:hAnsi="Arial" w:cs="Arial"/>
                <w:szCs w:val="20"/>
              </w:rPr>
              <w:t xml:space="preserve">   HE</w:t>
            </w:r>
          </w:p>
        </w:tc>
      </w:tr>
      <w:tr w:rsidR="008A2434" w:rsidRPr="00640A81" w14:paraId="5FBE67CE" w14:textId="77777777" w:rsidTr="007922BF">
        <w:trPr>
          <w:trHeight w:val="305"/>
        </w:trPr>
        <w:tc>
          <w:tcPr>
            <w:tcW w:w="5000" w:type="pct"/>
            <w:tcBorders>
              <w:top w:val="single" w:sz="4" w:space="0" w:color="000000"/>
              <w:left w:val="single" w:sz="4" w:space="0" w:color="000000"/>
              <w:bottom w:val="single" w:sz="4" w:space="0" w:color="000000"/>
              <w:right w:val="single" w:sz="4" w:space="0" w:color="000000"/>
            </w:tcBorders>
          </w:tcPr>
          <w:p w14:paraId="442F2580" w14:textId="77777777" w:rsidR="008A2434" w:rsidRPr="00640A81" w:rsidRDefault="008A2434" w:rsidP="007922BF">
            <w:pPr>
              <w:spacing w:after="0" w:line="240" w:lineRule="auto"/>
              <w:ind w:right="-108"/>
              <w:rPr>
                <w:rFonts w:ascii="Arial" w:hAnsi="Arial" w:cs="Arial"/>
                <w:szCs w:val="20"/>
              </w:rPr>
            </w:pPr>
            <w:r>
              <w:rPr>
                <w:rFonts w:ascii="Arial" w:hAnsi="Arial" w:cs="Arial"/>
                <w:szCs w:val="20"/>
              </w:rPr>
              <w:t>Please delete as appropriate, leaving the relevant category/categories</w:t>
            </w:r>
          </w:p>
        </w:tc>
      </w:tr>
    </w:tbl>
    <w:p w14:paraId="26A12E8B" w14:textId="77777777" w:rsidR="00C52BE2" w:rsidRPr="00640A81" w:rsidRDefault="00C52BE2" w:rsidP="003C5CA5">
      <w:pPr>
        <w:spacing w:after="0" w:line="240" w:lineRule="auto"/>
        <w:rPr>
          <w:rFonts w:ascii="Arial" w:hAnsi="Arial" w:cs="Arial"/>
          <w:sz w:val="28"/>
          <w:szCs w:val="28"/>
        </w:rPr>
      </w:pPr>
    </w:p>
    <w:tbl>
      <w:tblPr>
        <w:tblW w:w="513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66"/>
      </w:tblGrid>
      <w:tr w:rsidR="00F92E39" w:rsidRPr="00640A81" w14:paraId="16A542DB" w14:textId="77777777">
        <w:trPr>
          <w:trHeight w:val="510"/>
        </w:trPr>
        <w:tc>
          <w:tcPr>
            <w:tcW w:w="5000" w:type="pct"/>
            <w:tcBorders>
              <w:top w:val="single" w:sz="4" w:space="0" w:color="000000"/>
              <w:left w:val="single" w:sz="4" w:space="0" w:color="000000"/>
              <w:bottom w:val="single" w:sz="4" w:space="0" w:color="000000"/>
              <w:right w:val="single" w:sz="4" w:space="0" w:color="000000"/>
            </w:tcBorders>
            <w:shd w:val="clear" w:color="auto" w:fill="9EC6CE"/>
          </w:tcPr>
          <w:p w14:paraId="108342C5" w14:textId="77777777" w:rsidR="00F92E39" w:rsidRPr="00640A81" w:rsidRDefault="00F92E39" w:rsidP="00F92E39">
            <w:pPr>
              <w:tabs>
                <w:tab w:val="left" w:pos="2302"/>
              </w:tabs>
              <w:spacing w:after="0" w:line="240" w:lineRule="auto"/>
              <w:ind w:left="2302" w:right="-110" w:hanging="2302"/>
              <w:rPr>
                <w:rFonts w:ascii="Arial" w:hAnsi="Arial" w:cs="Arial"/>
                <w:szCs w:val="20"/>
              </w:rPr>
            </w:pPr>
            <w:r w:rsidRPr="00640A81">
              <w:rPr>
                <w:rFonts w:ascii="Arial" w:hAnsi="Arial" w:cs="Arial"/>
                <w:b/>
              </w:rPr>
              <w:t>Equipment required</w:t>
            </w:r>
            <w:r w:rsidRPr="00640A81">
              <w:rPr>
                <w:rFonts w:ascii="Arial" w:hAnsi="Arial" w:cs="Arial"/>
                <w:b/>
                <w:szCs w:val="20"/>
              </w:rPr>
              <w:t xml:space="preserve"> </w:t>
            </w:r>
            <w:r w:rsidRPr="00640A81">
              <w:rPr>
                <w:rFonts w:ascii="Arial" w:hAnsi="Arial" w:cs="Arial"/>
                <w:b/>
                <w:szCs w:val="20"/>
              </w:rPr>
              <w:tab/>
            </w:r>
            <w:r w:rsidRPr="00640A81">
              <w:rPr>
                <w:rFonts w:ascii="Arial" w:hAnsi="Arial" w:cs="Arial"/>
                <w:spacing w:val="-3"/>
                <w:szCs w:val="20"/>
              </w:rPr>
              <w:t>Screens, data projectors and laptops will be available in each breakout room.</w:t>
            </w:r>
            <w:r w:rsidRPr="00640A81">
              <w:rPr>
                <w:rFonts w:ascii="Arial" w:hAnsi="Arial" w:cs="Arial"/>
                <w:szCs w:val="20"/>
              </w:rPr>
              <w:t xml:space="preserve">  Please indicate if</w:t>
            </w:r>
            <w:r w:rsidR="0075570B" w:rsidRPr="00640A81">
              <w:rPr>
                <w:rFonts w:ascii="Arial" w:hAnsi="Arial" w:cs="Arial"/>
                <w:szCs w:val="20"/>
              </w:rPr>
              <w:t xml:space="preserve"> any other equipment is requested</w:t>
            </w:r>
            <w:r w:rsidRPr="00640A81">
              <w:rPr>
                <w:rFonts w:ascii="Arial" w:hAnsi="Arial" w:cs="Arial"/>
                <w:szCs w:val="20"/>
              </w:rPr>
              <w:t>.</w:t>
            </w:r>
          </w:p>
        </w:tc>
      </w:tr>
      <w:tr w:rsidR="00F92E39" w:rsidRPr="00640A81" w14:paraId="44770671" w14:textId="77777777">
        <w:trPr>
          <w:trHeight w:val="305"/>
        </w:trPr>
        <w:tc>
          <w:tcPr>
            <w:tcW w:w="5000" w:type="pct"/>
            <w:tcBorders>
              <w:top w:val="single" w:sz="4" w:space="0" w:color="000000"/>
              <w:left w:val="single" w:sz="4" w:space="0" w:color="000000"/>
              <w:bottom w:val="single" w:sz="4" w:space="0" w:color="000000"/>
              <w:right w:val="single" w:sz="4" w:space="0" w:color="000000"/>
            </w:tcBorders>
          </w:tcPr>
          <w:p w14:paraId="5D028361" w14:textId="77777777" w:rsidR="008F792B" w:rsidRPr="00640A81" w:rsidRDefault="008F792B" w:rsidP="008F792B">
            <w:pPr>
              <w:spacing w:after="0" w:line="240" w:lineRule="auto"/>
              <w:ind w:right="-108"/>
              <w:rPr>
                <w:rFonts w:ascii="Arial" w:hAnsi="Arial" w:cs="Arial"/>
                <w:szCs w:val="20"/>
              </w:rPr>
            </w:pPr>
          </w:p>
        </w:tc>
      </w:tr>
    </w:tbl>
    <w:p w14:paraId="253EED9A" w14:textId="77777777" w:rsidR="00B5386A" w:rsidRDefault="00F92E39" w:rsidP="00F92E39">
      <w:pPr>
        <w:spacing w:after="0" w:line="240" w:lineRule="auto"/>
        <w:ind w:right="-720"/>
        <w:rPr>
          <w:rFonts w:ascii="Arial" w:hAnsi="Arial" w:cs="Arial"/>
          <w:b/>
          <w:szCs w:val="20"/>
        </w:rPr>
      </w:pPr>
      <w:r w:rsidRPr="00640A81">
        <w:rPr>
          <w:rFonts w:ascii="Arial" w:hAnsi="Arial" w:cs="Arial"/>
          <w:b/>
          <w:szCs w:val="20"/>
        </w:rPr>
        <w:t xml:space="preserve"> </w:t>
      </w:r>
    </w:p>
    <w:p w14:paraId="7A2DEA88" w14:textId="77777777" w:rsidR="00F92E39" w:rsidRPr="00640A81" w:rsidRDefault="00F92E39" w:rsidP="00F92E39">
      <w:pPr>
        <w:spacing w:after="0" w:line="240" w:lineRule="auto"/>
        <w:ind w:right="-720"/>
        <w:rPr>
          <w:rFonts w:ascii="Arial" w:hAnsi="Arial" w:cs="Arial"/>
          <w:b/>
          <w:szCs w:val="8"/>
        </w:rPr>
      </w:pPr>
    </w:p>
    <w:p w14:paraId="4E8B6F72" w14:textId="77777777" w:rsidR="003C625E" w:rsidRPr="007922BF" w:rsidRDefault="003C625E" w:rsidP="003C625E">
      <w:pPr>
        <w:spacing w:after="0" w:line="240" w:lineRule="auto"/>
        <w:ind w:right="-720"/>
        <w:rPr>
          <w:rFonts w:ascii="Arial" w:hAnsi="Arial" w:cs="Arial"/>
          <w:b/>
          <w:bCs/>
          <w:sz w:val="23"/>
          <w:szCs w:val="23"/>
          <w:lang w:val="en-US"/>
        </w:rPr>
      </w:pPr>
      <w:r w:rsidRPr="007922BF">
        <w:rPr>
          <w:rFonts w:ascii="Arial" w:eastAsia="Times New Roman" w:hAnsi="Arial" w:cs="Arial"/>
          <w:b/>
          <w:bCs/>
          <w:sz w:val="20"/>
          <w:szCs w:val="20"/>
          <w:lang w:val="en-US" w:eastAsia="ja-JP"/>
        </w:rPr>
        <w:t>Theme</w:t>
      </w:r>
    </w:p>
    <w:p w14:paraId="563F54FC" w14:textId="475E9205" w:rsidR="003C625E" w:rsidRPr="000A34C8" w:rsidRDefault="00BA0641" w:rsidP="00801241">
      <w:pPr>
        <w:spacing w:after="0" w:line="240" w:lineRule="auto"/>
        <w:ind w:right="-720"/>
        <w:rPr>
          <w:rFonts w:ascii="Arial" w:eastAsia="Times New Roman" w:hAnsi="Arial" w:cs="Arial"/>
          <w:sz w:val="20"/>
          <w:szCs w:val="20"/>
          <w:lang w:val="en-US" w:eastAsia="ja-JP"/>
        </w:rPr>
      </w:pPr>
      <w:r w:rsidRPr="00BA0641">
        <w:rPr>
          <w:rFonts w:ascii="Arial" w:eastAsia="Times New Roman" w:hAnsi="Arial" w:cs="Arial"/>
          <w:sz w:val="20"/>
          <w:szCs w:val="20"/>
          <w:lang w:val="en-US" w:eastAsia="ja-JP"/>
        </w:rPr>
        <w:t>Sustainability, Pedagogy and Social Justice</w:t>
      </w:r>
      <w:r w:rsidRPr="000A34C8">
        <w:rPr>
          <w:rFonts w:ascii="Arial" w:eastAsia="Times New Roman" w:hAnsi="Arial" w:cs="Arial"/>
          <w:sz w:val="20"/>
          <w:szCs w:val="20"/>
          <w:lang w:val="en-US" w:eastAsia="ja-JP"/>
        </w:rPr>
        <w:t xml:space="preserve"> </w:t>
      </w:r>
      <w:r w:rsidR="003479CD">
        <w:rPr>
          <w:rFonts w:ascii="Arial" w:eastAsia="Times New Roman" w:hAnsi="Arial" w:cs="Arial"/>
          <w:sz w:val="20"/>
          <w:szCs w:val="20"/>
          <w:lang w:val="en-US" w:eastAsia="ja-JP"/>
        </w:rPr>
        <w:t xml:space="preserve">in </w:t>
      </w:r>
      <w:r w:rsidR="00B31D26">
        <w:rPr>
          <w:rFonts w:ascii="Arial" w:eastAsia="Times New Roman" w:hAnsi="Arial" w:cs="Arial"/>
          <w:sz w:val="20"/>
          <w:szCs w:val="20"/>
          <w:lang w:val="en-US" w:eastAsia="ja-JP"/>
        </w:rPr>
        <w:t>interdisciplinary language learning</w:t>
      </w:r>
      <w:r w:rsidR="00BC05F0">
        <w:rPr>
          <w:rFonts w:ascii="Arial" w:eastAsia="Times New Roman" w:hAnsi="Arial" w:cs="Arial"/>
          <w:sz w:val="20"/>
          <w:szCs w:val="20"/>
          <w:lang w:val="en-US" w:eastAsia="ja-JP"/>
        </w:rPr>
        <w:t xml:space="preserve"> (e.g., CLIL)</w:t>
      </w:r>
    </w:p>
    <w:p w14:paraId="56AC28F4" w14:textId="77777777" w:rsidR="003C2073" w:rsidRPr="007922BF" w:rsidRDefault="003C2073" w:rsidP="003C625E">
      <w:pPr>
        <w:spacing w:after="0" w:line="240" w:lineRule="auto"/>
        <w:ind w:right="-720"/>
        <w:rPr>
          <w:rFonts w:ascii="Arial" w:eastAsia="Times New Roman" w:hAnsi="Arial" w:cs="Arial"/>
          <w:sz w:val="20"/>
          <w:szCs w:val="20"/>
          <w:lang w:val="en-US" w:eastAsia="ja-JP"/>
        </w:rPr>
      </w:pPr>
    </w:p>
    <w:p w14:paraId="25ABF794" w14:textId="77777777" w:rsidR="00F92E39" w:rsidRPr="007922BF" w:rsidRDefault="00F92E39" w:rsidP="003C625E">
      <w:pPr>
        <w:spacing w:after="0" w:line="240" w:lineRule="auto"/>
        <w:ind w:right="-720"/>
        <w:rPr>
          <w:rFonts w:ascii="Arial" w:eastAsia="Times New Roman" w:hAnsi="Arial" w:cs="Arial"/>
          <w:b/>
          <w:bCs/>
          <w:sz w:val="20"/>
          <w:szCs w:val="20"/>
          <w:lang w:val="en-US" w:eastAsia="ja-JP"/>
        </w:rPr>
      </w:pPr>
      <w:r w:rsidRPr="007922BF">
        <w:rPr>
          <w:rFonts w:ascii="Arial" w:eastAsia="Times New Roman" w:hAnsi="Arial" w:cs="Arial"/>
          <w:b/>
          <w:bCs/>
          <w:sz w:val="20"/>
          <w:szCs w:val="20"/>
          <w:lang w:val="en-US" w:eastAsia="ja-JP"/>
        </w:rPr>
        <w:t>Conference Registration</w:t>
      </w:r>
    </w:p>
    <w:p w14:paraId="5145A18F" w14:textId="231998E1" w:rsidR="00F92E39" w:rsidRPr="00255180" w:rsidRDefault="00360C38" w:rsidP="002D3C6A">
      <w:pPr>
        <w:spacing w:after="0" w:line="240" w:lineRule="auto"/>
        <w:ind w:right="-720"/>
        <w:rPr>
          <w:rFonts w:ascii="Arial" w:eastAsia="Times New Roman" w:hAnsi="Arial" w:cs="Arial"/>
          <w:sz w:val="20"/>
          <w:szCs w:val="20"/>
          <w:lang w:val="en-US" w:eastAsia="ja-JP"/>
        </w:rPr>
      </w:pPr>
      <w:r>
        <w:rPr>
          <w:rFonts w:ascii="Arial" w:eastAsia="Times New Roman" w:hAnsi="Arial" w:cs="Arial"/>
          <w:sz w:val="20"/>
          <w:szCs w:val="20"/>
          <w:lang w:val="en-US" w:eastAsia="ja-JP"/>
        </w:rPr>
        <w:t>P</w:t>
      </w:r>
      <w:r w:rsidR="003201CA" w:rsidRPr="003201CA">
        <w:rPr>
          <w:rFonts w:ascii="Arial" w:eastAsia="Times New Roman" w:hAnsi="Arial" w:cs="Arial"/>
          <w:sz w:val="20"/>
          <w:szCs w:val="20"/>
          <w:lang w:val="en-US" w:eastAsia="ja-JP"/>
        </w:rPr>
        <w:t xml:space="preserve">resentations, workshops and posters </w:t>
      </w:r>
      <w:r w:rsidR="00F92E39" w:rsidRPr="003201CA">
        <w:rPr>
          <w:rFonts w:ascii="Arial" w:eastAsia="Times New Roman" w:hAnsi="Arial" w:cs="Arial"/>
          <w:sz w:val="20"/>
          <w:szCs w:val="20"/>
          <w:lang w:val="en-US" w:eastAsia="ja-JP"/>
        </w:rPr>
        <w:t xml:space="preserve">are accepted on the understanding that the presenting author will complete </w:t>
      </w:r>
      <w:r w:rsidR="0060318F" w:rsidRPr="003201CA">
        <w:rPr>
          <w:rFonts w:ascii="Arial" w:eastAsia="Times New Roman" w:hAnsi="Arial" w:cs="Arial"/>
          <w:sz w:val="20"/>
          <w:szCs w:val="20"/>
          <w:lang w:val="en-US" w:eastAsia="ja-JP"/>
        </w:rPr>
        <w:t>the</w:t>
      </w:r>
      <w:r w:rsidR="00F92E39" w:rsidRPr="003201CA">
        <w:rPr>
          <w:rFonts w:ascii="Arial" w:eastAsia="Times New Roman" w:hAnsi="Arial" w:cs="Arial"/>
          <w:sz w:val="20"/>
          <w:szCs w:val="20"/>
          <w:lang w:val="en-US" w:eastAsia="ja-JP"/>
        </w:rPr>
        <w:t xml:space="preserve"> conference booking </w:t>
      </w:r>
      <w:r w:rsidR="0060318F" w:rsidRPr="003201CA">
        <w:rPr>
          <w:rFonts w:ascii="Arial" w:eastAsia="Times New Roman" w:hAnsi="Arial" w:cs="Arial"/>
          <w:sz w:val="20"/>
          <w:szCs w:val="20"/>
          <w:lang w:val="en-US" w:eastAsia="ja-JP"/>
        </w:rPr>
        <w:t>process</w:t>
      </w:r>
      <w:r w:rsidR="00F92E39" w:rsidRPr="003201CA">
        <w:rPr>
          <w:rFonts w:ascii="Arial" w:eastAsia="Times New Roman" w:hAnsi="Arial" w:cs="Arial"/>
          <w:sz w:val="20"/>
          <w:szCs w:val="20"/>
          <w:lang w:val="en-US" w:eastAsia="ja-JP"/>
        </w:rPr>
        <w:t xml:space="preserve"> immediately following notice of acceptance. Co-authors are of course also invited to register as conference delegates. </w:t>
      </w:r>
    </w:p>
    <w:p w14:paraId="7753DF03" w14:textId="77777777" w:rsidR="00BE286B" w:rsidRPr="003201CA" w:rsidRDefault="00BE286B" w:rsidP="002D3C6A">
      <w:pPr>
        <w:spacing w:after="0" w:line="240" w:lineRule="auto"/>
        <w:ind w:right="-720"/>
        <w:rPr>
          <w:rFonts w:ascii="Arial" w:eastAsia="Times New Roman" w:hAnsi="Arial" w:cs="Arial"/>
          <w:sz w:val="20"/>
          <w:szCs w:val="20"/>
          <w:lang w:val="en-US" w:eastAsia="ja-JP"/>
        </w:rPr>
      </w:pPr>
    </w:p>
    <w:p w14:paraId="679F5DCA" w14:textId="77777777" w:rsidR="00EF6294" w:rsidRPr="003201CA" w:rsidRDefault="00EF6294" w:rsidP="007922BF">
      <w:pPr>
        <w:spacing w:after="0" w:line="240" w:lineRule="auto"/>
        <w:ind w:right="-720"/>
        <w:rPr>
          <w:rFonts w:ascii="Arial" w:eastAsia="Times New Roman" w:hAnsi="Arial" w:cs="Arial"/>
          <w:sz w:val="20"/>
          <w:szCs w:val="20"/>
          <w:lang w:val="en-US" w:eastAsia="ja-JP"/>
        </w:rPr>
      </w:pPr>
    </w:p>
    <w:p w14:paraId="67DDF735" w14:textId="77777777" w:rsidR="00F91543" w:rsidRPr="00F91543" w:rsidRDefault="0060318F" w:rsidP="00F91543">
      <w:pPr>
        <w:spacing w:after="0" w:line="240" w:lineRule="auto"/>
        <w:ind w:right="-720"/>
        <w:rPr>
          <w:rFonts w:ascii="Arial" w:eastAsia="Times New Roman" w:hAnsi="Arial" w:cs="Arial"/>
          <w:sz w:val="20"/>
          <w:szCs w:val="20"/>
          <w:lang w:val="en-US" w:eastAsia="ja-JP"/>
        </w:rPr>
      </w:pPr>
      <w:r w:rsidRPr="003201CA">
        <w:rPr>
          <w:rFonts w:ascii="Arial" w:eastAsia="Times New Roman" w:hAnsi="Arial" w:cs="Arial"/>
          <w:sz w:val="20"/>
          <w:szCs w:val="20"/>
          <w:lang w:val="en-US" w:eastAsia="ja-JP"/>
        </w:rPr>
        <w:t xml:space="preserve">The email addresses of conference contributors will be included in the Conference </w:t>
      </w:r>
      <w:proofErr w:type="spellStart"/>
      <w:r w:rsidRPr="003201CA">
        <w:rPr>
          <w:rFonts w:ascii="Arial" w:eastAsia="Times New Roman" w:hAnsi="Arial" w:cs="Arial"/>
          <w:sz w:val="20"/>
          <w:szCs w:val="20"/>
          <w:lang w:val="en-US" w:eastAsia="ja-JP"/>
        </w:rPr>
        <w:t>Programme</w:t>
      </w:r>
      <w:proofErr w:type="spellEnd"/>
      <w:r w:rsidRPr="003201CA">
        <w:rPr>
          <w:rFonts w:ascii="Arial" w:eastAsia="Times New Roman" w:hAnsi="Arial" w:cs="Arial"/>
          <w:sz w:val="20"/>
          <w:szCs w:val="20"/>
          <w:lang w:val="en-US" w:eastAsia="ja-JP"/>
        </w:rPr>
        <w:t xml:space="preserve"> and Proceedings unless you request otherwise.</w:t>
      </w:r>
    </w:p>
    <w:p w14:paraId="49618A83" w14:textId="032D1B99" w:rsidR="002E5678" w:rsidRPr="003201CA" w:rsidRDefault="00360C38" w:rsidP="002D3C6A">
      <w:pPr>
        <w:rPr>
          <w:rFonts w:ascii="Arial" w:hAnsi="Arial" w:cs="Arial"/>
          <w:sz w:val="20"/>
          <w:szCs w:val="20"/>
          <w:lang w:val="en-US" w:eastAsia="ja-JP"/>
        </w:rPr>
      </w:pPr>
      <w:r>
        <w:rPr>
          <w:rFonts w:ascii="Arial" w:hAnsi="Arial" w:cs="Arial"/>
          <w:b/>
          <w:bCs/>
          <w:sz w:val="20"/>
          <w:szCs w:val="20"/>
          <w:lang w:val="en-US" w:eastAsia="ja-JP"/>
        </w:rPr>
        <w:t>S</w:t>
      </w:r>
      <w:r w:rsidR="002E5678" w:rsidRPr="003201CA">
        <w:rPr>
          <w:rFonts w:ascii="Arial" w:hAnsi="Arial" w:cs="Arial"/>
          <w:b/>
          <w:bCs/>
          <w:sz w:val="20"/>
          <w:szCs w:val="20"/>
          <w:lang w:val="en-US" w:eastAsia="ja-JP"/>
        </w:rPr>
        <w:t>peaker expenses:</w:t>
      </w:r>
      <w:r w:rsidR="002E5678" w:rsidRPr="003201CA">
        <w:rPr>
          <w:rFonts w:ascii="Arial" w:hAnsi="Arial" w:cs="Arial"/>
          <w:sz w:val="20"/>
          <w:szCs w:val="20"/>
          <w:lang w:val="en-US" w:eastAsia="ja-JP"/>
        </w:rPr>
        <w:t xml:space="preserve"> </w:t>
      </w:r>
      <w:r w:rsidR="003201CA" w:rsidRPr="003201CA">
        <w:rPr>
          <w:rFonts w:ascii="Arial" w:hAnsi="Arial" w:cs="Arial"/>
          <w:sz w:val="20"/>
          <w:szCs w:val="20"/>
          <w:lang w:val="en-US" w:eastAsia="ja-JP"/>
        </w:rPr>
        <w:t xml:space="preserve"> </w:t>
      </w:r>
      <w:r w:rsidR="002E5678" w:rsidRPr="003201CA">
        <w:rPr>
          <w:rFonts w:ascii="Arial" w:hAnsi="Arial" w:cs="Arial"/>
          <w:sz w:val="20"/>
          <w:szCs w:val="20"/>
          <w:lang w:val="en-US" w:eastAsia="ja-JP"/>
        </w:rPr>
        <w:t xml:space="preserve">We are </w:t>
      </w:r>
      <w:r w:rsidR="004B019A">
        <w:rPr>
          <w:rFonts w:ascii="Arial" w:hAnsi="Arial" w:cs="Arial"/>
          <w:sz w:val="20"/>
          <w:szCs w:val="20"/>
          <w:lang w:val="en-US" w:eastAsia="ja-JP"/>
        </w:rPr>
        <w:t>abl</w:t>
      </w:r>
      <w:r w:rsidR="002E5678" w:rsidRPr="003201CA">
        <w:rPr>
          <w:rFonts w:ascii="Arial" w:hAnsi="Arial" w:cs="Arial"/>
          <w:sz w:val="20"/>
          <w:szCs w:val="20"/>
          <w:lang w:val="en-US" w:eastAsia="ja-JP"/>
        </w:rPr>
        <w:t xml:space="preserve">e to offer speakers the </w:t>
      </w:r>
      <w:r w:rsidR="004B019A">
        <w:rPr>
          <w:rFonts w:ascii="Arial" w:hAnsi="Arial" w:cs="Arial"/>
          <w:sz w:val="20"/>
          <w:szCs w:val="20"/>
          <w:lang w:val="en-US" w:eastAsia="ja-JP"/>
        </w:rPr>
        <w:t>early bird</w:t>
      </w:r>
      <w:r w:rsidR="002D3C6A">
        <w:rPr>
          <w:rFonts w:ascii="Arial" w:hAnsi="Arial" w:cs="Arial"/>
          <w:sz w:val="20"/>
          <w:szCs w:val="20"/>
          <w:lang w:val="en-US" w:eastAsia="ja-JP"/>
        </w:rPr>
        <w:t xml:space="preserve"> </w:t>
      </w:r>
      <w:r w:rsidR="003201CA" w:rsidRPr="003201CA">
        <w:rPr>
          <w:rFonts w:ascii="Arial" w:hAnsi="Arial" w:cs="Arial"/>
          <w:sz w:val="20"/>
          <w:szCs w:val="20"/>
          <w:lang w:val="en-US" w:eastAsia="ja-JP"/>
        </w:rPr>
        <w:t>rate</w:t>
      </w:r>
      <w:r w:rsidR="00E53826">
        <w:rPr>
          <w:rFonts w:ascii="Arial" w:hAnsi="Arial" w:cs="Arial"/>
          <w:sz w:val="20"/>
          <w:szCs w:val="20"/>
          <w:lang w:val="en-US" w:eastAsia="ja-JP"/>
        </w:rPr>
        <w:t xml:space="preserve"> until 10 March</w:t>
      </w:r>
      <w:r w:rsidR="002C55CA">
        <w:rPr>
          <w:rFonts w:ascii="Arial" w:hAnsi="Arial" w:cs="Arial"/>
          <w:sz w:val="20"/>
          <w:szCs w:val="20"/>
          <w:lang w:val="en-US" w:eastAsia="ja-JP"/>
        </w:rPr>
        <w:t>.</w:t>
      </w:r>
      <w:r w:rsidR="002E5678" w:rsidRPr="003201CA">
        <w:rPr>
          <w:rFonts w:ascii="Arial" w:hAnsi="Arial" w:cs="Arial"/>
          <w:sz w:val="20"/>
          <w:szCs w:val="20"/>
          <w:lang w:val="en-US" w:eastAsia="ja-JP"/>
        </w:rPr>
        <w:t xml:space="preserve"> </w:t>
      </w:r>
      <w:r>
        <w:rPr>
          <w:rFonts w:ascii="Arial" w:hAnsi="Arial" w:cs="Arial"/>
          <w:sz w:val="20"/>
          <w:szCs w:val="20"/>
          <w:lang w:val="en-US" w:eastAsia="ja-JP"/>
        </w:rPr>
        <w:t xml:space="preserve">It is expected that </w:t>
      </w:r>
      <w:r w:rsidR="003201CA" w:rsidRPr="003201CA">
        <w:rPr>
          <w:rFonts w:ascii="Arial" w:hAnsi="Arial" w:cs="Arial"/>
          <w:sz w:val="20"/>
          <w:szCs w:val="20"/>
          <w:lang w:val="en-US" w:eastAsia="ja-JP"/>
        </w:rPr>
        <w:t xml:space="preserve">our speakers will be able to attend the whole conference.  Speakers or their institutions cover their own travel and </w:t>
      </w:r>
      <w:r w:rsidR="00E040BC">
        <w:rPr>
          <w:rFonts w:ascii="Arial" w:hAnsi="Arial" w:cs="Arial"/>
          <w:sz w:val="20"/>
          <w:szCs w:val="20"/>
          <w:lang w:val="en-US" w:eastAsia="ja-JP"/>
        </w:rPr>
        <w:t>a</w:t>
      </w:r>
      <w:r w:rsidR="003201CA" w:rsidRPr="003201CA">
        <w:rPr>
          <w:rFonts w:ascii="Arial" w:hAnsi="Arial" w:cs="Arial"/>
          <w:sz w:val="20"/>
          <w:szCs w:val="20"/>
          <w:lang w:val="en-US" w:eastAsia="ja-JP"/>
        </w:rPr>
        <w:t>ccommodation costs.</w:t>
      </w:r>
    </w:p>
    <w:p w14:paraId="3E0BB0C3" w14:textId="6140828A" w:rsidR="002E5678" w:rsidRPr="003201CA" w:rsidRDefault="002E5678" w:rsidP="003201CA">
      <w:pPr>
        <w:rPr>
          <w:rFonts w:ascii="Arial" w:hAnsi="Arial" w:cs="Arial"/>
          <w:sz w:val="20"/>
          <w:szCs w:val="20"/>
          <w:lang w:val="en-US" w:eastAsia="ja-JP"/>
        </w:rPr>
      </w:pPr>
      <w:r w:rsidRPr="003201CA">
        <w:rPr>
          <w:rFonts w:ascii="Arial" w:hAnsi="Arial" w:cs="Arial"/>
          <w:b/>
          <w:bCs/>
          <w:sz w:val="20"/>
          <w:szCs w:val="20"/>
          <w:lang w:val="en-US" w:eastAsia="ja-JP"/>
        </w:rPr>
        <w:t>Poster presenter expenses:</w:t>
      </w:r>
      <w:r w:rsidRPr="003201CA">
        <w:rPr>
          <w:rFonts w:ascii="Arial" w:hAnsi="Arial" w:cs="Arial"/>
          <w:sz w:val="20"/>
          <w:szCs w:val="20"/>
          <w:lang w:val="en-US" w:eastAsia="ja-JP"/>
        </w:rPr>
        <w:t xml:space="preserve"> </w:t>
      </w:r>
      <w:r w:rsidR="003201CA" w:rsidRPr="003201CA">
        <w:rPr>
          <w:rFonts w:ascii="Arial" w:hAnsi="Arial" w:cs="Arial"/>
          <w:sz w:val="20"/>
          <w:szCs w:val="20"/>
          <w:lang w:val="en-US" w:eastAsia="ja-JP"/>
        </w:rPr>
        <w:t xml:space="preserve"> </w:t>
      </w:r>
      <w:r w:rsidRPr="003201CA">
        <w:rPr>
          <w:rFonts w:ascii="Arial" w:hAnsi="Arial" w:cs="Arial"/>
          <w:sz w:val="20"/>
          <w:szCs w:val="20"/>
          <w:lang w:val="en-US" w:eastAsia="ja-JP"/>
        </w:rPr>
        <w:t xml:space="preserve">We very much hope that our poster presenters will be able to attend the whole conference. Poster presenters would be expected to attend on Friday of the conference to ensure they are available to stand by their poster and speak to delegates as part of the scheduled poster exhibition. </w:t>
      </w:r>
      <w:r w:rsidR="00E040BC" w:rsidRPr="003201CA">
        <w:rPr>
          <w:rFonts w:ascii="Arial" w:hAnsi="Arial" w:cs="Arial"/>
          <w:sz w:val="20"/>
          <w:szCs w:val="20"/>
          <w:lang w:val="en-US" w:eastAsia="ja-JP"/>
        </w:rPr>
        <w:t>Additionally,</w:t>
      </w:r>
      <w:r w:rsidRPr="003201CA">
        <w:rPr>
          <w:rFonts w:ascii="Arial" w:hAnsi="Arial" w:cs="Arial"/>
          <w:sz w:val="20"/>
          <w:szCs w:val="20"/>
          <w:lang w:val="en-US" w:eastAsia="ja-JP"/>
        </w:rPr>
        <w:t xml:space="preserve"> poster presenters are asked to stand by their poster at breaks and part of lunchtimes to handle any enquiries.</w:t>
      </w:r>
      <w:r w:rsidR="003201CA" w:rsidRPr="003201CA">
        <w:rPr>
          <w:rFonts w:ascii="Arial" w:hAnsi="Arial" w:cs="Arial"/>
          <w:sz w:val="20"/>
          <w:szCs w:val="20"/>
          <w:lang w:val="en-US" w:eastAsia="ja-JP"/>
        </w:rPr>
        <w:t xml:space="preserve">  </w:t>
      </w:r>
      <w:r w:rsidRPr="003201CA">
        <w:rPr>
          <w:rFonts w:ascii="Arial" w:hAnsi="Arial" w:cs="Arial"/>
          <w:sz w:val="20"/>
          <w:szCs w:val="20"/>
          <w:lang w:val="en-US" w:eastAsia="ja-JP"/>
        </w:rPr>
        <w:t xml:space="preserve">Poster presenters or their institutions cover their own poster production costs and their travel and accommodation costs. Poster presenters will be </w:t>
      </w:r>
      <w:r w:rsidR="003201CA" w:rsidRPr="003201CA">
        <w:rPr>
          <w:rFonts w:ascii="Arial" w:hAnsi="Arial" w:cs="Arial"/>
          <w:sz w:val="20"/>
          <w:szCs w:val="20"/>
          <w:lang w:val="en-US" w:eastAsia="ja-JP"/>
        </w:rPr>
        <w:t>offered the lowest early bird registration rates, for Friday and Saturday of the conference.  This includes a large subsidy by Sheffield Hallam University and lunches</w:t>
      </w:r>
      <w:r w:rsidRPr="003201CA">
        <w:rPr>
          <w:rFonts w:ascii="Arial" w:hAnsi="Arial" w:cs="Arial"/>
          <w:sz w:val="20"/>
          <w:szCs w:val="20"/>
          <w:lang w:val="en-US" w:eastAsia="ja-JP"/>
        </w:rPr>
        <w:t>.</w:t>
      </w:r>
    </w:p>
    <w:p w14:paraId="6188F544" w14:textId="77777777" w:rsidR="00F92E39" w:rsidRPr="003201CA" w:rsidRDefault="00F92E39" w:rsidP="00F92E39">
      <w:pPr>
        <w:spacing w:after="0" w:line="240" w:lineRule="auto"/>
        <w:ind w:right="-1049"/>
        <w:rPr>
          <w:rFonts w:ascii="Arial" w:eastAsia="Times New Roman" w:hAnsi="Arial" w:cs="Arial"/>
          <w:b/>
          <w:bCs/>
          <w:sz w:val="20"/>
          <w:szCs w:val="20"/>
          <w:lang w:val="en-US" w:eastAsia="ja-JP"/>
        </w:rPr>
      </w:pPr>
      <w:r w:rsidRPr="003201CA">
        <w:rPr>
          <w:rFonts w:ascii="Arial" w:eastAsia="Times New Roman" w:hAnsi="Arial" w:cs="Arial"/>
          <w:b/>
          <w:bCs/>
          <w:sz w:val="20"/>
          <w:szCs w:val="20"/>
          <w:lang w:val="en-US" w:eastAsia="ja-JP"/>
        </w:rPr>
        <w:t>Handouts</w:t>
      </w:r>
    </w:p>
    <w:p w14:paraId="5E361608" w14:textId="7D099D0E" w:rsidR="00F92E39" w:rsidRPr="003201CA" w:rsidRDefault="00F92E39" w:rsidP="00F92E39">
      <w:pPr>
        <w:spacing w:after="0" w:line="240" w:lineRule="auto"/>
        <w:rPr>
          <w:rFonts w:ascii="Arial" w:eastAsia="Times New Roman" w:hAnsi="Arial" w:cs="Arial"/>
          <w:sz w:val="20"/>
          <w:szCs w:val="20"/>
          <w:lang w:val="en-US" w:eastAsia="ja-JP"/>
        </w:rPr>
      </w:pPr>
      <w:r w:rsidRPr="003201CA">
        <w:rPr>
          <w:rFonts w:ascii="Arial" w:eastAsia="Times New Roman" w:hAnsi="Arial" w:cs="Arial"/>
          <w:sz w:val="20"/>
          <w:szCs w:val="20"/>
          <w:lang w:val="en-US" w:eastAsia="ja-JP"/>
        </w:rPr>
        <w:t xml:space="preserve">Presenters are asked to bring 20 copies of their </w:t>
      </w:r>
      <w:r w:rsidR="00360C38">
        <w:rPr>
          <w:rFonts w:ascii="Arial" w:eastAsia="Times New Roman" w:hAnsi="Arial" w:cs="Arial"/>
          <w:sz w:val="20"/>
          <w:szCs w:val="20"/>
          <w:lang w:val="en-US" w:eastAsia="ja-JP"/>
        </w:rPr>
        <w:t>presentation</w:t>
      </w:r>
    </w:p>
    <w:p w14:paraId="5BF81310" w14:textId="77777777" w:rsidR="00F92E39" w:rsidRPr="003201CA" w:rsidRDefault="00F92E39" w:rsidP="00F92E39">
      <w:pPr>
        <w:spacing w:after="0" w:line="240" w:lineRule="auto"/>
        <w:rPr>
          <w:rFonts w:ascii="Arial" w:eastAsia="Times New Roman" w:hAnsi="Arial" w:cs="Arial"/>
          <w:sz w:val="20"/>
          <w:szCs w:val="20"/>
          <w:lang w:val="en-US" w:eastAsia="ja-JP"/>
        </w:rPr>
      </w:pPr>
    </w:p>
    <w:p w14:paraId="570024B4" w14:textId="77777777" w:rsidR="00F92E39" w:rsidRPr="003201CA" w:rsidRDefault="00F92E39" w:rsidP="00F92E39">
      <w:pPr>
        <w:spacing w:after="0" w:line="240" w:lineRule="auto"/>
        <w:rPr>
          <w:rFonts w:ascii="Arial" w:eastAsia="Times New Roman" w:hAnsi="Arial" w:cs="Arial"/>
          <w:b/>
          <w:bCs/>
          <w:sz w:val="20"/>
          <w:szCs w:val="20"/>
          <w:lang w:val="en-US" w:eastAsia="ja-JP"/>
        </w:rPr>
      </w:pPr>
      <w:r w:rsidRPr="003201CA">
        <w:rPr>
          <w:rFonts w:ascii="Arial" w:eastAsia="Times New Roman" w:hAnsi="Arial" w:cs="Arial"/>
          <w:b/>
          <w:bCs/>
          <w:sz w:val="20"/>
          <w:szCs w:val="20"/>
          <w:lang w:val="en-US" w:eastAsia="ja-JP"/>
        </w:rPr>
        <w:t>Booking your conference place</w:t>
      </w:r>
    </w:p>
    <w:p w14:paraId="3B8CE9B4" w14:textId="77777777" w:rsidR="00F92E39" w:rsidRPr="003201CA" w:rsidRDefault="00F92E39" w:rsidP="00DF7CEA">
      <w:pPr>
        <w:rPr>
          <w:rFonts w:ascii="Arial" w:eastAsia="Times New Roman" w:hAnsi="Arial" w:cs="Arial"/>
          <w:sz w:val="20"/>
          <w:szCs w:val="20"/>
          <w:lang w:val="en-US" w:eastAsia="ja-JP"/>
        </w:rPr>
      </w:pPr>
      <w:r w:rsidRPr="003201CA">
        <w:rPr>
          <w:rFonts w:ascii="Arial" w:eastAsia="Times New Roman" w:hAnsi="Arial" w:cs="Arial"/>
          <w:sz w:val="20"/>
          <w:szCs w:val="20"/>
          <w:lang w:val="en-US" w:eastAsia="ja-JP"/>
        </w:rPr>
        <w:t xml:space="preserve">This can be done using the on-line </w:t>
      </w:r>
      <w:r w:rsidR="003C2073" w:rsidRPr="003201CA">
        <w:rPr>
          <w:rFonts w:ascii="Arial" w:eastAsia="Times New Roman" w:hAnsi="Arial" w:cs="Arial"/>
          <w:sz w:val="20"/>
          <w:szCs w:val="20"/>
          <w:lang w:val="en-US" w:eastAsia="ja-JP"/>
        </w:rPr>
        <w:t xml:space="preserve">registration </w:t>
      </w:r>
      <w:r w:rsidRPr="003201CA">
        <w:rPr>
          <w:rFonts w:ascii="Arial" w:eastAsia="Times New Roman" w:hAnsi="Arial" w:cs="Arial"/>
          <w:sz w:val="20"/>
          <w:szCs w:val="20"/>
          <w:lang w:val="en-US" w:eastAsia="ja-JP"/>
        </w:rPr>
        <w:t xml:space="preserve">booking form </w:t>
      </w:r>
    </w:p>
    <w:p w14:paraId="27EE6FD7" w14:textId="77777777" w:rsidR="003C2073" w:rsidRPr="003201CA" w:rsidRDefault="003C2073" w:rsidP="003C2073">
      <w:pPr>
        <w:rPr>
          <w:rFonts w:ascii="Arial" w:eastAsia="Times New Roman" w:hAnsi="Arial" w:cs="Arial"/>
          <w:b/>
          <w:bCs/>
          <w:sz w:val="20"/>
          <w:szCs w:val="20"/>
          <w:lang w:val="en-US" w:eastAsia="ja-JP"/>
        </w:rPr>
      </w:pPr>
      <w:r w:rsidRPr="003201CA">
        <w:rPr>
          <w:rFonts w:ascii="Arial" w:eastAsia="Times New Roman" w:hAnsi="Arial" w:cs="Arial"/>
          <w:b/>
          <w:bCs/>
          <w:sz w:val="20"/>
          <w:szCs w:val="20"/>
          <w:lang w:val="en-US" w:eastAsia="ja-JP"/>
        </w:rPr>
        <w:t>Hotels and accommodation</w:t>
      </w:r>
    </w:p>
    <w:p w14:paraId="01454F98" w14:textId="7BF9537A" w:rsidR="003C2073" w:rsidRPr="003201CA" w:rsidRDefault="003C2073" w:rsidP="002D3C6A">
      <w:pPr>
        <w:rPr>
          <w:rFonts w:ascii="Arial" w:eastAsia="Times New Roman" w:hAnsi="Arial" w:cs="Arial"/>
          <w:sz w:val="20"/>
          <w:szCs w:val="20"/>
          <w:lang w:val="en-US" w:eastAsia="ja-JP"/>
        </w:rPr>
      </w:pPr>
      <w:r w:rsidRPr="003201CA">
        <w:rPr>
          <w:rFonts w:ascii="Arial" w:eastAsia="Times New Roman" w:hAnsi="Arial" w:cs="Arial"/>
          <w:sz w:val="20"/>
          <w:szCs w:val="20"/>
          <w:lang w:val="en-US" w:eastAsia="ja-JP"/>
        </w:rPr>
        <w:t xml:space="preserve">There are a number of hotels within 5 mins walk of the venue offering accommodation for the conference. </w:t>
      </w:r>
      <w:r w:rsidR="003C47E0">
        <w:rPr>
          <w:rFonts w:ascii="Arial" w:eastAsia="Times New Roman" w:hAnsi="Arial" w:cs="Arial"/>
          <w:sz w:val="20"/>
          <w:szCs w:val="20"/>
          <w:lang w:val="en-US" w:eastAsia="ja-JP"/>
        </w:rPr>
        <w:t>We reco</w:t>
      </w:r>
      <w:r w:rsidR="008E0577">
        <w:rPr>
          <w:rFonts w:ascii="Arial" w:eastAsia="Times New Roman" w:hAnsi="Arial" w:cs="Arial"/>
          <w:sz w:val="20"/>
          <w:szCs w:val="20"/>
          <w:lang w:val="en-US" w:eastAsia="ja-JP"/>
        </w:rPr>
        <w:t xml:space="preserve">mmend the Jury's Inn, a 500-yard walk from the venue. </w:t>
      </w:r>
      <w:r w:rsidR="002D3C6A">
        <w:rPr>
          <w:rFonts w:ascii="Arial" w:eastAsia="Times New Roman" w:hAnsi="Arial" w:cs="Arial"/>
          <w:sz w:val="20"/>
          <w:szCs w:val="20"/>
          <w:lang w:val="en-US" w:eastAsia="ja-JP"/>
        </w:rPr>
        <w:t>The Novotel</w:t>
      </w:r>
      <w:r w:rsidR="008E0577">
        <w:rPr>
          <w:rFonts w:ascii="Arial" w:eastAsia="Times New Roman" w:hAnsi="Arial" w:cs="Arial"/>
          <w:sz w:val="20"/>
          <w:szCs w:val="20"/>
          <w:lang w:val="en-US" w:eastAsia="ja-JP"/>
        </w:rPr>
        <w:t xml:space="preserve">’s </w:t>
      </w:r>
      <w:r w:rsidR="002D3C6A">
        <w:rPr>
          <w:rFonts w:ascii="Arial" w:eastAsia="Times New Roman" w:hAnsi="Arial" w:cs="Arial"/>
          <w:sz w:val="20"/>
          <w:szCs w:val="20"/>
          <w:lang w:val="en-US" w:eastAsia="ja-JP"/>
        </w:rPr>
        <w:t xml:space="preserve">back entrance </w:t>
      </w:r>
      <w:r w:rsidR="008E0577">
        <w:rPr>
          <w:rFonts w:ascii="Arial" w:eastAsia="Times New Roman" w:hAnsi="Arial" w:cs="Arial"/>
          <w:sz w:val="20"/>
          <w:szCs w:val="20"/>
          <w:lang w:val="en-US" w:eastAsia="ja-JP"/>
        </w:rPr>
        <w:t xml:space="preserve">is </w:t>
      </w:r>
      <w:r w:rsidR="002D3C6A">
        <w:rPr>
          <w:rFonts w:ascii="Arial" w:eastAsia="Times New Roman" w:hAnsi="Arial" w:cs="Arial"/>
          <w:sz w:val="20"/>
          <w:szCs w:val="20"/>
          <w:lang w:val="en-US" w:eastAsia="ja-JP"/>
        </w:rPr>
        <w:t>opposite the venue</w:t>
      </w:r>
      <w:r w:rsidR="00A466AB">
        <w:rPr>
          <w:rFonts w:ascii="Arial" w:eastAsia="Times New Roman" w:hAnsi="Arial" w:cs="Arial"/>
          <w:sz w:val="20"/>
          <w:szCs w:val="20"/>
          <w:lang w:val="en-US" w:eastAsia="ja-JP"/>
        </w:rPr>
        <w:t xml:space="preserve"> and the Mercure a short walk</w:t>
      </w:r>
      <w:r w:rsidR="002D3C6A">
        <w:rPr>
          <w:rFonts w:ascii="Arial" w:eastAsia="Times New Roman" w:hAnsi="Arial" w:cs="Arial"/>
          <w:sz w:val="20"/>
          <w:szCs w:val="20"/>
          <w:lang w:val="en-US" w:eastAsia="ja-JP"/>
        </w:rPr>
        <w:t>.</w:t>
      </w:r>
      <w:r w:rsidR="008415E2">
        <w:rPr>
          <w:rFonts w:ascii="Arial" w:eastAsia="Times New Roman" w:hAnsi="Arial" w:cs="Arial"/>
          <w:sz w:val="20"/>
          <w:szCs w:val="20"/>
          <w:lang w:val="en-US" w:eastAsia="ja-JP"/>
        </w:rPr>
        <w:t xml:space="preserve"> </w:t>
      </w:r>
      <w:r w:rsidRPr="003201CA">
        <w:rPr>
          <w:rFonts w:ascii="Arial" w:eastAsia="Times New Roman" w:hAnsi="Arial" w:cs="Arial"/>
          <w:sz w:val="20"/>
          <w:szCs w:val="20"/>
          <w:lang w:val="en-US" w:eastAsia="ja-JP"/>
        </w:rPr>
        <w:t>Details via the link on the online registration form.</w:t>
      </w:r>
      <w:r w:rsidR="008415E2" w:rsidRPr="008415E2">
        <w:rPr>
          <w:rFonts w:ascii="Arial" w:eastAsia="Times New Roman" w:hAnsi="Arial" w:cs="Arial"/>
          <w:sz w:val="20"/>
          <w:szCs w:val="20"/>
          <w:lang w:val="en-US" w:eastAsia="ja-JP"/>
        </w:rPr>
        <w:t xml:space="preserve"> </w:t>
      </w:r>
      <w:r w:rsidR="008415E2">
        <w:rPr>
          <w:rFonts w:ascii="Arial" w:eastAsia="Times New Roman" w:hAnsi="Arial" w:cs="Arial"/>
          <w:sz w:val="20"/>
          <w:szCs w:val="20"/>
          <w:lang w:val="en-US" w:eastAsia="ja-JP"/>
        </w:rPr>
        <w:t>NB. It is cheaper to book directly with the hotel.</w:t>
      </w:r>
    </w:p>
    <w:p w14:paraId="5B0B2E71" w14:textId="77777777" w:rsidR="003C2073" w:rsidRPr="003201CA" w:rsidRDefault="003C2073" w:rsidP="00DF7CEA">
      <w:pPr>
        <w:rPr>
          <w:rFonts w:ascii="Arial" w:hAnsi="Arial" w:cs="Arial"/>
          <w:color w:val="000000"/>
          <w:sz w:val="20"/>
          <w:szCs w:val="20"/>
        </w:rPr>
      </w:pPr>
    </w:p>
    <w:p w14:paraId="5701960B" w14:textId="77777777" w:rsidR="00F92E39" w:rsidRPr="003201CA" w:rsidRDefault="00DF7CEA" w:rsidP="00DF7CEA">
      <w:pPr>
        <w:spacing w:after="0" w:line="240" w:lineRule="auto"/>
        <w:ind w:right="-567"/>
        <w:rPr>
          <w:rFonts w:ascii="Arial" w:hAnsi="Arial" w:cs="Arial"/>
          <w:sz w:val="32"/>
          <w:szCs w:val="32"/>
        </w:rPr>
      </w:pPr>
      <w:r w:rsidRPr="003201CA">
        <w:rPr>
          <w:rFonts w:ascii="Arial" w:hAnsi="Arial" w:cs="Arial"/>
          <w:b/>
          <w:sz w:val="32"/>
          <w:szCs w:val="32"/>
        </w:rPr>
        <w:t>We look forward to welcoming you to our conference.</w:t>
      </w:r>
    </w:p>
    <w:sectPr w:rsidR="00F92E39" w:rsidRPr="003201CA" w:rsidSect="00757FC3">
      <w:footerReference w:type="default" r:id="rId13"/>
      <w:pgSz w:w="11906" w:h="16838"/>
      <w:pgMar w:top="993" w:right="144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D3F9D" w14:textId="77777777" w:rsidR="00B04AB7" w:rsidRDefault="00B04AB7" w:rsidP="004D6E1B">
      <w:pPr>
        <w:spacing w:after="0" w:line="240" w:lineRule="auto"/>
      </w:pPr>
      <w:r>
        <w:separator/>
      </w:r>
    </w:p>
  </w:endnote>
  <w:endnote w:type="continuationSeparator" w:id="0">
    <w:p w14:paraId="11B61009" w14:textId="77777777" w:rsidR="00B04AB7" w:rsidRDefault="00B04AB7" w:rsidP="004D6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auto"/>
    <w:pitch w:val="variable"/>
    <w:sig w:usb0="E1000AEF" w:usb1="5000A1FF" w:usb2="00000000" w:usb3="00000000" w:csb0="000001BF" w:csb1="00000000"/>
  </w:font>
  <w:font w:name="MS Mincho">
    <w:altName w:val="Yu Gothic"/>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866719"/>
      <w:docPartObj>
        <w:docPartGallery w:val="Page Numbers (Bottom of Page)"/>
        <w:docPartUnique/>
      </w:docPartObj>
    </w:sdtPr>
    <w:sdtEndPr>
      <w:rPr>
        <w:noProof/>
      </w:rPr>
    </w:sdtEndPr>
    <w:sdtContent>
      <w:p w14:paraId="131949DD" w14:textId="69FB9858" w:rsidR="004D6E1B" w:rsidRDefault="004D6E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CF0D74" w14:textId="77777777" w:rsidR="004D6E1B" w:rsidRDefault="004D6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5BFAC" w14:textId="77777777" w:rsidR="00B04AB7" w:rsidRDefault="00B04AB7" w:rsidP="004D6E1B">
      <w:pPr>
        <w:spacing w:after="0" w:line="240" w:lineRule="auto"/>
      </w:pPr>
      <w:r>
        <w:separator/>
      </w:r>
    </w:p>
  </w:footnote>
  <w:footnote w:type="continuationSeparator" w:id="0">
    <w:p w14:paraId="63FF6D67" w14:textId="77777777" w:rsidR="00B04AB7" w:rsidRDefault="00B04AB7" w:rsidP="004D6E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DA643F"/>
    <w:multiLevelType w:val="hybridMultilevel"/>
    <w:tmpl w:val="3E5E1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B52673"/>
    <w:multiLevelType w:val="hybridMultilevel"/>
    <w:tmpl w:val="7A904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E7153A"/>
    <w:multiLevelType w:val="hybridMultilevel"/>
    <w:tmpl w:val="324842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5448B8"/>
    <w:multiLevelType w:val="hybridMultilevel"/>
    <w:tmpl w:val="F4201550"/>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5" w15:restartNumberingAfterBreak="0">
    <w:nsid w:val="27687E2E"/>
    <w:multiLevelType w:val="hybridMultilevel"/>
    <w:tmpl w:val="DC042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040123"/>
    <w:multiLevelType w:val="multilevel"/>
    <w:tmpl w:val="6F7C6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741022"/>
    <w:multiLevelType w:val="multilevel"/>
    <w:tmpl w:val="4A1C6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DBA1226"/>
    <w:multiLevelType w:val="hybridMultilevel"/>
    <w:tmpl w:val="D64232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5015BFC"/>
    <w:multiLevelType w:val="hybridMultilevel"/>
    <w:tmpl w:val="1AE62FD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4B7B74"/>
    <w:multiLevelType w:val="hybridMultilevel"/>
    <w:tmpl w:val="D7567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BC2337"/>
    <w:multiLevelType w:val="multilevel"/>
    <w:tmpl w:val="5FB8729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9F7CA5"/>
    <w:multiLevelType w:val="hybridMultilevel"/>
    <w:tmpl w:val="15D28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1947B6"/>
    <w:multiLevelType w:val="multilevel"/>
    <w:tmpl w:val="6F7C6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00428200">
    <w:abstractNumId w:val="9"/>
  </w:num>
  <w:num w:numId="2" w16cid:durableId="1425686457">
    <w:abstractNumId w:val="0"/>
  </w:num>
  <w:num w:numId="3" w16cid:durableId="1904945974">
    <w:abstractNumId w:val="1"/>
  </w:num>
  <w:num w:numId="4" w16cid:durableId="459809988">
    <w:abstractNumId w:val="6"/>
  </w:num>
  <w:num w:numId="5" w16cid:durableId="2113629421">
    <w:abstractNumId w:val="5"/>
  </w:num>
  <w:num w:numId="6" w16cid:durableId="1768691430">
    <w:abstractNumId w:val="8"/>
  </w:num>
  <w:num w:numId="7" w16cid:durableId="1205483651">
    <w:abstractNumId w:val="12"/>
  </w:num>
  <w:num w:numId="8" w16cid:durableId="1681590525">
    <w:abstractNumId w:val="3"/>
  </w:num>
  <w:num w:numId="9" w16cid:durableId="1292444465">
    <w:abstractNumId w:val="4"/>
  </w:num>
  <w:num w:numId="10" w16cid:durableId="278145919">
    <w:abstractNumId w:val="2"/>
  </w:num>
  <w:num w:numId="11" w16cid:durableId="507673488">
    <w:abstractNumId w:val="10"/>
  </w:num>
  <w:num w:numId="12" w16cid:durableId="1045716826">
    <w:abstractNumId w:val="7"/>
  </w:num>
  <w:num w:numId="13" w16cid:durableId="2024429188">
    <w:abstractNumId w:val="13"/>
  </w:num>
  <w:num w:numId="14" w16cid:durableId="5483024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2E39"/>
    <w:rsid w:val="00004D03"/>
    <w:rsid w:val="00004D4C"/>
    <w:rsid w:val="00010707"/>
    <w:rsid w:val="0001132C"/>
    <w:rsid w:val="00025288"/>
    <w:rsid w:val="00026C78"/>
    <w:rsid w:val="000306CB"/>
    <w:rsid w:val="000310A5"/>
    <w:rsid w:val="00033F84"/>
    <w:rsid w:val="00036A02"/>
    <w:rsid w:val="00041028"/>
    <w:rsid w:val="00051653"/>
    <w:rsid w:val="00052DA1"/>
    <w:rsid w:val="00084E19"/>
    <w:rsid w:val="00096F8D"/>
    <w:rsid w:val="000A34C8"/>
    <w:rsid w:val="000B6276"/>
    <w:rsid w:val="000D2419"/>
    <w:rsid w:val="000E44E2"/>
    <w:rsid w:val="000E7396"/>
    <w:rsid w:val="000E7522"/>
    <w:rsid w:val="000F2869"/>
    <w:rsid w:val="000F6E6A"/>
    <w:rsid w:val="000F762D"/>
    <w:rsid w:val="00106A47"/>
    <w:rsid w:val="00114E83"/>
    <w:rsid w:val="001212DB"/>
    <w:rsid w:val="00127EA7"/>
    <w:rsid w:val="00134658"/>
    <w:rsid w:val="00135C3B"/>
    <w:rsid w:val="001513E1"/>
    <w:rsid w:val="001546B9"/>
    <w:rsid w:val="001550D9"/>
    <w:rsid w:val="001706A6"/>
    <w:rsid w:val="0017167A"/>
    <w:rsid w:val="001C4728"/>
    <w:rsid w:val="001D54AE"/>
    <w:rsid w:val="001F2DD2"/>
    <w:rsid w:val="001F589A"/>
    <w:rsid w:val="00202901"/>
    <w:rsid w:val="002055E5"/>
    <w:rsid w:val="0023452B"/>
    <w:rsid w:val="002361CA"/>
    <w:rsid w:val="00236CC5"/>
    <w:rsid w:val="00254169"/>
    <w:rsid w:val="00255180"/>
    <w:rsid w:val="00255C6C"/>
    <w:rsid w:val="00267C51"/>
    <w:rsid w:val="00287354"/>
    <w:rsid w:val="002915FF"/>
    <w:rsid w:val="002A26F1"/>
    <w:rsid w:val="002B2A4F"/>
    <w:rsid w:val="002B4AEE"/>
    <w:rsid w:val="002B6436"/>
    <w:rsid w:val="002C3A3D"/>
    <w:rsid w:val="002C3C32"/>
    <w:rsid w:val="002C55CA"/>
    <w:rsid w:val="002D3C6A"/>
    <w:rsid w:val="002D5FD8"/>
    <w:rsid w:val="002E4590"/>
    <w:rsid w:val="002E52A4"/>
    <w:rsid w:val="002E5678"/>
    <w:rsid w:val="002F314C"/>
    <w:rsid w:val="003103BD"/>
    <w:rsid w:val="00311455"/>
    <w:rsid w:val="003135A3"/>
    <w:rsid w:val="00313FFB"/>
    <w:rsid w:val="003201CA"/>
    <w:rsid w:val="003255A4"/>
    <w:rsid w:val="00336EB7"/>
    <w:rsid w:val="00337A1D"/>
    <w:rsid w:val="00340DA6"/>
    <w:rsid w:val="00345457"/>
    <w:rsid w:val="003479CD"/>
    <w:rsid w:val="00360524"/>
    <w:rsid w:val="00360C38"/>
    <w:rsid w:val="003647E2"/>
    <w:rsid w:val="0037454E"/>
    <w:rsid w:val="00383985"/>
    <w:rsid w:val="00384AC6"/>
    <w:rsid w:val="003B1464"/>
    <w:rsid w:val="003B5532"/>
    <w:rsid w:val="003C2073"/>
    <w:rsid w:val="003C47E0"/>
    <w:rsid w:val="003C4AE0"/>
    <w:rsid w:val="003C5CA5"/>
    <w:rsid w:val="003C625E"/>
    <w:rsid w:val="003D622F"/>
    <w:rsid w:val="003E46D0"/>
    <w:rsid w:val="003E4849"/>
    <w:rsid w:val="003F5FD2"/>
    <w:rsid w:val="003F6EE5"/>
    <w:rsid w:val="00424F79"/>
    <w:rsid w:val="00446A8C"/>
    <w:rsid w:val="00450200"/>
    <w:rsid w:val="004669F0"/>
    <w:rsid w:val="00472DE0"/>
    <w:rsid w:val="00472F08"/>
    <w:rsid w:val="0047401B"/>
    <w:rsid w:val="0047619F"/>
    <w:rsid w:val="00482C3B"/>
    <w:rsid w:val="0048707D"/>
    <w:rsid w:val="00494FE4"/>
    <w:rsid w:val="004A30B9"/>
    <w:rsid w:val="004B019A"/>
    <w:rsid w:val="004B3946"/>
    <w:rsid w:val="004C27DF"/>
    <w:rsid w:val="004C7B98"/>
    <w:rsid w:val="004D2323"/>
    <w:rsid w:val="004D5CA4"/>
    <w:rsid w:val="004D5E6C"/>
    <w:rsid w:val="004D6E1B"/>
    <w:rsid w:val="004F592D"/>
    <w:rsid w:val="00502FD8"/>
    <w:rsid w:val="005049E7"/>
    <w:rsid w:val="00511A5C"/>
    <w:rsid w:val="005158CA"/>
    <w:rsid w:val="00523ABF"/>
    <w:rsid w:val="0053553A"/>
    <w:rsid w:val="0053617B"/>
    <w:rsid w:val="00540FF2"/>
    <w:rsid w:val="00587AD1"/>
    <w:rsid w:val="00595853"/>
    <w:rsid w:val="005A182C"/>
    <w:rsid w:val="005A3F7B"/>
    <w:rsid w:val="005A568B"/>
    <w:rsid w:val="005A78B4"/>
    <w:rsid w:val="005B1F31"/>
    <w:rsid w:val="005C293F"/>
    <w:rsid w:val="005C6157"/>
    <w:rsid w:val="005D1833"/>
    <w:rsid w:val="005E1C9C"/>
    <w:rsid w:val="005F1E31"/>
    <w:rsid w:val="005F6368"/>
    <w:rsid w:val="005F7397"/>
    <w:rsid w:val="00600C25"/>
    <w:rsid w:val="0060318F"/>
    <w:rsid w:val="006059B8"/>
    <w:rsid w:val="00612DA7"/>
    <w:rsid w:val="0062450C"/>
    <w:rsid w:val="006335EE"/>
    <w:rsid w:val="00640A81"/>
    <w:rsid w:val="00654E92"/>
    <w:rsid w:val="00672037"/>
    <w:rsid w:val="00672711"/>
    <w:rsid w:val="0067464B"/>
    <w:rsid w:val="00696E2E"/>
    <w:rsid w:val="00696E81"/>
    <w:rsid w:val="006C1FA6"/>
    <w:rsid w:val="006C5D1C"/>
    <w:rsid w:val="006F281B"/>
    <w:rsid w:val="006F4C46"/>
    <w:rsid w:val="006F7621"/>
    <w:rsid w:val="007203D8"/>
    <w:rsid w:val="00727CC7"/>
    <w:rsid w:val="00741723"/>
    <w:rsid w:val="00743501"/>
    <w:rsid w:val="00746D69"/>
    <w:rsid w:val="007513D8"/>
    <w:rsid w:val="0075570B"/>
    <w:rsid w:val="00757FC3"/>
    <w:rsid w:val="00763086"/>
    <w:rsid w:val="00772438"/>
    <w:rsid w:val="0077781B"/>
    <w:rsid w:val="00790EA0"/>
    <w:rsid w:val="007922BF"/>
    <w:rsid w:val="00796E22"/>
    <w:rsid w:val="00797920"/>
    <w:rsid w:val="007A2754"/>
    <w:rsid w:val="007B6033"/>
    <w:rsid w:val="007E1D80"/>
    <w:rsid w:val="007E3BA2"/>
    <w:rsid w:val="007F2BE0"/>
    <w:rsid w:val="007F4FE3"/>
    <w:rsid w:val="007F6053"/>
    <w:rsid w:val="00801241"/>
    <w:rsid w:val="00805490"/>
    <w:rsid w:val="00810F1B"/>
    <w:rsid w:val="00813740"/>
    <w:rsid w:val="008249A3"/>
    <w:rsid w:val="00841170"/>
    <w:rsid w:val="008415E2"/>
    <w:rsid w:val="00860226"/>
    <w:rsid w:val="00875A34"/>
    <w:rsid w:val="00880B16"/>
    <w:rsid w:val="0088179C"/>
    <w:rsid w:val="00883A83"/>
    <w:rsid w:val="00884978"/>
    <w:rsid w:val="00884C24"/>
    <w:rsid w:val="00891AEF"/>
    <w:rsid w:val="00894ADF"/>
    <w:rsid w:val="008A2434"/>
    <w:rsid w:val="008A579F"/>
    <w:rsid w:val="008B2F8A"/>
    <w:rsid w:val="008D0C2B"/>
    <w:rsid w:val="008D2C67"/>
    <w:rsid w:val="008E0577"/>
    <w:rsid w:val="008E2D39"/>
    <w:rsid w:val="008F792B"/>
    <w:rsid w:val="00906FE9"/>
    <w:rsid w:val="00913B81"/>
    <w:rsid w:val="00922983"/>
    <w:rsid w:val="0092731F"/>
    <w:rsid w:val="009336DD"/>
    <w:rsid w:val="00935ECE"/>
    <w:rsid w:val="009412C2"/>
    <w:rsid w:val="00942885"/>
    <w:rsid w:val="00945755"/>
    <w:rsid w:val="0096623E"/>
    <w:rsid w:val="00973A42"/>
    <w:rsid w:val="009830EB"/>
    <w:rsid w:val="009946B0"/>
    <w:rsid w:val="00996BC2"/>
    <w:rsid w:val="009B2329"/>
    <w:rsid w:val="009B5795"/>
    <w:rsid w:val="009B71F0"/>
    <w:rsid w:val="009C3392"/>
    <w:rsid w:val="009D03B9"/>
    <w:rsid w:val="009D2CB9"/>
    <w:rsid w:val="009F3D82"/>
    <w:rsid w:val="00A100B2"/>
    <w:rsid w:val="00A22760"/>
    <w:rsid w:val="00A33428"/>
    <w:rsid w:val="00A34572"/>
    <w:rsid w:val="00A34E6E"/>
    <w:rsid w:val="00A42972"/>
    <w:rsid w:val="00A466AB"/>
    <w:rsid w:val="00A506C0"/>
    <w:rsid w:val="00A52991"/>
    <w:rsid w:val="00A57A09"/>
    <w:rsid w:val="00A66115"/>
    <w:rsid w:val="00A74622"/>
    <w:rsid w:val="00A75EA4"/>
    <w:rsid w:val="00A77D2C"/>
    <w:rsid w:val="00A96933"/>
    <w:rsid w:val="00AA07FC"/>
    <w:rsid w:val="00AB7D9F"/>
    <w:rsid w:val="00AC4CC5"/>
    <w:rsid w:val="00AE13DD"/>
    <w:rsid w:val="00AF4B90"/>
    <w:rsid w:val="00B01FD4"/>
    <w:rsid w:val="00B04AB7"/>
    <w:rsid w:val="00B22F54"/>
    <w:rsid w:val="00B314A6"/>
    <w:rsid w:val="00B31D26"/>
    <w:rsid w:val="00B37790"/>
    <w:rsid w:val="00B5131C"/>
    <w:rsid w:val="00B5386A"/>
    <w:rsid w:val="00B552CE"/>
    <w:rsid w:val="00B7289B"/>
    <w:rsid w:val="00B766D6"/>
    <w:rsid w:val="00B81C54"/>
    <w:rsid w:val="00B851A1"/>
    <w:rsid w:val="00BA0641"/>
    <w:rsid w:val="00BA176D"/>
    <w:rsid w:val="00BB194E"/>
    <w:rsid w:val="00BC05F0"/>
    <w:rsid w:val="00BC13C5"/>
    <w:rsid w:val="00BD2DB1"/>
    <w:rsid w:val="00BE286B"/>
    <w:rsid w:val="00BE2F9A"/>
    <w:rsid w:val="00BE6290"/>
    <w:rsid w:val="00BE63E7"/>
    <w:rsid w:val="00BF06E8"/>
    <w:rsid w:val="00BF71B6"/>
    <w:rsid w:val="00C13158"/>
    <w:rsid w:val="00C2208A"/>
    <w:rsid w:val="00C23B5B"/>
    <w:rsid w:val="00C25AE8"/>
    <w:rsid w:val="00C43D7D"/>
    <w:rsid w:val="00C47436"/>
    <w:rsid w:val="00C52BE2"/>
    <w:rsid w:val="00C53C7B"/>
    <w:rsid w:val="00C623D6"/>
    <w:rsid w:val="00C90FF0"/>
    <w:rsid w:val="00C978D7"/>
    <w:rsid w:val="00CA0379"/>
    <w:rsid w:val="00CA5CDD"/>
    <w:rsid w:val="00CB078C"/>
    <w:rsid w:val="00CB2963"/>
    <w:rsid w:val="00CB42AF"/>
    <w:rsid w:val="00CB50AD"/>
    <w:rsid w:val="00CC1CEF"/>
    <w:rsid w:val="00CD5AE4"/>
    <w:rsid w:val="00CD62A0"/>
    <w:rsid w:val="00CE5086"/>
    <w:rsid w:val="00CE70E8"/>
    <w:rsid w:val="00CF4569"/>
    <w:rsid w:val="00D018D3"/>
    <w:rsid w:val="00D11CB9"/>
    <w:rsid w:val="00D157E5"/>
    <w:rsid w:val="00D162EF"/>
    <w:rsid w:val="00D23669"/>
    <w:rsid w:val="00D243C6"/>
    <w:rsid w:val="00D431D3"/>
    <w:rsid w:val="00D464F5"/>
    <w:rsid w:val="00D46D5F"/>
    <w:rsid w:val="00D517EE"/>
    <w:rsid w:val="00D618FF"/>
    <w:rsid w:val="00D70103"/>
    <w:rsid w:val="00D72FB2"/>
    <w:rsid w:val="00D74F21"/>
    <w:rsid w:val="00D77695"/>
    <w:rsid w:val="00D87ED9"/>
    <w:rsid w:val="00DA1808"/>
    <w:rsid w:val="00DA200B"/>
    <w:rsid w:val="00DA6A3A"/>
    <w:rsid w:val="00DA77F5"/>
    <w:rsid w:val="00DA790E"/>
    <w:rsid w:val="00DB7B3F"/>
    <w:rsid w:val="00DC7905"/>
    <w:rsid w:val="00DC7F16"/>
    <w:rsid w:val="00DD3217"/>
    <w:rsid w:val="00DD73A1"/>
    <w:rsid w:val="00DF5754"/>
    <w:rsid w:val="00DF7CEA"/>
    <w:rsid w:val="00E040BC"/>
    <w:rsid w:val="00E25920"/>
    <w:rsid w:val="00E2629F"/>
    <w:rsid w:val="00E30E80"/>
    <w:rsid w:val="00E31636"/>
    <w:rsid w:val="00E428FC"/>
    <w:rsid w:val="00E43630"/>
    <w:rsid w:val="00E4564D"/>
    <w:rsid w:val="00E53826"/>
    <w:rsid w:val="00E625ED"/>
    <w:rsid w:val="00E9344B"/>
    <w:rsid w:val="00E9498D"/>
    <w:rsid w:val="00EA4685"/>
    <w:rsid w:val="00EA5176"/>
    <w:rsid w:val="00ED5302"/>
    <w:rsid w:val="00EE03FB"/>
    <w:rsid w:val="00EF0E0F"/>
    <w:rsid w:val="00EF6294"/>
    <w:rsid w:val="00F03DC0"/>
    <w:rsid w:val="00F04816"/>
    <w:rsid w:val="00F073EE"/>
    <w:rsid w:val="00F1001B"/>
    <w:rsid w:val="00F118E2"/>
    <w:rsid w:val="00F3633E"/>
    <w:rsid w:val="00F47FB2"/>
    <w:rsid w:val="00F54D9E"/>
    <w:rsid w:val="00F63D85"/>
    <w:rsid w:val="00F665C8"/>
    <w:rsid w:val="00F671A3"/>
    <w:rsid w:val="00F87DAF"/>
    <w:rsid w:val="00F91543"/>
    <w:rsid w:val="00F91C99"/>
    <w:rsid w:val="00F92E39"/>
    <w:rsid w:val="00FD220E"/>
    <w:rsid w:val="00FE61CB"/>
    <w:rsid w:val="00FF62AA"/>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D66D3"/>
  <w15:docId w15:val="{2FF69D65-6F37-4272-8383-135CAEA33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290"/>
  </w:style>
  <w:style w:type="paragraph" w:styleId="Heading1">
    <w:name w:val="heading 1"/>
    <w:basedOn w:val="Normal"/>
    <w:next w:val="Normal"/>
    <w:link w:val="Heading1Char"/>
    <w:uiPriority w:val="9"/>
    <w:qFormat/>
    <w:rsid w:val="002029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F92E39"/>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E62E63"/>
    <w:rPr>
      <w:rFonts w:ascii="Lucida Grande" w:hAnsi="Lucida Grande"/>
      <w:sz w:val="18"/>
      <w:szCs w:val="18"/>
    </w:rPr>
  </w:style>
  <w:style w:type="character" w:customStyle="1" w:styleId="BalloonTextChar1">
    <w:name w:val="Balloon Text Char1"/>
    <w:basedOn w:val="DefaultParagraphFont"/>
    <w:link w:val="BalloonText"/>
    <w:uiPriority w:val="99"/>
    <w:semiHidden/>
    <w:rsid w:val="00F92E39"/>
    <w:rPr>
      <w:rFonts w:ascii="Tahoma" w:hAnsi="Tahoma" w:cs="Tahoma"/>
      <w:sz w:val="16"/>
      <w:szCs w:val="16"/>
    </w:rPr>
  </w:style>
  <w:style w:type="character" w:styleId="Hyperlink">
    <w:name w:val="Hyperlink"/>
    <w:rsid w:val="00F92E39"/>
    <w:rPr>
      <w:color w:val="0000FF"/>
      <w:u w:val="single"/>
    </w:rPr>
  </w:style>
  <w:style w:type="character" w:styleId="FollowedHyperlink">
    <w:name w:val="FollowedHyperlink"/>
    <w:basedOn w:val="DefaultParagraphFont"/>
    <w:uiPriority w:val="99"/>
    <w:semiHidden/>
    <w:unhideWhenUsed/>
    <w:rsid w:val="0075570B"/>
    <w:rPr>
      <w:color w:val="800080" w:themeColor="followedHyperlink"/>
      <w:u w:val="single"/>
    </w:rPr>
  </w:style>
  <w:style w:type="paragraph" w:styleId="ListParagraph">
    <w:name w:val="List Paragraph"/>
    <w:basedOn w:val="Normal"/>
    <w:uiPriority w:val="34"/>
    <w:qFormat/>
    <w:rsid w:val="003C625E"/>
    <w:pPr>
      <w:ind w:left="720"/>
      <w:contextualSpacing/>
    </w:pPr>
  </w:style>
  <w:style w:type="character" w:styleId="Emphasis">
    <w:name w:val="Emphasis"/>
    <w:basedOn w:val="DefaultParagraphFont"/>
    <w:uiPriority w:val="20"/>
    <w:qFormat/>
    <w:rsid w:val="002361CA"/>
    <w:rPr>
      <w:i/>
      <w:iCs/>
    </w:rPr>
  </w:style>
  <w:style w:type="paragraph" w:styleId="NoSpacing">
    <w:name w:val="No Spacing"/>
    <w:uiPriority w:val="1"/>
    <w:qFormat/>
    <w:rsid w:val="00F665C8"/>
    <w:pPr>
      <w:spacing w:after="0" w:line="240" w:lineRule="auto"/>
    </w:pPr>
  </w:style>
  <w:style w:type="table" w:styleId="TableGrid">
    <w:name w:val="Table Grid"/>
    <w:basedOn w:val="TableNormal"/>
    <w:uiPriority w:val="59"/>
    <w:rsid w:val="003C20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70103"/>
  </w:style>
  <w:style w:type="character" w:styleId="Strong">
    <w:name w:val="Strong"/>
    <w:basedOn w:val="DefaultParagraphFont"/>
    <w:uiPriority w:val="22"/>
    <w:qFormat/>
    <w:rsid w:val="004D5CA4"/>
    <w:rPr>
      <w:b/>
      <w:bCs/>
    </w:rPr>
  </w:style>
  <w:style w:type="character" w:customStyle="1" w:styleId="Heading1Char">
    <w:name w:val="Heading 1 Char"/>
    <w:basedOn w:val="DefaultParagraphFont"/>
    <w:link w:val="Heading1"/>
    <w:uiPriority w:val="9"/>
    <w:rsid w:val="00202901"/>
    <w:rPr>
      <w:rFonts w:asciiTheme="majorHAnsi" w:eastAsiaTheme="majorEastAsia" w:hAnsiTheme="majorHAnsi" w:cstheme="majorBidi"/>
      <w:b/>
      <w:bCs/>
      <w:color w:val="365F91" w:themeColor="accent1" w:themeShade="BF"/>
      <w:sz w:val="28"/>
      <w:szCs w:val="28"/>
    </w:rPr>
  </w:style>
  <w:style w:type="character" w:styleId="UnresolvedMention">
    <w:name w:val="Unresolved Mention"/>
    <w:basedOn w:val="DefaultParagraphFont"/>
    <w:uiPriority w:val="99"/>
    <w:semiHidden/>
    <w:unhideWhenUsed/>
    <w:rsid w:val="00360C38"/>
    <w:rPr>
      <w:color w:val="605E5C"/>
      <w:shd w:val="clear" w:color="auto" w:fill="E1DFDD"/>
    </w:rPr>
  </w:style>
  <w:style w:type="character" w:styleId="CommentReference">
    <w:name w:val="annotation reference"/>
    <w:basedOn w:val="DefaultParagraphFont"/>
    <w:uiPriority w:val="99"/>
    <w:semiHidden/>
    <w:unhideWhenUsed/>
    <w:rsid w:val="004D6E1B"/>
    <w:rPr>
      <w:sz w:val="16"/>
      <w:szCs w:val="16"/>
    </w:rPr>
  </w:style>
  <w:style w:type="paragraph" w:styleId="CommentText">
    <w:name w:val="annotation text"/>
    <w:basedOn w:val="Normal"/>
    <w:link w:val="CommentTextChar"/>
    <w:uiPriority w:val="99"/>
    <w:semiHidden/>
    <w:unhideWhenUsed/>
    <w:rsid w:val="004D6E1B"/>
    <w:pPr>
      <w:spacing w:line="240" w:lineRule="auto"/>
    </w:pPr>
    <w:rPr>
      <w:sz w:val="20"/>
      <w:szCs w:val="20"/>
    </w:rPr>
  </w:style>
  <w:style w:type="character" w:customStyle="1" w:styleId="CommentTextChar">
    <w:name w:val="Comment Text Char"/>
    <w:basedOn w:val="DefaultParagraphFont"/>
    <w:link w:val="CommentText"/>
    <w:uiPriority w:val="99"/>
    <w:semiHidden/>
    <w:rsid w:val="004D6E1B"/>
    <w:rPr>
      <w:sz w:val="20"/>
      <w:szCs w:val="20"/>
    </w:rPr>
  </w:style>
  <w:style w:type="paragraph" w:styleId="CommentSubject">
    <w:name w:val="annotation subject"/>
    <w:basedOn w:val="CommentText"/>
    <w:next w:val="CommentText"/>
    <w:link w:val="CommentSubjectChar"/>
    <w:uiPriority w:val="99"/>
    <w:semiHidden/>
    <w:unhideWhenUsed/>
    <w:rsid w:val="004D6E1B"/>
    <w:rPr>
      <w:b/>
      <w:bCs/>
    </w:rPr>
  </w:style>
  <w:style w:type="character" w:customStyle="1" w:styleId="CommentSubjectChar">
    <w:name w:val="Comment Subject Char"/>
    <w:basedOn w:val="CommentTextChar"/>
    <w:link w:val="CommentSubject"/>
    <w:uiPriority w:val="99"/>
    <w:semiHidden/>
    <w:rsid w:val="004D6E1B"/>
    <w:rPr>
      <w:b/>
      <w:bCs/>
      <w:sz w:val="20"/>
      <w:szCs w:val="20"/>
    </w:rPr>
  </w:style>
  <w:style w:type="paragraph" w:styleId="Header">
    <w:name w:val="header"/>
    <w:basedOn w:val="Normal"/>
    <w:link w:val="HeaderChar"/>
    <w:uiPriority w:val="99"/>
    <w:unhideWhenUsed/>
    <w:rsid w:val="004D6E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E1B"/>
  </w:style>
  <w:style w:type="paragraph" w:styleId="Footer">
    <w:name w:val="footer"/>
    <w:basedOn w:val="Normal"/>
    <w:link w:val="FooterChar"/>
    <w:uiPriority w:val="99"/>
    <w:unhideWhenUsed/>
    <w:rsid w:val="004D6E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E1B"/>
  </w:style>
  <w:style w:type="paragraph" w:styleId="NormalWeb">
    <w:name w:val="Normal (Web)"/>
    <w:basedOn w:val="Normal"/>
    <w:uiPriority w:val="99"/>
    <w:semiHidden/>
    <w:unhideWhenUsed/>
    <w:rsid w:val="0034545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789496">
      <w:bodyDiv w:val="1"/>
      <w:marLeft w:val="0"/>
      <w:marRight w:val="0"/>
      <w:marTop w:val="0"/>
      <w:marBottom w:val="0"/>
      <w:divBdr>
        <w:top w:val="none" w:sz="0" w:space="0" w:color="auto"/>
        <w:left w:val="none" w:sz="0" w:space="0" w:color="auto"/>
        <w:bottom w:val="none" w:sz="0" w:space="0" w:color="auto"/>
        <w:right w:val="none" w:sz="0" w:space="0" w:color="auto"/>
      </w:divBdr>
    </w:div>
    <w:div w:id="392049993">
      <w:bodyDiv w:val="1"/>
      <w:marLeft w:val="0"/>
      <w:marRight w:val="0"/>
      <w:marTop w:val="0"/>
      <w:marBottom w:val="0"/>
      <w:divBdr>
        <w:top w:val="none" w:sz="0" w:space="0" w:color="auto"/>
        <w:left w:val="none" w:sz="0" w:space="0" w:color="auto"/>
        <w:bottom w:val="none" w:sz="0" w:space="0" w:color="auto"/>
        <w:right w:val="none" w:sz="0" w:space="0" w:color="auto"/>
      </w:divBdr>
    </w:div>
    <w:div w:id="744108096">
      <w:bodyDiv w:val="1"/>
      <w:marLeft w:val="0"/>
      <w:marRight w:val="0"/>
      <w:marTop w:val="0"/>
      <w:marBottom w:val="0"/>
      <w:divBdr>
        <w:top w:val="none" w:sz="0" w:space="0" w:color="auto"/>
        <w:left w:val="none" w:sz="0" w:space="0" w:color="auto"/>
        <w:bottom w:val="none" w:sz="0" w:space="0" w:color="auto"/>
        <w:right w:val="none" w:sz="0" w:space="0" w:color="auto"/>
      </w:divBdr>
    </w:div>
    <w:div w:id="755588488">
      <w:bodyDiv w:val="1"/>
      <w:marLeft w:val="0"/>
      <w:marRight w:val="0"/>
      <w:marTop w:val="0"/>
      <w:marBottom w:val="0"/>
      <w:divBdr>
        <w:top w:val="none" w:sz="0" w:space="0" w:color="auto"/>
        <w:left w:val="none" w:sz="0" w:space="0" w:color="auto"/>
        <w:bottom w:val="none" w:sz="0" w:space="0" w:color="auto"/>
        <w:right w:val="none" w:sz="0" w:space="0" w:color="auto"/>
      </w:divBdr>
    </w:div>
    <w:div w:id="774591793">
      <w:bodyDiv w:val="1"/>
      <w:marLeft w:val="0"/>
      <w:marRight w:val="0"/>
      <w:marTop w:val="0"/>
      <w:marBottom w:val="0"/>
      <w:divBdr>
        <w:top w:val="none" w:sz="0" w:space="0" w:color="auto"/>
        <w:left w:val="none" w:sz="0" w:space="0" w:color="auto"/>
        <w:bottom w:val="none" w:sz="0" w:space="0" w:color="auto"/>
        <w:right w:val="none" w:sz="0" w:space="0" w:color="auto"/>
      </w:divBdr>
    </w:div>
    <w:div w:id="952131164">
      <w:bodyDiv w:val="1"/>
      <w:marLeft w:val="0"/>
      <w:marRight w:val="0"/>
      <w:marTop w:val="0"/>
      <w:marBottom w:val="0"/>
      <w:divBdr>
        <w:top w:val="none" w:sz="0" w:space="0" w:color="auto"/>
        <w:left w:val="none" w:sz="0" w:space="0" w:color="auto"/>
        <w:bottom w:val="none" w:sz="0" w:space="0" w:color="auto"/>
        <w:right w:val="none" w:sz="0" w:space="0" w:color="auto"/>
      </w:divBdr>
    </w:div>
    <w:div w:id="1130241688">
      <w:bodyDiv w:val="1"/>
      <w:marLeft w:val="0"/>
      <w:marRight w:val="0"/>
      <w:marTop w:val="0"/>
      <w:marBottom w:val="0"/>
      <w:divBdr>
        <w:top w:val="none" w:sz="0" w:space="0" w:color="auto"/>
        <w:left w:val="none" w:sz="0" w:space="0" w:color="auto"/>
        <w:bottom w:val="none" w:sz="0" w:space="0" w:color="auto"/>
        <w:right w:val="none" w:sz="0" w:space="0" w:color="auto"/>
      </w:divBdr>
    </w:div>
    <w:div w:id="1174876006">
      <w:bodyDiv w:val="1"/>
      <w:marLeft w:val="0"/>
      <w:marRight w:val="0"/>
      <w:marTop w:val="0"/>
      <w:marBottom w:val="0"/>
      <w:divBdr>
        <w:top w:val="none" w:sz="0" w:space="0" w:color="auto"/>
        <w:left w:val="none" w:sz="0" w:space="0" w:color="auto"/>
        <w:bottom w:val="none" w:sz="0" w:space="0" w:color="auto"/>
        <w:right w:val="none" w:sz="0" w:space="0" w:color="auto"/>
      </w:divBdr>
    </w:div>
    <w:div w:id="1216284420">
      <w:bodyDiv w:val="1"/>
      <w:marLeft w:val="0"/>
      <w:marRight w:val="0"/>
      <w:marTop w:val="0"/>
      <w:marBottom w:val="0"/>
      <w:divBdr>
        <w:top w:val="none" w:sz="0" w:space="0" w:color="auto"/>
        <w:left w:val="none" w:sz="0" w:space="0" w:color="auto"/>
        <w:bottom w:val="none" w:sz="0" w:space="0" w:color="auto"/>
        <w:right w:val="none" w:sz="0" w:space="0" w:color="auto"/>
      </w:divBdr>
      <w:divsChild>
        <w:div w:id="1724138189">
          <w:marLeft w:val="-225"/>
          <w:marRight w:val="-225"/>
          <w:marTop w:val="0"/>
          <w:marBottom w:val="0"/>
          <w:divBdr>
            <w:top w:val="none" w:sz="0" w:space="0" w:color="auto"/>
            <w:left w:val="none" w:sz="0" w:space="0" w:color="auto"/>
            <w:bottom w:val="none" w:sz="0" w:space="0" w:color="auto"/>
            <w:right w:val="none" w:sz="0" w:space="0" w:color="auto"/>
          </w:divBdr>
          <w:divsChild>
            <w:div w:id="1419254632">
              <w:marLeft w:val="0"/>
              <w:marRight w:val="0"/>
              <w:marTop w:val="0"/>
              <w:marBottom w:val="0"/>
              <w:divBdr>
                <w:top w:val="none" w:sz="0" w:space="0" w:color="auto"/>
                <w:left w:val="none" w:sz="0" w:space="0" w:color="auto"/>
                <w:bottom w:val="none" w:sz="0" w:space="0" w:color="auto"/>
                <w:right w:val="none" w:sz="0" w:space="0" w:color="auto"/>
              </w:divBdr>
              <w:divsChild>
                <w:div w:id="714887236">
                  <w:marLeft w:val="0"/>
                  <w:marRight w:val="0"/>
                  <w:marTop w:val="0"/>
                  <w:marBottom w:val="0"/>
                  <w:divBdr>
                    <w:top w:val="none" w:sz="0" w:space="0" w:color="auto"/>
                    <w:left w:val="none" w:sz="0" w:space="0" w:color="auto"/>
                    <w:bottom w:val="none" w:sz="0" w:space="0" w:color="auto"/>
                    <w:right w:val="none" w:sz="0" w:space="0" w:color="auto"/>
                  </w:divBdr>
                  <w:divsChild>
                    <w:div w:id="1370717054">
                      <w:marLeft w:val="0"/>
                      <w:marRight w:val="0"/>
                      <w:marTop w:val="0"/>
                      <w:marBottom w:val="0"/>
                      <w:divBdr>
                        <w:top w:val="none" w:sz="0" w:space="0" w:color="auto"/>
                        <w:left w:val="none" w:sz="0" w:space="0" w:color="auto"/>
                        <w:bottom w:val="none" w:sz="0" w:space="0" w:color="auto"/>
                        <w:right w:val="none" w:sz="0" w:space="0" w:color="auto"/>
                      </w:divBdr>
                      <w:divsChild>
                        <w:div w:id="1212111487">
                          <w:marLeft w:val="0"/>
                          <w:marRight w:val="0"/>
                          <w:marTop w:val="0"/>
                          <w:marBottom w:val="0"/>
                          <w:divBdr>
                            <w:top w:val="none" w:sz="0" w:space="0" w:color="auto"/>
                            <w:left w:val="none" w:sz="0" w:space="0" w:color="auto"/>
                            <w:bottom w:val="none" w:sz="0" w:space="0" w:color="auto"/>
                            <w:right w:val="none" w:sz="0" w:space="0" w:color="auto"/>
                          </w:divBdr>
                          <w:divsChild>
                            <w:div w:id="1035733738">
                              <w:marLeft w:val="0"/>
                              <w:marRight w:val="0"/>
                              <w:marTop w:val="0"/>
                              <w:marBottom w:val="525"/>
                              <w:divBdr>
                                <w:top w:val="none" w:sz="0" w:space="0" w:color="auto"/>
                                <w:left w:val="none" w:sz="0" w:space="0" w:color="auto"/>
                                <w:bottom w:val="none" w:sz="0" w:space="0" w:color="auto"/>
                                <w:right w:val="none" w:sz="0" w:space="0" w:color="auto"/>
                              </w:divBdr>
                              <w:divsChild>
                                <w:div w:id="97054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9084730">
          <w:marLeft w:val="-225"/>
          <w:marRight w:val="-225"/>
          <w:marTop w:val="0"/>
          <w:marBottom w:val="0"/>
          <w:divBdr>
            <w:top w:val="none" w:sz="0" w:space="0" w:color="auto"/>
            <w:left w:val="none" w:sz="0" w:space="0" w:color="auto"/>
            <w:bottom w:val="none" w:sz="0" w:space="0" w:color="auto"/>
            <w:right w:val="none" w:sz="0" w:space="0" w:color="auto"/>
          </w:divBdr>
          <w:divsChild>
            <w:div w:id="1603874834">
              <w:marLeft w:val="0"/>
              <w:marRight w:val="0"/>
              <w:marTop w:val="0"/>
              <w:marBottom w:val="0"/>
              <w:divBdr>
                <w:top w:val="none" w:sz="0" w:space="0" w:color="auto"/>
                <w:left w:val="none" w:sz="0" w:space="0" w:color="auto"/>
                <w:bottom w:val="none" w:sz="0" w:space="0" w:color="auto"/>
                <w:right w:val="none" w:sz="0" w:space="0" w:color="auto"/>
              </w:divBdr>
              <w:divsChild>
                <w:div w:id="1007174810">
                  <w:marLeft w:val="0"/>
                  <w:marRight w:val="0"/>
                  <w:marTop w:val="0"/>
                  <w:marBottom w:val="0"/>
                  <w:divBdr>
                    <w:top w:val="none" w:sz="0" w:space="0" w:color="auto"/>
                    <w:left w:val="none" w:sz="0" w:space="0" w:color="auto"/>
                    <w:bottom w:val="none" w:sz="0" w:space="0" w:color="auto"/>
                    <w:right w:val="none" w:sz="0" w:space="0" w:color="auto"/>
                  </w:divBdr>
                  <w:divsChild>
                    <w:div w:id="2136219558">
                      <w:marLeft w:val="0"/>
                      <w:marRight w:val="0"/>
                      <w:marTop w:val="0"/>
                      <w:marBottom w:val="0"/>
                      <w:divBdr>
                        <w:top w:val="none" w:sz="0" w:space="0" w:color="auto"/>
                        <w:left w:val="none" w:sz="0" w:space="0" w:color="auto"/>
                        <w:bottom w:val="none" w:sz="0" w:space="0" w:color="auto"/>
                        <w:right w:val="none" w:sz="0" w:space="0" w:color="auto"/>
                      </w:divBdr>
                      <w:divsChild>
                        <w:div w:id="853231224">
                          <w:marLeft w:val="0"/>
                          <w:marRight w:val="0"/>
                          <w:marTop w:val="0"/>
                          <w:marBottom w:val="0"/>
                          <w:divBdr>
                            <w:top w:val="none" w:sz="0" w:space="0" w:color="auto"/>
                            <w:left w:val="none" w:sz="0" w:space="0" w:color="auto"/>
                            <w:bottom w:val="none" w:sz="0" w:space="0" w:color="auto"/>
                            <w:right w:val="none" w:sz="0" w:space="0" w:color="auto"/>
                          </w:divBdr>
                          <w:divsChild>
                            <w:div w:id="436757148">
                              <w:marLeft w:val="0"/>
                              <w:marRight w:val="0"/>
                              <w:marTop w:val="0"/>
                              <w:marBottom w:val="525"/>
                              <w:divBdr>
                                <w:top w:val="none" w:sz="0" w:space="0" w:color="auto"/>
                                <w:left w:val="none" w:sz="0" w:space="0" w:color="auto"/>
                                <w:bottom w:val="none" w:sz="0" w:space="0" w:color="auto"/>
                                <w:right w:val="none" w:sz="0" w:space="0" w:color="auto"/>
                              </w:divBdr>
                              <w:divsChild>
                                <w:div w:id="89404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6958872">
      <w:bodyDiv w:val="1"/>
      <w:marLeft w:val="0"/>
      <w:marRight w:val="0"/>
      <w:marTop w:val="0"/>
      <w:marBottom w:val="0"/>
      <w:divBdr>
        <w:top w:val="none" w:sz="0" w:space="0" w:color="auto"/>
        <w:left w:val="none" w:sz="0" w:space="0" w:color="auto"/>
        <w:bottom w:val="none" w:sz="0" w:space="0" w:color="auto"/>
        <w:right w:val="none" w:sz="0" w:space="0" w:color="auto"/>
      </w:divBdr>
    </w:div>
    <w:div w:id="1280069930">
      <w:bodyDiv w:val="1"/>
      <w:marLeft w:val="0"/>
      <w:marRight w:val="0"/>
      <w:marTop w:val="0"/>
      <w:marBottom w:val="0"/>
      <w:divBdr>
        <w:top w:val="none" w:sz="0" w:space="0" w:color="auto"/>
        <w:left w:val="none" w:sz="0" w:space="0" w:color="auto"/>
        <w:bottom w:val="none" w:sz="0" w:space="0" w:color="auto"/>
        <w:right w:val="none" w:sz="0" w:space="0" w:color="auto"/>
      </w:divBdr>
    </w:div>
    <w:div w:id="1679772206">
      <w:bodyDiv w:val="1"/>
      <w:marLeft w:val="0"/>
      <w:marRight w:val="0"/>
      <w:marTop w:val="0"/>
      <w:marBottom w:val="0"/>
      <w:divBdr>
        <w:top w:val="none" w:sz="0" w:space="0" w:color="auto"/>
        <w:left w:val="none" w:sz="0" w:space="0" w:color="auto"/>
        <w:bottom w:val="none" w:sz="0" w:space="0" w:color="auto"/>
        <w:right w:val="none" w:sz="0" w:space="0" w:color="auto"/>
      </w:divBdr>
    </w:div>
    <w:div w:id="187291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s.shu.ac.uk/socmedhe/guidance-for-submissions/?doing_wp_cron=1470041057.008665084838867187500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CLIL2023@shu.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ventservices@shu.ac.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eventservices@shu.ac.uk" TargetMode="External"/><Relationship Id="rId4" Type="http://schemas.openxmlformats.org/officeDocument/2006/relationships/webSettings" Target="webSettings.xml"/><Relationship Id="rId9" Type="http://schemas.openxmlformats.org/officeDocument/2006/relationships/hyperlink" Target="https://blogs.shu.ac.uk/socmedhe/guidance-for-submissions/?doing_wp_cron=1470041057.008665084838867187500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2180</Words>
  <Characters>12429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KSB</dc:creator>
  <cp:lastModifiedBy>Bower, Kim</cp:lastModifiedBy>
  <cp:revision>3</cp:revision>
  <cp:lastPrinted>2022-06-23T22:07:00Z</cp:lastPrinted>
  <dcterms:created xsi:type="dcterms:W3CDTF">2023-04-20T09:38:00Z</dcterms:created>
  <dcterms:modified xsi:type="dcterms:W3CDTF">2023-04-20T09:39:00Z</dcterms:modified>
</cp:coreProperties>
</file>