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64" w:rsidRDefault="00935164" w:rsidP="00935164">
      <w:pPr>
        <w:pStyle w:val="Heading1"/>
        <w:rPr>
          <w:rFonts w:ascii="Arial" w:hAnsi="Arial" w:cs="Arial"/>
          <w:sz w:val="28"/>
          <w:szCs w:val="28"/>
        </w:rPr>
      </w:pPr>
    </w:p>
    <w:p w:rsidR="00935164" w:rsidRDefault="00767209" w:rsidP="00935164">
      <w:pPr>
        <w:pStyle w:val="Heading1"/>
        <w:rPr>
          <w:rFonts w:ascii="Arial" w:hAnsi="Arial" w:cs="Arial"/>
          <w:sz w:val="28"/>
          <w:szCs w:val="28"/>
        </w:rPr>
      </w:pPr>
      <w:r w:rsidRPr="00FB66AE">
        <w:rPr>
          <w:noProof/>
          <w:lang w:eastAsia="en-GB"/>
        </w:rPr>
        <w:drawing>
          <wp:inline distT="0" distB="0" distL="0" distR="0">
            <wp:extent cx="3166110" cy="1706245"/>
            <wp:effectExtent l="0" t="0" r="0" b="0"/>
            <wp:docPr id="2" name="Picture 2" descr="SHU_MASTER_215_229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_MASTER_215_229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110" cy="1706245"/>
                    </a:xfrm>
                    <a:prstGeom prst="rect">
                      <a:avLst/>
                    </a:prstGeom>
                    <a:noFill/>
                    <a:ln>
                      <a:noFill/>
                    </a:ln>
                  </pic:spPr>
                </pic:pic>
              </a:graphicData>
            </a:graphic>
          </wp:inline>
        </w:drawing>
      </w:r>
    </w:p>
    <w:p w:rsidR="00935164" w:rsidRDefault="00935164" w:rsidP="00935164">
      <w:pPr>
        <w:pStyle w:val="Heading1"/>
        <w:rPr>
          <w:rFonts w:ascii="Arial" w:hAnsi="Arial" w:cs="Arial"/>
          <w:sz w:val="28"/>
          <w:szCs w:val="28"/>
        </w:rPr>
      </w:pPr>
    </w:p>
    <w:p w:rsidR="00935164" w:rsidRDefault="00935164" w:rsidP="00935164">
      <w:pPr>
        <w:pStyle w:val="Heading1"/>
        <w:rPr>
          <w:rFonts w:ascii="Arial" w:hAnsi="Arial" w:cs="Arial"/>
          <w:sz w:val="28"/>
          <w:szCs w:val="28"/>
        </w:rPr>
      </w:pPr>
    </w:p>
    <w:p w:rsidR="00935164" w:rsidRDefault="00935164" w:rsidP="00935164">
      <w:pPr>
        <w:pStyle w:val="Heading1"/>
        <w:rPr>
          <w:rFonts w:ascii="Arial" w:hAnsi="Arial" w:cs="Arial"/>
          <w:sz w:val="28"/>
          <w:szCs w:val="28"/>
        </w:rPr>
      </w:pPr>
    </w:p>
    <w:p w:rsidR="00935164" w:rsidRPr="00B92BC9" w:rsidRDefault="00935164" w:rsidP="00935164">
      <w:pPr>
        <w:pStyle w:val="Heading1"/>
        <w:rPr>
          <w:rFonts w:ascii="Arial" w:hAnsi="Arial" w:cs="Arial"/>
          <w:sz w:val="28"/>
          <w:szCs w:val="28"/>
        </w:rPr>
      </w:pPr>
      <w:r w:rsidRPr="00B92BC9">
        <w:rPr>
          <w:rFonts w:ascii="Arial" w:hAnsi="Arial" w:cs="Arial"/>
          <w:sz w:val="28"/>
          <w:szCs w:val="28"/>
        </w:rPr>
        <w:t xml:space="preserve">Faculty of Health &amp; </w:t>
      </w:r>
      <w:r w:rsidR="008829C0" w:rsidRPr="00B92BC9">
        <w:rPr>
          <w:rFonts w:ascii="Arial" w:hAnsi="Arial" w:cs="Arial"/>
          <w:sz w:val="28"/>
          <w:szCs w:val="28"/>
        </w:rPr>
        <w:t>Wellbeing</w:t>
      </w:r>
    </w:p>
    <w:p w:rsidR="00935164" w:rsidRPr="00B92BC9" w:rsidRDefault="00935164" w:rsidP="00935164">
      <w:pPr>
        <w:pStyle w:val="Heading1"/>
        <w:rPr>
          <w:rFonts w:ascii="Arial" w:hAnsi="Arial" w:cs="Arial"/>
          <w:sz w:val="28"/>
          <w:szCs w:val="28"/>
        </w:rPr>
      </w:pPr>
    </w:p>
    <w:p w:rsidR="00935164" w:rsidRDefault="00935164" w:rsidP="00935164">
      <w:pPr>
        <w:rPr>
          <w:rFonts w:ascii="Arial" w:hAnsi="Arial" w:cs="Arial"/>
          <w:b/>
        </w:rPr>
      </w:pPr>
    </w:p>
    <w:p w:rsidR="00935164" w:rsidRPr="00F7519E" w:rsidRDefault="00935164" w:rsidP="00935164">
      <w:pPr>
        <w:rPr>
          <w:rFonts w:ascii="Arial" w:hAnsi="Arial" w:cs="Arial"/>
          <w:b/>
        </w:rPr>
      </w:pPr>
    </w:p>
    <w:p w:rsidR="00935164" w:rsidRDefault="00935164" w:rsidP="00935164">
      <w:pPr>
        <w:pBdr>
          <w:top w:val="threeDEmboss" w:sz="24" w:space="1" w:color="auto"/>
          <w:left w:val="threeDEmboss" w:sz="24" w:space="4" w:color="auto"/>
          <w:bottom w:val="threeDEngrave" w:sz="24" w:space="1" w:color="auto"/>
          <w:right w:val="threeDEngrave" w:sz="24" w:space="4" w:color="auto"/>
        </w:pBdr>
        <w:shd w:val="clear" w:color="auto" w:fill="C0C0C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jc w:val="center"/>
        <w:rPr>
          <w:rFonts w:ascii="Arial" w:hAnsi="Arial"/>
          <w:b/>
          <w:color w:val="000000"/>
          <w:sz w:val="40"/>
        </w:rPr>
      </w:pPr>
    </w:p>
    <w:p w:rsidR="00935164" w:rsidRPr="00241016" w:rsidRDefault="006E7285" w:rsidP="00241016">
      <w:pPr>
        <w:pBdr>
          <w:top w:val="threeDEmboss" w:sz="24" w:space="1" w:color="auto"/>
          <w:left w:val="threeDEmboss" w:sz="24" w:space="4" w:color="auto"/>
          <w:bottom w:val="threeDEngrave" w:sz="24" w:space="1" w:color="auto"/>
          <w:right w:val="threeDEngrave" w:sz="24" w:space="4" w:color="auto"/>
        </w:pBdr>
        <w:shd w:val="clear" w:color="auto" w:fill="C0C0C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jc w:val="center"/>
        <w:rPr>
          <w:rFonts w:ascii="Arial" w:eastAsia="MS Mincho" w:hAnsi="Arial"/>
          <w:b/>
          <w:color w:val="000000"/>
          <w:sz w:val="40"/>
          <w:lang w:eastAsia="ja-JP"/>
        </w:rPr>
      </w:pPr>
      <w:r>
        <w:rPr>
          <w:rFonts w:ascii="Arial" w:eastAsia="MS Mincho" w:hAnsi="Arial"/>
          <w:b/>
          <w:color w:val="000000"/>
          <w:sz w:val="40"/>
          <w:lang w:eastAsia="ja-JP"/>
        </w:rPr>
        <w:t>MSc Student</w:t>
      </w:r>
      <w:r w:rsidR="00241016">
        <w:rPr>
          <w:rFonts w:ascii="Arial" w:eastAsia="MS Mincho" w:hAnsi="Arial" w:hint="eastAsia"/>
          <w:b/>
          <w:color w:val="000000"/>
          <w:sz w:val="40"/>
          <w:lang w:eastAsia="ja-JP"/>
        </w:rPr>
        <w:t xml:space="preserve"> </w:t>
      </w:r>
      <w:r w:rsidR="00935164">
        <w:rPr>
          <w:rFonts w:ascii="Arial" w:hAnsi="Arial"/>
          <w:b/>
          <w:color w:val="000000"/>
          <w:sz w:val="40"/>
        </w:rPr>
        <w:t xml:space="preserve">Clinical Assessment Guidelines </w:t>
      </w:r>
      <w:r w:rsidR="00241016">
        <w:rPr>
          <w:rFonts w:ascii="Arial" w:eastAsia="MS Mincho" w:hAnsi="Arial" w:hint="eastAsia"/>
          <w:b/>
          <w:color w:val="000000"/>
          <w:sz w:val="40"/>
          <w:lang w:eastAsia="ja-JP"/>
        </w:rPr>
        <w:t>and Competency Profiles</w:t>
      </w:r>
    </w:p>
    <w:p w:rsidR="006E32D6" w:rsidRDefault="003C0C05" w:rsidP="00935164">
      <w:pPr>
        <w:pBdr>
          <w:top w:val="threeDEmboss" w:sz="24" w:space="1" w:color="auto"/>
          <w:left w:val="threeDEmboss" w:sz="24" w:space="4" w:color="auto"/>
          <w:bottom w:val="threeDEngrave" w:sz="24" w:space="1" w:color="auto"/>
          <w:right w:val="threeDEngrave" w:sz="24" w:space="4" w:color="auto"/>
        </w:pBdr>
        <w:shd w:val="clear" w:color="auto" w:fill="C0C0C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jc w:val="center"/>
        <w:rPr>
          <w:rFonts w:ascii="Arial" w:hAnsi="Arial"/>
          <w:color w:val="000000"/>
          <w:sz w:val="40"/>
        </w:rPr>
      </w:pPr>
      <w:r>
        <w:rPr>
          <w:rFonts w:ascii="Arial" w:hAnsi="Arial"/>
          <w:color w:val="000000"/>
          <w:sz w:val="40"/>
        </w:rPr>
        <w:t>Version 1</w:t>
      </w:r>
      <w:r w:rsidR="001D6426">
        <w:rPr>
          <w:rFonts w:ascii="Arial" w:hAnsi="Arial"/>
          <w:color w:val="000000"/>
          <w:sz w:val="40"/>
        </w:rPr>
        <w:t xml:space="preserve"> </w:t>
      </w:r>
    </w:p>
    <w:p w:rsidR="00935164" w:rsidRPr="008829C0" w:rsidRDefault="006E32D6" w:rsidP="00935164">
      <w:pPr>
        <w:pBdr>
          <w:top w:val="threeDEmboss" w:sz="24" w:space="1" w:color="auto"/>
          <w:left w:val="threeDEmboss" w:sz="24" w:space="4" w:color="auto"/>
          <w:bottom w:val="threeDEngrave" w:sz="24" w:space="1" w:color="auto"/>
          <w:right w:val="threeDEngrave" w:sz="24" w:space="4" w:color="auto"/>
        </w:pBdr>
        <w:shd w:val="clear" w:color="auto" w:fill="C0C0C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jc w:val="center"/>
        <w:rPr>
          <w:rFonts w:ascii="Arial" w:eastAsia="MS Mincho" w:hAnsi="Arial"/>
          <w:color w:val="000000"/>
          <w:sz w:val="40"/>
          <w:lang w:eastAsia="ja-JP"/>
        </w:rPr>
      </w:pPr>
      <w:r>
        <w:rPr>
          <w:rFonts w:ascii="Arial" w:hAnsi="Arial"/>
          <w:color w:val="000000"/>
          <w:sz w:val="40"/>
        </w:rPr>
        <w:t xml:space="preserve">[Valid From </w:t>
      </w:r>
      <w:r w:rsidR="006E7285">
        <w:rPr>
          <w:rFonts w:ascii="Arial" w:hAnsi="Arial"/>
          <w:color w:val="000000"/>
          <w:sz w:val="40"/>
        </w:rPr>
        <w:t xml:space="preserve">Jan </w:t>
      </w:r>
      <w:r w:rsidR="00E15D6C">
        <w:rPr>
          <w:rFonts w:ascii="Arial" w:hAnsi="Arial"/>
          <w:color w:val="000000"/>
          <w:sz w:val="40"/>
        </w:rPr>
        <w:t>2018)</w:t>
      </w:r>
    </w:p>
    <w:p w:rsidR="00935164" w:rsidRDefault="00935164" w:rsidP="00935164">
      <w:pPr>
        <w:pBdr>
          <w:top w:val="threeDEmboss" w:sz="24" w:space="1" w:color="auto"/>
          <w:left w:val="threeDEmboss" w:sz="24" w:space="4" w:color="auto"/>
          <w:bottom w:val="threeDEngrave" w:sz="24" w:space="1" w:color="auto"/>
          <w:right w:val="threeDEngrave" w:sz="24" w:space="4" w:color="auto"/>
        </w:pBdr>
        <w:shd w:val="clear" w:color="auto" w:fill="C0C0C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jc w:val="center"/>
        <w:rPr>
          <w:rFonts w:ascii="Arial" w:hAnsi="Arial"/>
          <w:color w:val="000000"/>
          <w:sz w:val="40"/>
        </w:rPr>
      </w:pPr>
    </w:p>
    <w:p w:rsidR="00935164" w:rsidRDefault="00935164" w:rsidP="00935164">
      <w:pPr>
        <w:rPr>
          <w:rFonts w:ascii="Arial" w:hAnsi="Arial"/>
          <w:color w:val="000000"/>
          <w:sz w:val="28"/>
        </w:rPr>
      </w:pPr>
    </w:p>
    <w:p w:rsidR="003A5C50" w:rsidRDefault="003A5C50" w:rsidP="00935164">
      <w:pPr>
        <w:rPr>
          <w:rFonts w:ascii="Arial" w:hAnsi="Arial"/>
          <w:color w:val="000000"/>
          <w:sz w:val="28"/>
        </w:rPr>
      </w:pPr>
    </w:p>
    <w:p w:rsidR="003A5C50" w:rsidRDefault="003A5C50" w:rsidP="00935164">
      <w:pPr>
        <w:rPr>
          <w:rFonts w:ascii="Arial" w:hAnsi="Arial"/>
          <w:color w:val="000000"/>
          <w:sz w:val="28"/>
        </w:rPr>
      </w:pPr>
    </w:p>
    <w:p w:rsidR="00935164" w:rsidRDefault="00935164" w:rsidP="00935164">
      <w:pPr>
        <w:pBdr>
          <w:top w:val="single" w:sz="12" w:space="0" w:color="auto" w:shadow="1"/>
          <w:left w:val="single" w:sz="12" w:space="4" w:color="auto" w:shadow="1"/>
          <w:bottom w:val="single" w:sz="12" w:space="1" w:color="auto" w:shadow="1"/>
          <w:right w:val="single" w:sz="12" w:space="4" w:color="auto" w:shadow="1"/>
        </w:pBdr>
        <w:rPr>
          <w:rFonts w:ascii="Arial" w:hAnsi="Arial"/>
          <w:color w:val="000000"/>
          <w:sz w:val="28"/>
        </w:rPr>
      </w:pPr>
      <w:r>
        <w:rPr>
          <w:rFonts w:ascii="Arial" w:hAnsi="Arial"/>
          <w:color w:val="000000"/>
          <w:sz w:val="28"/>
        </w:rPr>
        <w:t>Name:</w:t>
      </w:r>
    </w:p>
    <w:p w:rsidR="00935164" w:rsidRDefault="00935164" w:rsidP="00935164">
      <w:pPr>
        <w:pBdr>
          <w:top w:val="single" w:sz="12" w:space="0" w:color="auto" w:shadow="1"/>
          <w:left w:val="single" w:sz="12" w:space="4" w:color="auto" w:shadow="1"/>
          <w:bottom w:val="single" w:sz="12" w:space="1" w:color="auto" w:shadow="1"/>
          <w:right w:val="single" w:sz="12" w:space="4" w:color="auto" w:shadow="1"/>
        </w:pBdr>
        <w:rPr>
          <w:rFonts w:ascii="Arial" w:hAnsi="Arial"/>
          <w:color w:val="000000"/>
          <w:sz w:val="28"/>
        </w:rPr>
      </w:pPr>
      <w:r>
        <w:rPr>
          <w:rFonts w:ascii="Arial" w:hAnsi="Arial"/>
          <w:color w:val="000000"/>
          <w:sz w:val="28"/>
        </w:rPr>
        <w:lastRenderedPageBreak/>
        <w:t>Clinical Site:</w:t>
      </w:r>
    </w:p>
    <w:p w:rsidR="00935164" w:rsidRPr="00C33E0A" w:rsidRDefault="00935164" w:rsidP="00935164">
      <w:pPr>
        <w:jc w:val="center"/>
        <w:rPr>
          <w:rFonts w:ascii="Arial" w:hAnsi="Arial" w:cs="Arial"/>
          <w:b/>
          <w:bCs/>
          <w:sz w:val="28"/>
          <w:szCs w:val="28"/>
          <w:u w:val="single"/>
        </w:rPr>
      </w:pPr>
      <w:r w:rsidRPr="00C33E0A">
        <w:rPr>
          <w:rFonts w:ascii="Arial" w:hAnsi="Arial" w:cs="Arial"/>
          <w:b/>
          <w:bCs/>
          <w:sz w:val="28"/>
          <w:szCs w:val="28"/>
          <w:u w:val="single"/>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4172"/>
      </w:tblGrid>
      <w:tr w:rsidR="00935164" w:rsidRPr="00F73CFA" w:rsidTr="00B67BA8">
        <w:tc>
          <w:tcPr>
            <w:tcW w:w="2802" w:type="dxa"/>
            <w:shd w:val="clear" w:color="auto" w:fill="BDD6EE"/>
          </w:tcPr>
          <w:p w:rsidR="00935164" w:rsidRPr="00F73CFA" w:rsidRDefault="00935164" w:rsidP="00F73CFA">
            <w:pPr>
              <w:pStyle w:val="NoSpacing"/>
              <w:jc w:val="center"/>
              <w:rPr>
                <w:rFonts w:ascii="Arial" w:hAnsi="Arial" w:cs="Arial"/>
                <w:b/>
                <w:sz w:val="24"/>
                <w:szCs w:val="24"/>
              </w:rPr>
            </w:pPr>
            <w:r w:rsidRPr="00F73CFA">
              <w:rPr>
                <w:rFonts w:ascii="Arial" w:hAnsi="Arial" w:cs="Arial"/>
                <w:b/>
                <w:sz w:val="24"/>
                <w:szCs w:val="24"/>
              </w:rPr>
              <w:t>Clinical Site</w:t>
            </w:r>
          </w:p>
        </w:tc>
        <w:tc>
          <w:tcPr>
            <w:tcW w:w="2268" w:type="dxa"/>
            <w:shd w:val="clear" w:color="auto" w:fill="BDD6EE"/>
          </w:tcPr>
          <w:p w:rsidR="00935164" w:rsidRPr="00F73CFA" w:rsidRDefault="00935164" w:rsidP="00F73CFA">
            <w:pPr>
              <w:pStyle w:val="NoSpacing"/>
              <w:jc w:val="center"/>
              <w:rPr>
                <w:rFonts w:ascii="Arial" w:hAnsi="Arial" w:cs="Arial"/>
                <w:b/>
                <w:sz w:val="24"/>
                <w:szCs w:val="24"/>
              </w:rPr>
            </w:pPr>
            <w:r w:rsidRPr="00F73CFA">
              <w:rPr>
                <w:rFonts w:ascii="Arial" w:hAnsi="Arial" w:cs="Arial"/>
                <w:b/>
                <w:sz w:val="24"/>
                <w:szCs w:val="24"/>
              </w:rPr>
              <w:t>Name</w:t>
            </w:r>
          </w:p>
        </w:tc>
        <w:tc>
          <w:tcPr>
            <w:tcW w:w="4172" w:type="dxa"/>
            <w:shd w:val="clear" w:color="auto" w:fill="BDD6EE"/>
          </w:tcPr>
          <w:p w:rsidR="00935164" w:rsidRPr="00F73CFA" w:rsidRDefault="00935164" w:rsidP="00F73CFA">
            <w:pPr>
              <w:pStyle w:val="NoSpacing"/>
              <w:jc w:val="center"/>
              <w:rPr>
                <w:rFonts w:ascii="Arial" w:hAnsi="Arial" w:cs="Arial"/>
                <w:b/>
                <w:sz w:val="24"/>
                <w:szCs w:val="24"/>
              </w:rPr>
            </w:pPr>
            <w:r w:rsidRPr="00F73CFA">
              <w:rPr>
                <w:rFonts w:ascii="Arial" w:hAnsi="Arial" w:cs="Arial"/>
                <w:b/>
                <w:sz w:val="24"/>
                <w:szCs w:val="24"/>
              </w:rPr>
              <w:t>Contact Details</w:t>
            </w:r>
          </w:p>
        </w:tc>
      </w:tr>
      <w:tr w:rsidR="00F73CFA" w:rsidRPr="00F73CFA" w:rsidTr="00F73CFA">
        <w:trPr>
          <w:trHeight w:val="555"/>
        </w:trPr>
        <w:tc>
          <w:tcPr>
            <w:tcW w:w="2802" w:type="dxa"/>
          </w:tcPr>
          <w:p w:rsidR="00F73CFA" w:rsidRPr="00F73CFA" w:rsidRDefault="006E32D6" w:rsidP="00F73CFA">
            <w:pPr>
              <w:rPr>
                <w:rFonts w:ascii="Arial" w:hAnsi="Arial" w:cs="Arial"/>
                <w:sz w:val="24"/>
                <w:szCs w:val="24"/>
              </w:rPr>
            </w:pPr>
            <w:r>
              <w:rPr>
                <w:rFonts w:ascii="Arial" w:hAnsi="Arial" w:cs="Arial"/>
                <w:sz w:val="24"/>
                <w:szCs w:val="24"/>
              </w:rPr>
              <w:t>Clinical Lead/ Module Leader</w:t>
            </w:r>
          </w:p>
        </w:tc>
        <w:tc>
          <w:tcPr>
            <w:tcW w:w="2268" w:type="dxa"/>
          </w:tcPr>
          <w:p w:rsidR="00F73CFA" w:rsidRPr="00F73CFA" w:rsidRDefault="00CC4EAF" w:rsidP="00F73CFA">
            <w:pPr>
              <w:rPr>
                <w:rFonts w:ascii="Arial" w:hAnsi="Arial" w:cs="Arial"/>
                <w:sz w:val="24"/>
                <w:szCs w:val="24"/>
              </w:rPr>
            </w:pPr>
            <w:r>
              <w:rPr>
                <w:rFonts w:ascii="Arial" w:hAnsi="Arial" w:cs="Arial"/>
                <w:sz w:val="24"/>
                <w:szCs w:val="24"/>
              </w:rPr>
              <w:t>Melanie Clarkson</w:t>
            </w:r>
          </w:p>
        </w:tc>
        <w:tc>
          <w:tcPr>
            <w:tcW w:w="4172" w:type="dxa"/>
          </w:tcPr>
          <w:p w:rsidR="00CC4EAF" w:rsidRPr="00CC4EAF" w:rsidRDefault="00CC4EAF" w:rsidP="00CC4EAF">
            <w:pPr>
              <w:pStyle w:val="NoSpacing"/>
              <w:rPr>
                <w:rFonts w:ascii="Arial" w:hAnsi="Arial" w:cs="Arial"/>
                <w:sz w:val="24"/>
                <w:szCs w:val="24"/>
              </w:rPr>
            </w:pPr>
            <w:r w:rsidRPr="00CC4EAF">
              <w:rPr>
                <w:rFonts w:ascii="Arial" w:hAnsi="Arial" w:cs="Arial"/>
                <w:sz w:val="24"/>
                <w:szCs w:val="24"/>
              </w:rPr>
              <w:t>07876390628</w:t>
            </w:r>
          </w:p>
          <w:p w:rsidR="00CC4EAF" w:rsidRPr="00CC4EAF" w:rsidRDefault="00CC4EAF" w:rsidP="00CC4EAF">
            <w:pPr>
              <w:pStyle w:val="NoSpacing"/>
              <w:rPr>
                <w:rFonts w:ascii="Arial" w:hAnsi="Arial" w:cs="Arial"/>
                <w:sz w:val="24"/>
                <w:szCs w:val="24"/>
                <w:u w:val="single"/>
              </w:rPr>
            </w:pPr>
            <w:hyperlink r:id="rId10" w:history="1">
              <w:r w:rsidRPr="00CC4EAF">
                <w:rPr>
                  <w:rStyle w:val="Hyperlink"/>
                  <w:rFonts w:ascii="Arial" w:hAnsi="Arial" w:cs="Arial"/>
                  <w:sz w:val="24"/>
                  <w:szCs w:val="24"/>
                </w:rPr>
                <w:t>m.clarkson@shu.ac.uk</w:t>
              </w:r>
            </w:hyperlink>
          </w:p>
          <w:p w:rsidR="00F73CFA" w:rsidRPr="00CC4EAF" w:rsidRDefault="00F73CFA" w:rsidP="00F73CFA">
            <w:pPr>
              <w:pStyle w:val="NoSpacing"/>
              <w:rPr>
                <w:rFonts w:ascii="Arial" w:hAnsi="Arial" w:cs="Arial"/>
                <w:sz w:val="24"/>
                <w:szCs w:val="24"/>
              </w:rPr>
            </w:pPr>
          </w:p>
        </w:tc>
      </w:tr>
      <w:tr w:rsidR="00935164" w:rsidRPr="00F73CFA" w:rsidTr="00F73CFA">
        <w:trPr>
          <w:trHeight w:val="762"/>
        </w:trPr>
        <w:tc>
          <w:tcPr>
            <w:tcW w:w="2802" w:type="dxa"/>
          </w:tcPr>
          <w:p w:rsidR="00935164" w:rsidRPr="00F73CFA" w:rsidRDefault="00CC4EAF" w:rsidP="00F73CFA">
            <w:pPr>
              <w:pStyle w:val="NoSpacing"/>
              <w:rPr>
                <w:rFonts w:ascii="Arial" w:hAnsi="Arial" w:cs="Arial"/>
                <w:sz w:val="24"/>
                <w:szCs w:val="24"/>
              </w:rPr>
            </w:pPr>
            <w:r>
              <w:rPr>
                <w:rFonts w:ascii="Arial" w:hAnsi="Arial" w:cs="Arial"/>
                <w:sz w:val="24"/>
                <w:szCs w:val="24"/>
              </w:rPr>
              <w:t xml:space="preserve">Course Leader/ </w:t>
            </w:r>
            <w:r w:rsidR="00EE0102" w:rsidRPr="00F73CFA">
              <w:rPr>
                <w:rFonts w:ascii="Arial" w:hAnsi="Arial" w:cs="Arial"/>
                <w:sz w:val="24"/>
                <w:szCs w:val="24"/>
              </w:rPr>
              <w:t>Derby</w:t>
            </w:r>
          </w:p>
        </w:tc>
        <w:tc>
          <w:tcPr>
            <w:tcW w:w="2268" w:type="dxa"/>
          </w:tcPr>
          <w:p w:rsidR="0062431E" w:rsidRPr="00F73CFA" w:rsidRDefault="0062431E" w:rsidP="00F73CFA">
            <w:pPr>
              <w:pStyle w:val="NoSpacing"/>
              <w:rPr>
                <w:rFonts w:ascii="Arial" w:hAnsi="Arial" w:cs="Arial"/>
                <w:sz w:val="24"/>
                <w:szCs w:val="24"/>
              </w:rPr>
            </w:pPr>
            <w:r w:rsidRPr="00F73CFA">
              <w:rPr>
                <w:rFonts w:ascii="Arial" w:hAnsi="Arial" w:cs="Arial"/>
                <w:sz w:val="24"/>
                <w:szCs w:val="24"/>
              </w:rPr>
              <w:t xml:space="preserve">Keeley </w:t>
            </w:r>
            <w:proofErr w:type="spellStart"/>
            <w:r w:rsidRPr="00F73CFA">
              <w:rPr>
                <w:rFonts w:ascii="Arial" w:hAnsi="Arial" w:cs="Arial"/>
                <w:sz w:val="24"/>
                <w:szCs w:val="24"/>
              </w:rPr>
              <w:t>Rosbottom</w:t>
            </w:r>
            <w:proofErr w:type="spellEnd"/>
          </w:p>
        </w:tc>
        <w:tc>
          <w:tcPr>
            <w:tcW w:w="4172" w:type="dxa"/>
          </w:tcPr>
          <w:p w:rsidR="0062431E" w:rsidRPr="00CC4EAF" w:rsidRDefault="0062431E" w:rsidP="00F73CFA">
            <w:pPr>
              <w:pStyle w:val="NoSpacing"/>
              <w:rPr>
                <w:rFonts w:ascii="Arial" w:hAnsi="Arial" w:cs="Arial"/>
                <w:sz w:val="24"/>
                <w:szCs w:val="24"/>
                <w:lang w:eastAsia="ar-SA"/>
              </w:rPr>
            </w:pPr>
            <w:r w:rsidRPr="00CC4EAF">
              <w:rPr>
                <w:rFonts w:ascii="Arial" w:hAnsi="Arial" w:cs="Arial"/>
                <w:sz w:val="24"/>
                <w:szCs w:val="24"/>
                <w:lang w:eastAsia="ar-SA"/>
              </w:rPr>
              <w:t>0114 225 2423</w:t>
            </w:r>
          </w:p>
          <w:p w:rsidR="00CC4EAF" w:rsidRPr="00CC4EAF" w:rsidRDefault="00CC4EAF" w:rsidP="00F73CFA">
            <w:pPr>
              <w:pStyle w:val="NoSpacing"/>
              <w:rPr>
                <w:rFonts w:ascii="Arial" w:hAnsi="Arial" w:cs="Arial"/>
                <w:sz w:val="24"/>
                <w:szCs w:val="24"/>
                <w:lang w:eastAsia="ar-SA"/>
              </w:rPr>
            </w:pPr>
            <w:r w:rsidRPr="00CC4EAF">
              <w:rPr>
                <w:rFonts w:ascii="Arial" w:hAnsi="Arial" w:cs="Arial"/>
                <w:sz w:val="24"/>
                <w:szCs w:val="24"/>
                <w:lang w:eastAsia="ja-JP"/>
              </w:rPr>
              <w:t>07341091966</w:t>
            </w:r>
          </w:p>
          <w:p w:rsidR="00F73CFA" w:rsidRPr="00CC4EAF" w:rsidRDefault="00CC4EAF" w:rsidP="00F73CFA">
            <w:pPr>
              <w:pStyle w:val="NoSpacing"/>
              <w:rPr>
                <w:rFonts w:ascii="Arial" w:hAnsi="Arial" w:cs="Arial"/>
                <w:sz w:val="24"/>
                <w:szCs w:val="24"/>
              </w:rPr>
            </w:pPr>
            <w:hyperlink r:id="rId11" w:history="1">
              <w:r w:rsidR="00F73CFA" w:rsidRPr="00CC4EAF">
                <w:rPr>
                  <w:rStyle w:val="Hyperlink"/>
                  <w:rFonts w:ascii="Arial" w:hAnsi="Arial" w:cs="Arial"/>
                  <w:sz w:val="24"/>
                  <w:szCs w:val="24"/>
                  <w:lang w:eastAsia="ar-SA"/>
                </w:rPr>
                <w:t>k.rosbottom@shu.ac.uk</w:t>
              </w:r>
            </w:hyperlink>
            <w:r w:rsidR="00F73CFA" w:rsidRPr="00CC4EAF">
              <w:rPr>
                <w:rFonts w:ascii="Arial" w:hAnsi="Arial" w:cs="Arial"/>
                <w:sz w:val="24"/>
                <w:szCs w:val="24"/>
                <w:lang w:eastAsia="ar-SA"/>
              </w:rPr>
              <w:t xml:space="preserve"> </w:t>
            </w:r>
          </w:p>
          <w:p w:rsidR="0062431E" w:rsidRPr="00CC4EAF" w:rsidRDefault="0062431E" w:rsidP="00F73CFA">
            <w:pPr>
              <w:pStyle w:val="NoSpacing"/>
              <w:rPr>
                <w:rFonts w:ascii="Arial" w:hAnsi="Arial" w:cs="Arial"/>
                <w:sz w:val="24"/>
                <w:szCs w:val="24"/>
              </w:rPr>
            </w:pPr>
          </w:p>
        </w:tc>
      </w:tr>
      <w:tr w:rsidR="00935164" w:rsidRPr="00F73CFA" w:rsidTr="00F73CFA">
        <w:trPr>
          <w:trHeight w:val="647"/>
        </w:trPr>
        <w:tc>
          <w:tcPr>
            <w:tcW w:w="2802" w:type="dxa"/>
          </w:tcPr>
          <w:p w:rsidR="00935164" w:rsidRPr="00F73CFA" w:rsidRDefault="00EE0102" w:rsidP="00F73CFA">
            <w:pPr>
              <w:pStyle w:val="NoSpacing"/>
              <w:rPr>
                <w:rFonts w:ascii="Arial" w:hAnsi="Arial" w:cs="Arial"/>
                <w:sz w:val="24"/>
                <w:szCs w:val="24"/>
              </w:rPr>
            </w:pPr>
            <w:r w:rsidRPr="00F73CFA">
              <w:rPr>
                <w:rFonts w:ascii="Arial" w:hAnsi="Arial" w:cs="Arial"/>
                <w:sz w:val="24"/>
                <w:szCs w:val="24"/>
              </w:rPr>
              <w:t>Sheffield</w:t>
            </w:r>
          </w:p>
        </w:tc>
        <w:tc>
          <w:tcPr>
            <w:tcW w:w="2268" w:type="dxa"/>
          </w:tcPr>
          <w:p w:rsidR="00935164" w:rsidRPr="00F73CFA" w:rsidRDefault="00CC4EAF" w:rsidP="00F73CFA">
            <w:pPr>
              <w:pStyle w:val="NoSpacing"/>
              <w:rPr>
                <w:rFonts w:ascii="Arial" w:hAnsi="Arial" w:cs="Arial"/>
                <w:sz w:val="24"/>
                <w:szCs w:val="24"/>
              </w:rPr>
            </w:pPr>
            <w:r>
              <w:rPr>
                <w:rFonts w:ascii="Arial" w:hAnsi="Arial" w:cs="Arial"/>
                <w:sz w:val="24"/>
                <w:szCs w:val="24"/>
              </w:rPr>
              <w:t>Jo McNamara</w:t>
            </w:r>
          </w:p>
        </w:tc>
        <w:tc>
          <w:tcPr>
            <w:tcW w:w="4172" w:type="dxa"/>
          </w:tcPr>
          <w:p w:rsidR="00CC4EAF" w:rsidRPr="00CC4EAF" w:rsidRDefault="00CC4EAF" w:rsidP="00CC4EAF">
            <w:pPr>
              <w:pStyle w:val="NoSpacing"/>
              <w:rPr>
                <w:rFonts w:ascii="Arial" w:hAnsi="Arial" w:cs="Arial"/>
                <w:sz w:val="24"/>
                <w:szCs w:val="24"/>
              </w:rPr>
            </w:pPr>
            <w:r w:rsidRPr="00CC4EAF">
              <w:rPr>
                <w:rFonts w:ascii="Arial" w:hAnsi="Arial" w:cs="Arial"/>
                <w:sz w:val="24"/>
                <w:szCs w:val="24"/>
              </w:rPr>
              <w:t>0114 225 55897</w:t>
            </w:r>
          </w:p>
          <w:p w:rsidR="00CC4EAF" w:rsidRPr="00CC4EAF" w:rsidRDefault="00CC4EAF" w:rsidP="00CC4EAF">
            <w:pPr>
              <w:pStyle w:val="NoSpacing"/>
              <w:rPr>
                <w:rFonts w:ascii="Arial" w:hAnsi="Arial" w:cs="Arial"/>
                <w:sz w:val="24"/>
                <w:szCs w:val="24"/>
              </w:rPr>
            </w:pPr>
            <w:r w:rsidRPr="00CC4EAF">
              <w:rPr>
                <w:rFonts w:ascii="Arial" w:hAnsi="Arial" w:cs="Arial"/>
                <w:sz w:val="24"/>
                <w:szCs w:val="24"/>
                <w:lang w:val="it-IT"/>
              </w:rPr>
              <w:t>07880052171</w:t>
            </w:r>
          </w:p>
          <w:p w:rsidR="00CC4EAF" w:rsidRDefault="00CC4EAF" w:rsidP="00CC4EAF">
            <w:pPr>
              <w:pStyle w:val="NoSpacing"/>
              <w:rPr>
                <w:rFonts w:ascii="Arial" w:hAnsi="Arial" w:cs="Arial"/>
                <w:sz w:val="24"/>
                <w:szCs w:val="24"/>
              </w:rPr>
            </w:pPr>
            <w:hyperlink r:id="rId12" w:history="1">
              <w:r w:rsidRPr="00F73CFA">
                <w:rPr>
                  <w:rStyle w:val="Hyperlink"/>
                  <w:rFonts w:ascii="Arial" w:hAnsi="Arial" w:cs="Arial"/>
                  <w:sz w:val="24"/>
                  <w:szCs w:val="24"/>
                </w:rPr>
                <w:t>Joanna.mcnamara@shu.ac.uk</w:t>
              </w:r>
            </w:hyperlink>
            <w:r w:rsidRPr="00F73CFA">
              <w:rPr>
                <w:rFonts w:ascii="Arial" w:hAnsi="Arial" w:cs="Arial"/>
                <w:sz w:val="24"/>
                <w:szCs w:val="24"/>
              </w:rPr>
              <w:t xml:space="preserve"> </w:t>
            </w:r>
          </w:p>
          <w:p w:rsidR="00F73CFA" w:rsidRPr="00F73CFA" w:rsidRDefault="00F73CFA" w:rsidP="00F73CFA">
            <w:pPr>
              <w:pStyle w:val="NoSpacing"/>
              <w:rPr>
                <w:rFonts w:ascii="Arial" w:hAnsi="Arial" w:cs="Arial"/>
                <w:sz w:val="24"/>
                <w:szCs w:val="24"/>
                <w:u w:val="single"/>
              </w:rPr>
            </w:pPr>
          </w:p>
        </w:tc>
      </w:tr>
      <w:tr w:rsidR="00935164" w:rsidRPr="00F73CFA" w:rsidTr="00F73CFA">
        <w:trPr>
          <w:trHeight w:val="694"/>
        </w:trPr>
        <w:tc>
          <w:tcPr>
            <w:tcW w:w="2802" w:type="dxa"/>
          </w:tcPr>
          <w:p w:rsidR="00935164" w:rsidRPr="00F73CFA" w:rsidRDefault="00935164" w:rsidP="00F73CFA">
            <w:pPr>
              <w:pStyle w:val="NoSpacing"/>
              <w:rPr>
                <w:rFonts w:ascii="Arial" w:hAnsi="Arial" w:cs="Arial"/>
                <w:sz w:val="24"/>
                <w:szCs w:val="24"/>
              </w:rPr>
            </w:pPr>
            <w:r w:rsidRPr="00F73CFA">
              <w:rPr>
                <w:rFonts w:ascii="Arial" w:hAnsi="Arial" w:cs="Arial"/>
                <w:sz w:val="24"/>
                <w:szCs w:val="24"/>
              </w:rPr>
              <w:t>Lincoln</w:t>
            </w:r>
            <w:r w:rsidR="00CC4EAF">
              <w:rPr>
                <w:rFonts w:ascii="Arial" w:hAnsi="Arial" w:cs="Arial"/>
                <w:sz w:val="24"/>
                <w:szCs w:val="24"/>
              </w:rPr>
              <w:t xml:space="preserve"> &amp; Leicester</w:t>
            </w:r>
          </w:p>
        </w:tc>
        <w:tc>
          <w:tcPr>
            <w:tcW w:w="2268" w:type="dxa"/>
          </w:tcPr>
          <w:p w:rsidR="0062431E" w:rsidRPr="00F73CFA" w:rsidRDefault="00935164" w:rsidP="00F73CFA">
            <w:pPr>
              <w:pStyle w:val="NoSpacing"/>
              <w:rPr>
                <w:rFonts w:ascii="Arial" w:hAnsi="Arial" w:cs="Arial"/>
                <w:sz w:val="24"/>
                <w:szCs w:val="24"/>
              </w:rPr>
            </w:pPr>
            <w:r w:rsidRPr="00F73CFA">
              <w:rPr>
                <w:rFonts w:ascii="Arial" w:hAnsi="Arial" w:cs="Arial"/>
                <w:sz w:val="24"/>
                <w:szCs w:val="24"/>
              </w:rPr>
              <w:t xml:space="preserve">Sheela </w:t>
            </w:r>
            <w:proofErr w:type="spellStart"/>
            <w:r w:rsidRPr="00F73CFA">
              <w:rPr>
                <w:rFonts w:ascii="Arial" w:hAnsi="Arial" w:cs="Arial"/>
                <w:sz w:val="24"/>
                <w:szCs w:val="24"/>
              </w:rPr>
              <w:t>Macwan</w:t>
            </w:r>
            <w:proofErr w:type="spellEnd"/>
          </w:p>
        </w:tc>
        <w:tc>
          <w:tcPr>
            <w:tcW w:w="4172" w:type="dxa"/>
          </w:tcPr>
          <w:p w:rsidR="00935164" w:rsidRPr="00CC4EAF" w:rsidRDefault="00935164" w:rsidP="00F73CFA">
            <w:pPr>
              <w:pStyle w:val="NoSpacing"/>
              <w:rPr>
                <w:rFonts w:ascii="Arial" w:hAnsi="Arial" w:cs="Arial"/>
                <w:sz w:val="24"/>
                <w:szCs w:val="24"/>
              </w:rPr>
            </w:pPr>
            <w:r w:rsidRPr="00CC4EAF">
              <w:rPr>
                <w:rFonts w:ascii="Arial" w:hAnsi="Arial" w:cs="Arial"/>
                <w:sz w:val="24"/>
                <w:szCs w:val="24"/>
              </w:rPr>
              <w:t>0114 225 5573</w:t>
            </w:r>
          </w:p>
          <w:p w:rsidR="00CC4EAF" w:rsidRPr="00CC4EAF" w:rsidRDefault="00CC4EAF" w:rsidP="00F73CFA">
            <w:pPr>
              <w:pStyle w:val="NoSpacing"/>
              <w:rPr>
                <w:rFonts w:ascii="Arial" w:hAnsi="Arial" w:cs="Arial"/>
                <w:sz w:val="24"/>
                <w:szCs w:val="24"/>
              </w:rPr>
            </w:pPr>
            <w:r w:rsidRPr="00CC4EAF">
              <w:rPr>
                <w:rFonts w:ascii="Arial" w:hAnsi="Arial" w:cs="Arial"/>
                <w:sz w:val="24"/>
                <w:szCs w:val="24"/>
                <w:lang w:val="es-ES_tradnl"/>
              </w:rPr>
              <w:t>07876390478</w:t>
            </w:r>
          </w:p>
          <w:p w:rsidR="00F73CFA" w:rsidRPr="00F73CFA" w:rsidRDefault="00CC4EAF" w:rsidP="00F73CFA">
            <w:pPr>
              <w:pStyle w:val="NoSpacing"/>
              <w:rPr>
                <w:rFonts w:ascii="Arial" w:hAnsi="Arial" w:cs="Arial"/>
                <w:sz w:val="24"/>
                <w:szCs w:val="24"/>
              </w:rPr>
            </w:pPr>
            <w:hyperlink r:id="rId13" w:history="1">
              <w:r w:rsidR="00F73CFA" w:rsidRPr="00541F00">
                <w:rPr>
                  <w:rStyle w:val="Hyperlink"/>
                  <w:rFonts w:ascii="Arial" w:hAnsi="Arial" w:cs="Arial"/>
                  <w:sz w:val="24"/>
                  <w:szCs w:val="24"/>
                </w:rPr>
                <w:t>s.m.macwan@shu.ac.uk</w:t>
              </w:r>
            </w:hyperlink>
            <w:r w:rsidR="00F73CFA">
              <w:rPr>
                <w:rFonts w:ascii="Arial" w:hAnsi="Arial" w:cs="Arial"/>
                <w:sz w:val="24"/>
                <w:szCs w:val="24"/>
              </w:rPr>
              <w:t xml:space="preserve"> </w:t>
            </w:r>
          </w:p>
          <w:p w:rsidR="00F73CFA" w:rsidRPr="00F73CFA" w:rsidRDefault="00F73CFA" w:rsidP="00F73CFA">
            <w:pPr>
              <w:pStyle w:val="NoSpacing"/>
              <w:rPr>
                <w:rFonts w:ascii="Arial" w:hAnsi="Arial" w:cs="Arial"/>
                <w:sz w:val="24"/>
                <w:szCs w:val="24"/>
              </w:rPr>
            </w:pPr>
          </w:p>
        </w:tc>
      </w:tr>
      <w:tr w:rsidR="00935164" w:rsidRPr="00F73CFA" w:rsidTr="00F73CFA">
        <w:trPr>
          <w:trHeight w:val="704"/>
        </w:trPr>
        <w:tc>
          <w:tcPr>
            <w:tcW w:w="2802" w:type="dxa"/>
          </w:tcPr>
          <w:p w:rsidR="00935164" w:rsidRPr="00F73CFA" w:rsidRDefault="00935164" w:rsidP="00F73CFA">
            <w:pPr>
              <w:pStyle w:val="NoSpacing"/>
              <w:rPr>
                <w:rFonts w:ascii="Arial" w:hAnsi="Arial" w:cs="Arial"/>
                <w:sz w:val="24"/>
                <w:szCs w:val="24"/>
              </w:rPr>
            </w:pPr>
            <w:r w:rsidRPr="00F73CFA">
              <w:rPr>
                <w:rFonts w:ascii="Arial" w:hAnsi="Arial" w:cs="Arial"/>
                <w:sz w:val="24"/>
                <w:szCs w:val="24"/>
              </w:rPr>
              <w:t>Hull</w:t>
            </w:r>
          </w:p>
        </w:tc>
        <w:tc>
          <w:tcPr>
            <w:tcW w:w="2268" w:type="dxa"/>
          </w:tcPr>
          <w:p w:rsidR="0062431E" w:rsidRPr="00F73CFA" w:rsidRDefault="00CC4EAF" w:rsidP="00F73CFA">
            <w:pPr>
              <w:pStyle w:val="NoSpacing"/>
              <w:rPr>
                <w:rFonts w:ascii="Arial" w:hAnsi="Arial" w:cs="Arial"/>
                <w:sz w:val="24"/>
                <w:szCs w:val="24"/>
              </w:rPr>
            </w:pPr>
            <w:r>
              <w:rPr>
                <w:rFonts w:ascii="Arial" w:hAnsi="Arial" w:cs="Arial"/>
                <w:sz w:val="24"/>
                <w:szCs w:val="24"/>
              </w:rPr>
              <w:t>Alex Robinson</w:t>
            </w:r>
          </w:p>
        </w:tc>
        <w:tc>
          <w:tcPr>
            <w:tcW w:w="4172" w:type="dxa"/>
          </w:tcPr>
          <w:p w:rsidR="00CC4EAF" w:rsidRPr="00CC4EAF" w:rsidRDefault="00CC4EAF" w:rsidP="00F73CFA">
            <w:pPr>
              <w:pStyle w:val="NoSpacing"/>
              <w:rPr>
                <w:rStyle w:val="Hyperlink"/>
                <w:rFonts w:ascii="Arial" w:hAnsi="Arial" w:cs="Arial"/>
                <w:color w:val="auto"/>
                <w:sz w:val="24"/>
                <w:szCs w:val="24"/>
                <w:u w:val="none"/>
              </w:rPr>
            </w:pPr>
            <w:r w:rsidRPr="00CC4EAF">
              <w:rPr>
                <w:rStyle w:val="Hyperlink"/>
                <w:rFonts w:ascii="Arial" w:hAnsi="Arial" w:cs="Arial"/>
                <w:color w:val="auto"/>
                <w:sz w:val="24"/>
                <w:szCs w:val="24"/>
                <w:u w:val="none"/>
              </w:rPr>
              <w:t>07876390609</w:t>
            </w:r>
          </w:p>
          <w:p w:rsidR="00F73CFA" w:rsidRPr="00F73CFA" w:rsidRDefault="00CC4EAF" w:rsidP="00F73CFA">
            <w:pPr>
              <w:pStyle w:val="NoSpacing"/>
              <w:rPr>
                <w:rFonts w:ascii="Arial" w:hAnsi="Arial" w:cs="Arial"/>
                <w:sz w:val="24"/>
                <w:szCs w:val="24"/>
              </w:rPr>
            </w:pPr>
            <w:hyperlink r:id="rId14" w:history="1">
              <w:r w:rsidRPr="00CC4EAF">
                <w:rPr>
                  <w:rStyle w:val="Hyperlink"/>
                  <w:rFonts w:ascii="Arial" w:hAnsi="Arial" w:cs="Arial"/>
                  <w:sz w:val="24"/>
                  <w:szCs w:val="24"/>
                </w:rPr>
                <w:t>alex.robinson@shu.ac.uk</w:t>
              </w:r>
            </w:hyperlink>
          </w:p>
        </w:tc>
      </w:tr>
      <w:tr w:rsidR="00935164" w:rsidRPr="00F73CFA" w:rsidTr="00F73CFA">
        <w:trPr>
          <w:trHeight w:val="686"/>
        </w:trPr>
        <w:tc>
          <w:tcPr>
            <w:tcW w:w="2802" w:type="dxa"/>
          </w:tcPr>
          <w:p w:rsidR="00935164" w:rsidRPr="00F73CFA" w:rsidRDefault="00935164" w:rsidP="00F73CFA">
            <w:pPr>
              <w:pStyle w:val="NoSpacing"/>
              <w:rPr>
                <w:rFonts w:ascii="Arial" w:hAnsi="Arial" w:cs="Arial"/>
                <w:sz w:val="24"/>
                <w:szCs w:val="24"/>
              </w:rPr>
            </w:pPr>
            <w:r w:rsidRPr="00F73CFA">
              <w:rPr>
                <w:rFonts w:ascii="Arial" w:hAnsi="Arial" w:cs="Arial"/>
                <w:sz w:val="24"/>
                <w:szCs w:val="24"/>
              </w:rPr>
              <w:t>Newcastle</w:t>
            </w:r>
          </w:p>
        </w:tc>
        <w:tc>
          <w:tcPr>
            <w:tcW w:w="2268" w:type="dxa"/>
          </w:tcPr>
          <w:p w:rsidR="00935164" w:rsidRPr="00F73CFA" w:rsidRDefault="00935164" w:rsidP="00F73CFA">
            <w:pPr>
              <w:pStyle w:val="NoSpacing"/>
              <w:rPr>
                <w:rFonts w:ascii="Arial" w:hAnsi="Arial" w:cs="Arial"/>
                <w:sz w:val="24"/>
                <w:szCs w:val="24"/>
              </w:rPr>
            </w:pPr>
            <w:r w:rsidRPr="00F73CFA">
              <w:rPr>
                <w:rFonts w:ascii="Arial" w:hAnsi="Arial" w:cs="Arial"/>
                <w:sz w:val="24"/>
                <w:szCs w:val="24"/>
              </w:rPr>
              <w:t>Gillian Thompson</w:t>
            </w:r>
          </w:p>
        </w:tc>
        <w:tc>
          <w:tcPr>
            <w:tcW w:w="4172" w:type="dxa"/>
          </w:tcPr>
          <w:p w:rsidR="00935164" w:rsidRDefault="00935164" w:rsidP="00F73CFA">
            <w:pPr>
              <w:pStyle w:val="NoSpacing"/>
              <w:rPr>
                <w:rFonts w:ascii="Arial" w:hAnsi="Arial" w:cs="Arial"/>
                <w:sz w:val="24"/>
                <w:szCs w:val="24"/>
              </w:rPr>
            </w:pPr>
            <w:r w:rsidRPr="00F73CFA">
              <w:rPr>
                <w:rFonts w:ascii="Arial" w:hAnsi="Arial" w:cs="Arial"/>
                <w:sz w:val="24"/>
                <w:szCs w:val="24"/>
              </w:rPr>
              <w:t>0191 256 3638</w:t>
            </w:r>
          </w:p>
          <w:p w:rsidR="00F73CFA" w:rsidRPr="00F73CFA" w:rsidRDefault="00CC4EAF" w:rsidP="00F73CFA">
            <w:pPr>
              <w:pStyle w:val="NoSpacing"/>
              <w:rPr>
                <w:rFonts w:ascii="Arial" w:hAnsi="Arial" w:cs="Arial"/>
                <w:sz w:val="24"/>
                <w:szCs w:val="24"/>
              </w:rPr>
            </w:pPr>
            <w:hyperlink r:id="rId15" w:history="1">
              <w:r w:rsidR="00F73CFA" w:rsidRPr="00541F00">
                <w:rPr>
                  <w:rStyle w:val="Hyperlink"/>
                  <w:rFonts w:ascii="Arial" w:hAnsi="Arial" w:cs="Arial"/>
                  <w:sz w:val="24"/>
                  <w:szCs w:val="24"/>
                </w:rPr>
                <w:t>g.thompson@shu.ac.uk</w:t>
              </w:r>
            </w:hyperlink>
            <w:r w:rsidR="00F73CFA">
              <w:rPr>
                <w:rFonts w:ascii="Arial" w:hAnsi="Arial" w:cs="Arial"/>
                <w:sz w:val="24"/>
                <w:szCs w:val="24"/>
              </w:rPr>
              <w:t xml:space="preserve"> </w:t>
            </w:r>
          </w:p>
          <w:p w:rsidR="00F73CFA" w:rsidRPr="00F73CFA" w:rsidRDefault="00F73CFA" w:rsidP="00F73CFA">
            <w:pPr>
              <w:pStyle w:val="NoSpacing"/>
              <w:rPr>
                <w:rFonts w:ascii="Arial" w:hAnsi="Arial" w:cs="Arial"/>
                <w:sz w:val="24"/>
                <w:szCs w:val="24"/>
              </w:rPr>
            </w:pPr>
          </w:p>
        </w:tc>
      </w:tr>
      <w:tr w:rsidR="00935164" w:rsidRPr="00F73CFA" w:rsidTr="00F73CFA">
        <w:trPr>
          <w:trHeight w:val="568"/>
        </w:trPr>
        <w:tc>
          <w:tcPr>
            <w:tcW w:w="2802" w:type="dxa"/>
          </w:tcPr>
          <w:p w:rsidR="00935164" w:rsidRPr="00F73CFA" w:rsidRDefault="00935164" w:rsidP="00F73CFA">
            <w:pPr>
              <w:pStyle w:val="NoSpacing"/>
              <w:rPr>
                <w:rFonts w:ascii="Arial" w:hAnsi="Arial" w:cs="Arial"/>
                <w:sz w:val="24"/>
                <w:szCs w:val="24"/>
              </w:rPr>
            </w:pPr>
            <w:r w:rsidRPr="00F73CFA">
              <w:rPr>
                <w:rFonts w:ascii="Arial" w:hAnsi="Arial" w:cs="Arial"/>
                <w:sz w:val="24"/>
                <w:szCs w:val="24"/>
              </w:rPr>
              <w:t>Leeds</w:t>
            </w:r>
          </w:p>
        </w:tc>
        <w:tc>
          <w:tcPr>
            <w:tcW w:w="2268" w:type="dxa"/>
          </w:tcPr>
          <w:p w:rsidR="00935164" w:rsidRPr="00F73CFA" w:rsidRDefault="00935164" w:rsidP="00F73CFA">
            <w:pPr>
              <w:pStyle w:val="NoSpacing"/>
              <w:rPr>
                <w:rFonts w:ascii="Arial" w:hAnsi="Arial" w:cs="Arial"/>
                <w:sz w:val="24"/>
                <w:szCs w:val="24"/>
              </w:rPr>
            </w:pPr>
            <w:r w:rsidRPr="00F73CFA">
              <w:rPr>
                <w:rFonts w:ascii="Arial" w:hAnsi="Arial" w:cs="Arial"/>
                <w:sz w:val="24"/>
                <w:szCs w:val="24"/>
              </w:rPr>
              <w:t>Dave Green</w:t>
            </w:r>
          </w:p>
        </w:tc>
        <w:tc>
          <w:tcPr>
            <w:tcW w:w="4172" w:type="dxa"/>
          </w:tcPr>
          <w:p w:rsidR="00935164" w:rsidRDefault="00935164" w:rsidP="00F73CFA">
            <w:pPr>
              <w:pStyle w:val="NoSpacing"/>
              <w:rPr>
                <w:rFonts w:ascii="Arial" w:hAnsi="Arial" w:cs="Arial"/>
                <w:sz w:val="24"/>
                <w:szCs w:val="24"/>
              </w:rPr>
            </w:pPr>
            <w:r w:rsidRPr="00F73CFA">
              <w:rPr>
                <w:rFonts w:ascii="Arial" w:hAnsi="Arial" w:cs="Arial"/>
                <w:sz w:val="24"/>
                <w:szCs w:val="24"/>
              </w:rPr>
              <w:t>0113 206 7728</w:t>
            </w:r>
          </w:p>
          <w:p w:rsidR="00CC4EAF" w:rsidRPr="00CC4EAF" w:rsidRDefault="00CC4EAF" w:rsidP="00F73CFA">
            <w:pPr>
              <w:pStyle w:val="NoSpacing"/>
              <w:rPr>
                <w:rFonts w:ascii="Arial" w:hAnsi="Arial" w:cs="Arial"/>
                <w:sz w:val="24"/>
                <w:szCs w:val="24"/>
              </w:rPr>
            </w:pPr>
            <w:r w:rsidRPr="00CC4EAF">
              <w:rPr>
                <w:rFonts w:ascii="Arial" w:hAnsi="Arial" w:cs="Arial"/>
                <w:sz w:val="24"/>
                <w:szCs w:val="24"/>
              </w:rPr>
              <w:t>07876390608</w:t>
            </w:r>
          </w:p>
          <w:p w:rsidR="00F73CFA" w:rsidRPr="00F73CFA" w:rsidRDefault="00CC4EAF" w:rsidP="00F73CFA">
            <w:pPr>
              <w:pStyle w:val="NoSpacing"/>
              <w:rPr>
                <w:rFonts w:ascii="Arial" w:hAnsi="Arial" w:cs="Arial"/>
                <w:sz w:val="24"/>
                <w:szCs w:val="24"/>
              </w:rPr>
            </w:pPr>
            <w:hyperlink r:id="rId16" w:history="1">
              <w:r w:rsidR="00F73CFA" w:rsidRPr="00541F00">
                <w:rPr>
                  <w:rStyle w:val="Hyperlink"/>
                  <w:rFonts w:ascii="Arial" w:hAnsi="Arial" w:cs="Arial"/>
                  <w:sz w:val="24"/>
                  <w:szCs w:val="24"/>
                </w:rPr>
                <w:t>david.green@shu.ac.uk</w:t>
              </w:r>
            </w:hyperlink>
            <w:r w:rsidR="00F73CFA">
              <w:rPr>
                <w:rFonts w:ascii="Arial" w:hAnsi="Arial" w:cs="Arial"/>
                <w:sz w:val="24"/>
                <w:szCs w:val="24"/>
              </w:rPr>
              <w:t xml:space="preserve"> </w:t>
            </w:r>
          </w:p>
          <w:p w:rsidR="00F73CFA" w:rsidRPr="00F73CFA" w:rsidRDefault="00F73CFA" w:rsidP="00F73CFA">
            <w:pPr>
              <w:pStyle w:val="NoSpacing"/>
              <w:rPr>
                <w:rFonts w:ascii="Arial" w:hAnsi="Arial" w:cs="Arial"/>
                <w:sz w:val="24"/>
                <w:szCs w:val="24"/>
              </w:rPr>
            </w:pPr>
          </w:p>
        </w:tc>
      </w:tr>
      <w:tr w:rsidR="003B7D18" w:rsidRPr="00F73CFA" w:rsidTr="00F73CFA">
        <w:trPr>
          <w:trHeight w:val="1125"/>
        </w:trPr>
        <w:tc>
          <w:tcPr>
            <w:tcW w:w="2802" w:type="dxa"/>
          </w:tcPr>
          <w:p w:rsidR="003B7D18" w:rsidRPr="00F73CFA" w:rsidRDefault="003B7D18" w:rsidP="00F73CFA">
            <w:pPr>
              <w:pStyle w:val="NoSpacing"/>
              <w:rPr>
                <w:rFonts w:ascii="Arial" w:hAnsi="Arial" w:cs="Arial"/>
                <w:sz w:val="24"/>
                <w:szCs w:val="24"/>
              </w:rPr>
            </w:pPr>
            <w:r w:rsidRPr="00F73CFA">
              <w:rPr>
                <w:rFonts w:ascii="Arial" w:hAnsi="Arial" w:cs="Arial"/>
                <w:sz w:val="24"/>
                <w:szCs w:val="24"/>
              </w:rPr>
              <w:t>Nottingham</w:t>
            </w:r>
          </w:p>
        </w:tc>
        <w:tc>
          <w:tcPr>
            <w:tcW w:w="2268" w:type="dxa"/>
          </w:tcPr>
          <w:p w:rsidR="003B7D18" w:rsidRPr="00F73CFA" w:rsidRDefault="003B7D18" w:rsidP="00F73CFA">
            <w:pPr>
              <w:pStyle w:val="NoSpacing"/>
              <w:rPr>
                <w:rStyle w:val="Strong"/>
                <w:rFonts w:ascii="Arial" w:hAnsi="Arial" w:cs="Arial"/>
                <w:b w:val="0"/>
                <w:bCs w:val="0"/>
                <w:sz w:val="24"/>
                <w:szCs w:val="24"/>
              </w:rPr>
            </w:pPr>
            <w:r w:rsidRPr="00F73CFA">
              <w:rPr>
                <w:rStyle w:val="Strong"/>
                <w:rFonts w:ascii="Arial" w:hAnsi="Arial" w:cs="Arial"/>
                <w:b w:val="0"/>
                <w:bCs w:val="0"/>
                <w:sz w:val="24"/>
                <w:szCs w:val="24"/>
              </w:rPr>
              <w:t>Cath Holborn</w:t>
            </w:r>
          </w:p>
          <w:p w:rsidR="003B7D18" w:rsidRDefault="003B7D18" w:rsidP="00F73CFA">
            <w:pPr>
              <w:pStyle w:val="NoSpacing"/>
              <w:rPr>
                <w:rStyle w:val="Strong"/>
                <w:rFonts w:ascii="Arial" w:hAnsi="Arial" w:cs="Arial"/>
                <w:b w:val="0"/>
                <w:bCs w:val="0"/>
                <w:sz w:val="24"/>
                <w:szCs w:val="24"/>
              </w:rPr>
            </w:pPr>
          </w:p>
          <w:p w:rsidR="00F73CFA" w:rsidRPr="00F73CFA" w:rsidRDefault="00F73CFA" w:rsidP="00F73CFA">
            <w:pPr>
              <w:pStyle w:val="NoSpacing"/>
              <w:rPr>
                <w:rStyle w:val="Strong"/>
                <w:rFonts w:ascii="Arial" w:hAnsi="Arial" w:cs="Arial"/>
                <w:b w:val="0"/>
                <w:bCs w:val="0"/>
                <w:sz w:val="24"/>
                <w:szCs w:val="24"/>
              </w:rPr>
            </w:pPr>
          </w:p>
          <w:p w:rsidR="003B7D18" w:rsidRPr="00F73CFA" w:rsidRDefault="003B7D18" w:rsidP="00F73CFA">
            <w:pPr>
              <w:pStyle w:val="NoSpacing"/>
              <w:rPr>
                <w:rFonts w:ascii="Arial" w:hAnsi="Arial" w:cs="Arial"/>
                <w:sz w:val="24"/>
                <w:szCs w:val="24"/>
              </w:rPr>
            </w:pPr>
          </w:p>
        </w:tc>
        <w:tc>
          <w:tcPr>
            <w:tcW w:w="4172" w:type="dxa"/>
          </w:tcPr>
          <w:p w:rsidR="003B7D18" w:rsidRDefault="003B7D18" w:rsidP="00F73CFA">
            <w:pPr>
              <w:pStyle w:val="NoSpacing"/>
              <w:rPr>
                <w:rFonts w:ascii="Arial" w:hAnsi="Arial" w:cs="Arial"/>
                <w:sz w:val="24"/>
                <w:szCs w:val="24"/>
              </w:rPr>
            </w:pPr>
            <w:r w:rsidRPr="00F73CFA">
              <w:rPr>
                <w:rFonts w:ascii="Arial" w:hAnsi="Arial" w:cs="Arial"/>
                <w:sz w:val="24"/>
                <w:szCs w:val="24"/>
              </w:rPr>
              <w:t>0114 225 2310</w:t>
            </w:r>
          </w:p>
          <w:p w:rsidR="00CC4EAF" w:rsidRPr="00CC4EAF" w:rsidRDefault="00CC4EAF" w:rsidP="00F73CFA">
            <w:pPr>
              <w:pStyle w:val="NoSpacing"/>
              <w:rPr>
                <w:rFonts w:ascii="Arial" w:hAnsi="Arial" w:cs="Arial"/>
                <w:sz w:val="24"/>
                <w:szCs w:val="24"/>
              </w:rPr>
            </w:pPr>
            <w:r w:rsidRPr="00CC4EAF">
              <w:rPr>
                <w:rStyle w:val="Hyperlink"/>
                <w:rFonts w:ascii="Arial" w:hAnsi="Arial" w:cs="Arial"/>
                <w:color w:val="auto"/>
                <w:sz w:val="24"/>
                <w:szCs w:val="24"/>
                <w:u w:val="none"/>
                <w:lang w:val="es-ES_tradnl"/>
              </w:rPr>
              <w:t>07876390491</w:t>
            </w:r>
          </w:p>
          <w:p w:rsidR="00F73CFA" w:rsidRPr="00F73CFA" w:rsidRDefault="00CC4EAF" w:rsidP="00F73CFA">
            <w:pPr>
              <w:pStyle w:val="NoSpacing"/>
              <w:rPr>
                <w:rFonts w:ascii="Arial" w:hAnsi="Arial" w:cs="Arial"/>
                <w:sz w:val="24"/>
                <w:szCs w:val="24"/>
              </w:rPr>
            </w:pPr>
            <w:hyperlink r:id="rId17" w:history="1">
              <w:r w:rsidR="00F73CFA" w:rsidRPr="00541F00">
                <w:rPr>
                  <w:rStyle w:val="Hyperlink"/>
                  <w:rFonts w:ascii="Arial" w:hAnsi="Arial" w:cs="Arial"/>
                  <w:sz w:val="24"/>
                  <w:szCs w:val="24"/>
                </w:rPr>
                <w:t>c.holborn@shu.ac.uk</w:t>
              </w:r>
            </w:hyperlink>
            <w:r w:rsidR="00F73CFA">
              <w:rPr>
                <w:rFonts w:ascii="Arial" w:hAnsi="Arial" w:cs="Arial"/>
                <w:sz w:val="24"/>
                <w:szCs w:val="24"/>
              </w:rPr>
              <w:t xml:space="preserve"> </w:t>
            </w:r>
          </w:p>
          <w:p w:rsidR="00F73CFA" w:rsidRPr="00F73CFA" w:rsidRDefault="00F73CFA" w:rsidP="00F73CFA">
            <w:pPr>
              <w:pStyle w:val="NoSpacing"/>
              <w:rPr>
                <w:rFonts w:ascii="Arial" w:hAnsi="Arial" w:cs="Arial"/>
                <w:sz w:val="24"/>
                <w:szCs w:val="24"/>
              </w:rPr>
            </w:pPr>
          </w:p>
          <w:p w:rsidR="00F73CFA" w:rsidRPr="00F73CFA" w:rsidRDefault="00F73CFA" w:rsidP="00CC4EAF">
            <w:pPr>
              <w:pStyle w:val="NoSpacing"/>
              <w:rPr>
                <w:rFonts w:ascii="Arial" w:hAnsi="Arial" w:cs="Arial"/>
                <w:sz w:val="24"/>
                <w:szCs w:val="24"/>
              </w:rPr>
            </w:pPr>
          </w:p>
        </w:tc>
      </w:tr>
      <w:tr w:rsidR="000B57F6" w:rsidRPr="00F73CFA" w:rsidTr="00F73CFA">
        <w:trPr>
          <w:trHeight w:val="698"/>
        </w:trPr>
        <w:tc>
          <w:tcPr>
            <w:tcW w:w="2802" w:type="dxa"/>
          </w:tcPr>
          <w:p w:rsidR="000B57F6" w:rsidRDefault="003A5C50" w:rsidP="00F73CFA">
            <w:pPr>
              <w:pStyle w:val="NoSpacing"/>
              <w:rPr>
                <w:rFonts w:ascii="Arial" w:hAnsi="Arial" w:cs="Arial"/>
                <w:sz w:val="24"/>
                <w:szCs w:val="24"/>
                <w:lang w:eastAsia="ar-SA"/>
              </w:rPr>
            </w:pPr>
            <w:r w:rsidRPr="00F73CFA">
              <w:rPr>
                <w:rFonts w:ascii="Arial" w:hAnsi="Arial" w:cs="Arial"/>
                <w:sz w:val="24"/>
                <w:szCs w:val="24"/>
                <w:lang w:eastAsia="ar-SA"/>
              </w:rPr>
              <w:t>Student Support Officer</w:t>
            </w:r>
          </w:p>
          <w:p w:rsidR="003A5C50" w:rsidRPr="00CC4EAF" w:rsidRDefault="00CC4EAF" w:rsidP="00CC4EAF">
            <w:pPr>
              <w:spacing w:line="360" w:lineRule="auto"/>
              <w:contextualSpacing/>
              <w:rPr>
                <w:rFonts w:cs="Arial"/>
                <w:bCs/>
                <w:color w:val="FF0000"/>
              </w:rPr>
            </w:pPr>
            <w:r w:rsidRPr="00504B08">
              <w:rPr>
                <w:rFonts w:cs="Arial"/>
                <w:bCs/>
              </w:rPr>
              <w:t>(Mon, Tues &amp; Weds am)</w:t>
            </w:r>
          </w:p>
        </w:tc>
        <w:tc>
          <w:tcPr>
            <w:tcW w:w="2268" w:type="dxa"/>
          </w:tcPr>
          <w:p w:rsidR="000B57F6" w:rsidRPr="00CC4EAF" w:rsidRDefault="00CC4EAF" w:rsidP="00F73CFA">
            <w:pPr>
              <w:pStyle w:val="NoSpacing"/>
              <w:rPr>
                <w:rFonts w:ascii="Arial" w:hAnsi="Arial" w:cs="Arial"/>
                <w:sz w:val="24"/>
                <w:szCs w:val="24"/>
                <w:lang w:eastAsia="ar-SA"/>
              </w:rPr>
            </w:pPr>
            <w:r w:rsidRPr="00CC4EAF">
              <w:rPr>
                <w:rFonts w:ascii="Arial" w:hAnsi="Arial" w:cs="Arial"/>
                <w:bCs/>
                <w:sz w:val="24"/>
                <w:szCs w:val="24"/>
              </w:rPr>
              <w:t xml:space="preserve">Jennifer </w:t>
            </w:r>
            <w:proofErr w:type="spellStart"/>
            <w:r w:rsidRPr="00CC4EAF">
              <w:rPr>
                <w:rFonts w:ascii="Arial" w:hAnsi="Arial" w:cs="Arial"/>
                <w:bCs/>
                <w:sz w:val="24"/>
                <w:szCs w:val="24"/>
              </w:rPr>
              <w:t>Sturch</w:t>
            </w:r>
            <w:proofErr w:type="spellEnd"/>
            <w:r w:rsidRPr="00CC4EAF">
              <w:rPr>
                <w:rFonts w:ascii="Arial" w:hAnsi="Arial" w:cs="Arial"/>
                <w:bCs/>
                <w:sz w:val="24"/>
                <w:szCs w:val="24"/>
              </w:rPr>
              <w:t xml:space="preserve">  </w:t>
            </w:r>
          </w:p>
        </w:tc>
        <w:tc>
          <w:tcPr>
            <w:tcW w:w="4172" w:type="dxa"/>
          </w:tcPr>
          <w:p w:rsidR="003A5C50" w:rsidRPr="00CC4EAF" w:rsidRDefault="00CC4EAF" w:rsidP="00F73CFA">
            <w:pPr>
              <w:pStyle w:val="NoSpacing"/>
              <w:rPr>
                <w:rFonts w:ascii="Arial" w:hAnsi="Arial" w:cs="Arial"/>
                <w:sz w:val="24"/>
                <w:szCs w:val="24"/>
                <w:lang w:eastAsia="ar-SA"/>
              </w:rPr>
            </w:pPr>
            <w:r w:rsidRPr="00CC4EAF">
              <w:rPr>
                <w:rFonts w:ascii="Arial" w:hAnsi="Arial" w:cs="Arial"/>
                <w:bCs/>
                <w:sz w:val="24"/>
                <w:szCs w:val="24"/>
              </w:rPr>
              <w:t>0114 225 5564</w:t>
            </w:r>
          </w:p>
          <w:p w:rsidR="003A5C50" w:rsidRPr="00CC4EAF" w:rsidRDefault="00CC4EAF" w:rsidP="00F73CFA">
            <w:pPr>
              <w:pStyle w:val="NoSpacing"/>
              <w:rPr>
                <w:rFonts w:ascii="Arial" w:hAnsi="Arial" w:cs="Arial"/>
                <w:sz w:val="24"/>
                <w:szCs w:val="24"/>
                <w:lang w:eastAsia="ar-SA"/>
              </w:rPr>
            </w:pPr>
            <w:hyperlink r:id="rId18" w:history="1">
              <w:r w:rsidRPr="00CC4EAF">
                <w:rPr>
                  <w:rStyle w:val="Hyperlink"/>
                  <w:rFonts w:ascii="Arial" w:hAnsi="Arial" w:cs="Arial"/>
                  <w:bCs/>
                  <w:sz w:val="24"/>
                  <w:szCs w:val="24"/>
                </w:rPr>
                <w:t>j.sturch@shu.ac.uk</w:t>
              </w:r>
            </w:hyperlink>
          </w:p>
        </w:tc>
      </w:tr>
      <w:tr w:rsidR="00CC4EAF" w:rsidRPr="00F73CFA" w:rsidTr="00F73CFA">
        <w:trPr>
          <w:trHeight w:val="698"/>
        </w:trPr>
        <w:tc>
          <w:tcPr>
            <w:tcW w:w="2802" w:type="dxa"/>
          </w:tcPr>
          <w:p w:rsidR="00CC4EAF" w:rsidRDefault="00CC4EAF" w:rsidP="00CC4EAF">
            <w:pPr>
              <w:pStyle w:val="NoSpacing"/>
              <w:rPr>
                <w:rFonts w:ascii="Arial" w:hAnsi="Arial" w:cs="Arial"/>
                <w:sz w:val="24"/>
                <w:szCs w:val="24"/>
                <w:lang w:eastAsia="ar-SA"/>
              </w:rPr>
            </w:pPr>
            <w:r w:rsidRPr="00F73CFA">
              <w:rPr>
                <w:rFonts w:ascii="Arial" w:hAnsi="Arial" w:cs="Arial"/>
                <w:sz w:val="24"/>
                <w:szCs w:val="24"/>
                <w:lang w:eastAsia="ar-SA"/>
              </w:rPr>
              <w:t>Student Support Officer</w:t>
            </w:r>
          </w:p>
          <w:p w:rsidR="00CC4EAF" w:rsidRPr="00F73CFA" w:rsidRDefault="00CC4EAF" w:rsidP="00F73CFA">
            <w:pPr>
              <w:pStyle w:val="NoSpacing"/>
              <w:rPr>
                <w:rFonts w:ascii="Arial" w:hAnsi="Arial" w:cs="Arial"/>
                <w:sz w:val="24"/>
                <w:szCs w:val="24"/>
                <w:lang w:eastAsia="ar-SA"/>
              </w:rPr>
            </w:pPr>
            <w:r w:rsidRPr="00504B08">
              <w:rPr>
                <w:rFonts w:cs="Arial"/>
              </w:rPr>
              <w:t>(Weds pm, Thurs &amp; Fri)</w:t>
            </w:r>
          </w:p>
        </w:tc>
        <w:tc>
          <w:tcPr>
            <w:tcW w:w="2268" w:type="dxa"/>
          </w:tcPr>
          <w:p w:rsidR="00CC4EAF" w:rsidRPr="00CC4EAF" w:rsidRDefault="00CC4EAF" w:rsidP="00F73CFA">
            <w:pPr>
              <w:pStyle w:val="NoSpacing"/>
              <w:rPr>
                <w:rFonts w:ascii="Arial" w:hAnsi="Arial" w:cs="Arial"/>
                <w:bCs/>
                <w:sz w:val="24"/>
                <w:szCs w:val="24"/>
              </w:rPr>
            </w:pPr>
            <w:r w:rsidRPr="00CC4EAF">
              <w:rPr>
                <w:rFonts w:ascii="Arial" w:hAnsi="Arial" w:cs="Arial"/>
                <w:sz w:val="24"/>
                <w:szCs w:val="24"/>
              </w:rPr>
              <w:t>Heather Owen</w:t>
            </w:r>
          </w:p>
        </w:tc>
        <w:tc>
          <w:tcPr>
            <w:tcW w:w="4172" w:type="dxa"/>
          </w:tcPr>
          <w:p w:rsidR="00CC4EAF" w:rsidRDefault="00CC4EAF" w:rsidP="00F73CFA">
            <w:pPr>
              <w:pStyle w:val="NoSpacing"/>
              <w:rPr>
                <w:rFonts w:ascii="Arial" w:hAnsi="Arial" w:cs="Arial"/>
                <w:color w:val="000000"/>
                <w:sz w:val="24"/>
                <w:szCs w:val="24"/>
                <w:lang w:eastAsia="zh-CN"/>
              </w:rPr>
            </w:pPr>
            <w:r w:rsidRPr="00CC4EAF">
              <w:rPr>
                <w:rFonts w:ascii="Arial" w:hAnsi="Arial" w:cs="Arial"/>
                <w:color w:val="000000"/>
                <w:sz w:val="24"/>
                <w:szCs w:val="24"/>
                <w:lang w:eastAsia="zh-CN"/>
              </w:rPr>
              <w:t>0114 225 4091</w:t>
            </w:r>
          </w:p>
          <w:p w:rsidR="00CC4EAF" w:rsidRPr="00CC4EAF" w:rsidRDefault="00CC4EAF" w:rsidP="00F73CFA">
            <w:pPr>
              <w:pStyle w:val="NoSpacing"/>
              <w:rPr>
                <w:rFonts w:ascii="Arial" w:hAnsi="Arial" w:cs="Arial"/>
                <w:bCs/>
                <w:sz w:val="24"/>
                <w:szCs w:val="24"/>
              </w:rPr>
            </w:pPr>
            <w:hyperlink r:id="rId19" w:history="1">
              <w:r w:rsidRPr="00CC4EAF">
                <w:rPr>
                  <w:rStyle w:val="Hyperlink"/>
                  <w:rFonts w:ascii="Arial" w:hAnsi="Arial" w:cs="Arial"/>
                  <w:sz w:val="24"/>
                  <w:szCs w:val="24"/>
                  <w:lang w:val="fr-FR" w:eastAsia="zh-CN"/>
                </w:rPr>
                <w:t>h.owen@shu.ac.uk</w:t>
              </w:r>
            </w:hyperlink>
          </w:p>
        </w:tc>
      </w:tr>
    </w:tbl>
    <w:p w:rsidR="00CC4EAF" w:rsidRDefault="00CC4EAF" w:rsidP="00F73CFA">
      <w:pPr>
        <w:pStyle w:val="Title"/>
      </w:pPr>
    </w:p>
    <w:p w:rsidR="00CC4EAF" w:rsidRDefault="00CC4EAF" w:rsidP="00F73CFA">
      <w:pPr>
        <w:pStyle w:val="Title"/>
      </w:pPr>
    </w:p>
    <w:p w:rsidR="00CC4EAF" w:rsidRDefault="00CC4EAF" w:rsidP="00F73CFA">
      <w:pPr>
        <w:pStyle w:val="Title"/>
      </w:pPr>
    </w:p>
    <w:p w:rsidR="00E942AC" w:rsidRPr="00F73CFA" w:rsidRDefault="00F73CFA" w:rsidP="00F73CFA">
      <w:pPr>
        <w:pStyle w:val="Title"/>
      </w:pPr>
      <w:r>
        <w:t>W</w:t>
      </w:r>
      <w:r w:rsidR="00E942AC" w:rsidRPr="00E942AC">
        <w:t>elcome</w:t>
      </w:r>
    </w:p>
    <w:p w:rsidR="00935164" w:rsidRPr="00E942AC" w:rsidRDefault="003B7D18" w:rsidP="00F70903">
      <w:pPr>
        <w:rPr>
          <w:rFonts w:ascii="Arial" w:hAnsi="Arial" w:cs="Arial"/>
          <w:bCs/>
        </w:rPr>
      </w:pPr>
      <w:r>
        <w:rPr>
          <w:rFonts w:ascii="Arial" w:hAnsi="Arial" w:cs="Arial"/>
          <w:bCs/>
        </w:rPr>
        <w:t>Within this handbook</w:t>
      </w:r>
      <w:r w:rsidR="00935164" w:rsidRPr="00E942AC">
        <w:rPr>
          <w:rFonts w:ascii="Arial" w:hAnsi="Arial" w:cs="Arial"/>
          <w:bCs/>
        </w:rPr>
        <w:t xml:space="preserve"> is the complete list of competencies you are ex</w:t>
      </w:r>
      <w:r w:rsidR="00EB2796" w:rsidRPr="00E942AC">
        <w:rPr>
          <w:rFonts w:ascii="Arial" w:hAnsi="Arial" w:cs="Arial"/>
          <w:bCs/>
        </w:rPr>
        <w:t xml:space="preserve">pected to gain over the </w:t>
      </w:r>
      <w:r w:rsidR="00A4005D" w:rsidRPr="00E942AC">
        <w:rPr>
          <w:rFonts w:ascii="Arial" w:hAnsi="Arial" w:cs="Arial"/>
          <w:bCs/>
        </w:rPr>
        <w:t xml:space="preserve">course. </w:t>
      </w:r>
    </w:p>
    <w:p w:rsidR="00F70903" w:rsidRPr="00E942AC" w:rsidRDefault="00F70903" w:rsidP="00F70903">
      <w:pPr>
        <w:rPr>
          <w:rFonts w:ascii="Arial" w:hAnsi="Arial" w:cs="Arial"/>
          <w:bCs/>
        </w:rPr>
      </w:pPr>
      <w:r w:rsidRPr="00E942AC">
        <w:rPr>
          <w:rFonts w:ascii="Arial" w:hAnsi="Arial" w:cs="Arial"/>
          <w:bCs/>
        </w:rPr>
        <w:t>You are also able to download an electronic version of this assessment handbook and other useful information from the SHU Radiotherapy Placement Website</w:t>
      </w:r>
      <w:r w:rsidR="00E942AC" w:rsidRPr="00E942AC">
        <w:rPr>
          <w:rFonts w:ascii="Arial" w:hAnsi="Arial" w:cs="Arial"/>
          <w:bCs/>
        </w:rPr>
        <w:t xml:space="preserve">. </w:t>
      </w:r>
    </w:p>
    <w:p w:rsidR="00E942AC" w:rsidRDefault="00CC4EAF" w:rsidP="0040386F">
      <w:pPr>
        <w:jc w:val="center"/>
        <w:rPr>
          <w:rStyle w:val="Hyperlink"/>
          <w:rFonts w:ascii="Arial" w:hAnsi="Arial" w:cs="Arial"/>
          <w:b/>
        </w:rPr>
      </w:pPr>
      <w:hyperlink r:id="rId20" w:history="1">
        <w:r w:rsidR="00E942AC" w:rsidRPr="00B25B93">
          <w:rPr>
            <w:rStyle w:val="Hyperlink"/>
            <w:rFonts w:ascii="Arial" w:hAnsi="Arial" w:cs="Arial"/>
            <w:b/>
          </w:rPr>
          <w:t>https://www3.shu.ac.uk/HWB/placements/RadiotherapyAndOncology/</w:t>
        </w:r>
      </w:hyperlink>
    </w:p>
    <w:p w:rsidR="00CC4EAF" w:rsidRDefault="00CC4EAF" w:rsidP="0040386F">
      <w:pPr>
        <w:jc w:val="center"/>
        <w:rPr>
          <w:rFonts w:ascii="Arial" w:hAnsi="Arial" w:cs="Arial"/>
          <w:b/>
        </w:rPr>
      </w:pPr>
      <w:hyperlink r:id="rId21" w:history="1">
        <w:r w:rsidRPr="00BC4BAA">
          <w:rPr>
            <w:rStyle w:val="Hyperlink"/>
            <w:rFonts w:ascii="Arial" w:hAnsi="Arial" w:cs="Arial"/>
            <w:b/>
          </w:rPr>
          <w:t>https://sites.google.com/view/radiotherapyshu/home</w:t>
        </w:r>
      </w:hyperlink>
    </w:p>
    <w:p w:rsidR="00CC4EAF" w:rsidRDefault="00CC4EAF" w:rsidP="0040386F">
      <w:pPr>
        <w:jc w:val="center"/>
        <w:rPr>
          <w:rFonts w:ascii="Arial" w:hAnsi="Arial" w:cs="Arial"/>
          <w:b/>
        </w:rPr>
      </w:pPr>
    </w:p>
    <w:p w:rsidR="00E942AC" w:rsidRPr="00E942AC" w:rsidRDefault="00767209" w:rsidP="00E942AC">
      <w:pPr>
        <w:jc w:val="center"/>
        <w:rPr>
          <w:rFonts w:ascii="Arial" w:hAnsi="Arial" w:cs="Arial"/>
          <w:bCs/>
          <w:sz w:val="28"/>
          <w:szCs w:val="28"/>
        </w:rPr>
      </w:pPr>
      <w:r w:rsidRPr="00E942AC">
        <w:rPr>
          <w:rFonts w:ascii="Arial" w:hAnsi="Arial" w:cs="Arial"/>
          <w:bCs/>
          <w:noProof/>
          <w:sz w:val="28"/>
          <w:szCs w:val="28"/>
          <w:lang w:eastAsia="en-GB"/>
        </w:rPr>
        <w:drawing>
          <wp:inline distT="0" distB="0" distL="0" distR="0">
            <wp:extent cx="1910715" cy="1910715"/>
            <wp:effectExtent l="0" t="0" r="0" b="0"/>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inline>
        </w:drawing>
      </w:r>
    </w:p>
    <w:p w:rsidR="00E942AC" w:rsidRDefault="00E942AC" w:rsidP="00E942AC">
      <w:pPr>
        <w:jc w:val="center"/>
        <w:rPr>
          <w:rFonts w:ascii="Arial" w:hAnsi="Arial" w:cs="Arial"/>
          <w:b/>
          <w:sz w:val="28"/>
          <w:szCs w:val="28"/>
          <w:u w:val="single"/>
        </w:rPr>
      </w:pPr>
    </w:p>
    <w:p w:rsidR="00E942AC" w:rsidRPr="00E942AC" w:rsidRDefault="00E942AC" w:rsidP="00E942AC">
      <w:pPr>
        <w:jc w:val="center"/>
        <w:rPr>
          <w:rFonts w:ascii="Arial" w:hAnsi="Arial" w:cs="Arial"/>
          <w:bCs/>
        </w:rPr>
      </w:pPr>
      <w:r w:rsidRPr="00E942AC">
        <w:rPr>
          <w:rFonts w:ascii="Arial" w:hAnsi="Arial" w:cs="Arial"/>
          <w:bCs/>
        </w:rPr>
        <w:t xml:space="preserve">You should also revisit the Clinical BB site and </w:t>
      </w:r>
      <w:r>
        <w:rPr>
          <w:rFonts w:ascii="Arial" w:hAnsi="Arial" w:cs="Arial"/>
          <w:bCs/>
        </w:rPr>
        <w:t>ensure you are familiar with the assessment criteria for the entire Clinical module</w:t>
      </w:r>
    </w:p>
    <w:p w:rsidR="00E942AC" w:rsidRPr="00E942AC" w:rsidRDefault="00E942AC" w:rsidP="00E942AC">
      <w:pPr>
        <w:jc w:val="center"/>
        <w:rPr>
          <w:rFonts w:ascii="Arial" w:hAnsi="Arial" w:cs="Arial"/>
          <w:bCs/>
          <w:sz w:val="28"/>
          <w:szCs w:val="28"/>
        </w:rPr>
      </w:pPr>
    </w:p>
    <w:p w:rsidR="00B37FB5" w:rsidRDefault="00B37FB5" w:rsidP="00456811">
      <w:pPr>
        <w:jc w:val="center"/>
        <w:rPr>
          <w:rFonts w:ascii="Arial" w:hAnsi="Arial" w:cs="Arial"/>
          <w:b/>
          <w:sz w:val="28"/>
          <w:szCs w:val="28"/>
          <w:u w:val="single"/>
        </w:rPr>
        <w:sectPr w:rsidR="00B37FB5" w:rsidSect="00B37FB5">
          <w:headerReference w:type="default" r:id="rId23"/>
          <w:footerReference w:type="default" r:id="rId24"/>
          <w:pgSz w:w="11906" w:h="16838"/>
          <w:pgMar w:top="1440" w:right="1440" w:bottom="1440" w:left="1440" w:header="709" w:footer="709" w:gutter="0"/>
          <w:cols w:space="708"/>
          <w:docGrid w:linePitch="360"/>
        </w:sectPr>
      </w:pPr>
    </w:p>
    <w:p w:rsidR="00456811" w:rsidRDefault="006E7285" w:rsidP="00456811">
      <w:pPr>
        <w:jc w:val="center"/>
        <w:rPr>
          <w:rFonts w:ascii="Arial" w:hAnsi="Arial" w:cs="Arial"/>
          <w:b/>
          <w:bCs/>
          <w:sz w:val="28"/>
          <w:szCs w:val="28"/>
          <w:u w:val="single"/>
        </w:rPr>
      </w:pPr>
      <w:proofErr w:type="gramStart"/>
      <w:r>
        <w:rPr>
          <w:rFonts w:ascii="Arial" w:hAnsi="Arial" w:cs="Arial"/>
          <w:b/>
          <w:bCs/>
          <w:sz w:val="28"/>
          <w:szCs w:val="28"/>
          <w:u w:val="single"/>
        </w:rPr>
        <w:lastRenderedPageBreak/>
        <w:t xml:space="preserve">MSc </w:t>
      </w:r>
      <w:r w:rsidR="00456811">
        <w:rPr>
          <w:rFonts w:ascii="Arial" w:hAnsi="Arial" w:cs="Arial"/>
          <w:b/>
          <w:bCs/>
          <w:sz w:val="28"/>
          <w:szCs w:val="28"/>
          <w:u w:val="single"/>
        </w:rPr>
        <w:t xml:space="preserve"> </w:t>
      </w:r>
      <w:r w:rsidR="00456811" w:rsidRPr="00456811">
        <w:rPr>
          <w:rFonts w:ascii="Arial" w:hAnsi="Arial" w:cs="Arial"/>
          <w:b/>
          <w:bCs/>
          <w:sz w:val="28"/>
          <w:szCs w:val="28"/>
          <w:u w:val="single"/>
        </w:rPr>
        <w:t>Clinical</w:t>
      </w:r>
      <w:proofErr w:type="gramEnd"/>
      <w:r w:rsidR="00456811" w:rsidRPr="00456811">
        <w:rPr>
          <w:rFonts w:ascii="Arial" w:hAnsi="Arial" w:cs="Arial"/>
          <w:b/>
          <w:bCs/>
          <w:sz w:val="28"/>
          <w:szCs w:val="28"/>
          <w:u w:val="single"/>
        </w:rPr>
        <w:t xml:space="preserve"> Assessment Flowchart</w:t>
      </w:r>
    </w:p>
    <w:p w:rsidR="00C066C4" w:rsidRPr="00C066C4" w:rsidRDefault="00C066C4" w:rsidP="00456811">
      <w:pPr>
        <w:rPr>
          <w:rFonts w:ascii="Arial" w:hAnsi="Arial" w:cs="Arial"/>
          <w:bCs/>
          <w:sz w:val="20"/>
          <w:szCs w:val="20"/>
        </w:rPr>
      </w:pPr>
      <w:r w:rsidRPr="00C066C4">
        <w:rPr>
          <w:rFonts w:ascii="Arial" w:hAnsi="Arial" w:cs="Arial"/>
          <w:bCs/>
          <w:sz w:val="20"/>
          <w:szCs w:val="20"/>
        </w:rPr>
        <w:t>The</w:t>
      </w:r>
      <w:r>
        <w:rPr>
          <w:rFonts w:ascii="Arial" w:hAnsi="Arial" w:cs="Arial"/>
          <w:bCs/>
          <w:sz w:val="20"/>
          <w:szCs w:val="20"/>
        </w:rPr>
        <w:t xml:space="preserve"> clinical</w:t>
      </w:r>
      <w:r w:rsidRPr="00C066C4">
        <w:rPr>
          <w:rFonts w:ascii="Arial" w:hAnsi="Arial" w:cs="Arial"/>
          <w:bCs/>
          <w:sz w:val="20"/>
          <w:szCs w:val="20"/>
        </w:rPr>
        <w:t xml:space="preserve"> module</w:t>
      </w:r>
      <w:r>
        <w:rPr>
          <w:rFonts w:ascii="Arial" w:hAnsi="Arial" w:cs="Arial"/>
          <w:bCs/>
          <w:sz w:val="20"/>
          <w:szCs w:val="20"/>
        </w:rPr>
        <w:t>s are</w:t>
      </w:r>
      <w:r w:rsidRPr="00C066C4">
        <w:rPr>
          <w:rFonts w:ascii="Arial" w:hAnsi="Arial" w:cs="Arial"/>
          <w:bCs/>
          <w:sz w:val="20"/>
          <w:szCs w:val="20"/>
        </w:rPr>
        <w:t xml:space="preserve"> assessed via the completion of a </w:t>
      </w:r>
      <w:proofErr w:type="spellStart"/>
      <w:r w:rsidRPr="00C066C4">
        <w:rPr>
          <w:rFonts w:ascii="Arial" w:hAnsi="Arial" w:cs="Arial"/>
          <w:bCs/>
          <w:sz w:val="20"/>
          <w:szCs w:val="20"/>
        </w:rPr>
        <w:t>webfolio</w:t>
      </w:r>
      <w:proofErr w:type="spellEnd"/>
      <w:r w:rsidRPr="00C066C4">
        <w:rPr>
          <w:rFonts w:ascii="Arial" w:hAnsi="Arial" w:cs="Arial"/>
          <w:bCs/>
          <w:sz w:val="20"/>
          <w:szCs w:val="20"/>
        </w:rPr>
        <w:t xml:space="preserve"> of evidence and clinical competency profiles, some </w:t>
      </w:r>
      <w:r>
        <w:rPr>
          <w:rFonts w:ascii="Arial" w:hAnsi="Arial" w:cs="Arial"/>
          <w:bCs/>
          <w:sz w:val="20"/>
          <w:szCs w:val="20"/>
        </w:rPr>
        <w:t xml:space="preserve">of the profiles have a </w:t>
      </w:r>
      <w:r w:rsidRPr="00C066C4">
        <w:rPr>
          <w:rFonts w:ascii="Arial" w:hAnsi="Arial" w:cs="Arial"/>
          <w:bCs/>
          <w:sz w:val="20"/>
          <w:szCs w:val="20"/>
        </w:rPr>
        <w:t>case discussion</w:t>
      </w:r>
      <w:r>
        <w:rPr>
          <w:rFonts w:ascii="Arial" w:hAnsi="Arial" w:cs="Arial"/>
          <w:bCs/>
          <w:sz w:val="20"/>
          <w:szCs w:val="20"/>
        </w:rPr>
        <w:t xml:space="preserve"> which is completed in your clinical department. </w:t>
      </w:r>
    </w:p>
    <w:p w:rsidR="007B7AA4" w:rsidRPr="00C066C4" w:rsidRDefault="007B7AA4" w:rsidP="00456811">
      <w:pPr>
        <w:rPr>
          <w:rFonts w:ascii="Arial" w:hAnsi="Arial" w:cs="Arial"/>
          <w:b/>
          <w:bCs/>
          <w:sz w:val="20"/>
          <w:szCs w:val="20"/>
          <w:u w:val="single"/>
        </w:rPr>
      </w:pPr>
      <w:r w:rsidRPr="00C066C4">
        <w:rPr>
          <w:rFonts w:ascii="Arial" w:hAnsi="Arial" w:cs="Arial"/>
          <w:b/>
          <w:bCs/>
          <w:sz w:val="20"/>
          <w:szCs w:val="20"/>
          <w:u w:val="single"/>
        </w:rPr>
        <w:t>Year 1</w:t>
      </w:r>
    </w:p>
    <w:tbl>
      <w:tblPr>
        <w:tblW w:w="0" w:type="auto"/>
        <w:tblLook w:val="04A0" w:firstRow="1" w:lastRow="0" w:firstColumn="1" w:lastColumn="0" w:noHBand="0" w:noVBand="1"/>
      </w:tblPr>
      <w:tblGrid>
        <w:gridCol w:w="4621"/>
        <w:gridCol w:w="4621"/>
        <w:gridCol w:w="4621"/>
      </w:tblGrid>
      <w:tr w:rsidR="00872A4B" w:rsidRPr="0024758D" w:rsidTr="0024758D">
        <w:tc>
          <w:tcPr>
            <w:tcW w:w="4621" w:type="dxa"/>
            <w:shd w:val="clear" w:color="auto" w:fill="auto"/>
          </w:tcPr>
          <w:p w:rsidR="00872A4B" w:rsidRPr="0024758D" w:rsidRDefault="006E7285" w:rsidP="0024758D">
            <w:pPr>
              <w:numPr>
                <w:ilvl w:val="0"/>
                <w:numId w:val="18"/>
              </w:numPr>
              <w:rPr>
                <w:rFonts w:ascii="Arial" w:hAnsi="Arial" w:cs="Arial"/>
                <w:b/>
                <w:bCs/>
                <w:sz w:val="20"/>
                <w:szCs w:val="20"/>
              </w:rPr>
            </w:pPr>
            <w:r>
              <w:rPr>
                <w:rFonts w:ascii="Arial" w:hAnsi="Arial" w:cs="Arial"/>
                <w:b/>
                <w:bCs/>
                <w:sz w:val="20"/>
                <w:szCs w:val="20"/>
              </w:rPr>
              <w:t xml:space="preserve">Personal and Professional development 1 </w:t>
            </w:r>
          </w:p>
        </w:tc>
        <w:tc>
          <w:tcPr>
            <w:tcW w:w="4621" w:type="dxa"/>
            <w:shd w:val="clear" w:color="auto" w:fill="auto"/>
          </w:tcPr>
          <w:p w:rsidR="00872A4B" w:rsidRPr="0024758D" w:rsidRDefault="00767209" w:rsidP="00456811">
            <w:pPr>
              <w:rPr>
                <w:rFonts w:ascii="Arial" w:hAnsi="Arial" w:cs="Arial"/>
                <w:bCs/>
                <w:sz w:val="20"/>
                <w:szCs w:val="20"/>
              </w:rPr>
            </w:pPr>
            <w:r w:rsidRPr="0024758D">
              <w:rPr>
                <w:rFonts w:ascii="Arial" w:hAnsi="Arial" w:cs="Arial"/>
                <w:bCs/>
                <w:noProof/>
                <w:sz w:val="20"/>
                <w:szCs w:val="20"/>
                <w:lang w:eastAsia="en-GB"/>
              </w:rPr>
              <mc:AlternateContent>
                <mc:Choice Requires="wps">
                  <w:drawing>
                    <wp:anchor distT="0" distB="0" distL="114300" distR="114300" simplePos="0" relativeHeight="251656192" behindDoc="0" locked="0" layoutInCell="1" allowOverlap="1" wp14:anchorId="535F711F" wp14:editId="0F839EFC">
                      <wp:simplePos x="0" y="0"/>
                      <wp:positionH relativeFrom="column">
                        <wp:posOffset>10795</wp:posOffset>
                      </wp:positionH>
                      <wp:positionV relativeFrom="paragraph">
                        <wp:posOffset>117475</wp:posOffset>
                      </wp:positionV>
                      <wp:extent cx="2774950" cy="0"/>
                      <wp:effectExtent l="11430" t="56515" r="23495" b="5778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8F2F05" id="_x0000_t32" coordsize="21600,21600" o:spt="32" o:oned="t" path="m,l21600,21600e" filled="f">
                      <v:path arrowok="t" fillok="f" o:connecttype="none"/>
                      <o:lock v:ext="edit" shapetype="t"/>
                    </v:shapetype>
                    <v:shape id="AutoShape 50" o:spid="_x0000_s1026" type="#_x0000_t32" style="position:absolute;margin-left:.85pt;margin-top:9.25pt;width:21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U+NAIAAF4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">
                      <v:stroke endarrow="block"/>
                    </v:shape>
                  </w:pict>
                </mc:Fallback>
              </mc:AlternateContent>
            </w:r>
          </w:p>
        </w:tc>
        <w:tc>
          <w:tcPr>
            <w:tcW w:w="4621" w:type="dxa"/>
            <w:shd w:val="clear" w:color="auto" w:fill="auto"/>
          </w:tcPr>
          <w:p w:rsidR="00872A4B" w:rsidRPr="0024758D" w:rsidRDefault="00872A4B" w:rsidP="00456811">
            <w:pPr>
              <w:rPr>
                <w:rFonts w:ascii="Arial" w:hAnsi="Arial" w:cs="Arial"/>
                <w:bCs/>
                <w:sz w:val="20"/>
                <w:szCs w:val="20"/>
              </w:rPr>
            </w:pPr>
            <w:r w:rsidRPr="0024758D">
              <w:rPr>
                <w:rFonts w:ascii="Arial" w:hAnsi="Arial" w:cs="Arial"/>
                <w:bCs/>
                <w:sz w:val="20"/>
                <w:szCs w:val="20"/>
              </w:rPr>
              <w:t xml:space="preserve">An electronic portfolio of evidence submitted via </w:t>
            </w:r>
            <w:proofErr w:type="spellStart"/>
            <w:r w:rsidRPr="0024758D">
              <w:rPr>
                <w:rFonts w:ascii="Arial" w:hAnsi="Arial" w:cs="Arial"/>
                <w:bCs/>
                <w:sz w:val="20"/>
                <w:szCs w:val="20"/>
              </w:rPr>
              <w:t>PebblePAD</w:t>
            </w:r>
            <w:proofErr w:type="spellEnd"/>
            <w:r w:rsidRPr="0024758D">
              <w:rPr>
                <w:rFonts w:ascii="Arial" w:hAnsi="Arial" w:cs="Arial"/>
                <w:bCs/>
                <w:sz w:val="20"/>
                <w:szCs w:val="20"/>
              </w:rPr>
              <w:t>/</w:t>
            </w:r>
            <w:r w:rsidR="000D3B41">
              <w:rPr>
                <w:rFonts w:ascii="Arial" w:hAnsi="Arial" w:cs="Arial"/>
                <w:bCs/>
                <w:sz w:val="20"/>
                <w:szCs w:val="20"/>
              </w:rPr>
              <w:t xml:space="preserve"> 15 credits/ Assessed at Level 7</w:t>
            </w:r>
          </w:p>
        </w:tc>
      </w:tr>
      <w:tr w:rsidR="00872A4B" w:rsidRPr="0024758D" w:rsidTr="0024758D">
        <w:tc>
          <w:tcPr>
            <w:tcW w:w="4621" w:type="dxa"/>
            <w:shd w:val="clear" w:color="auto" w:fill="auto"/>
          </w:tcPr>
          <w:p w:rsidR="00872A4B" w:rsidRPr="0024758D" w:rsidRDefault="00872A4B" w:rsidP="0024758D">
            <w:pPr>
              <w:numPr>
                <w:ilvl w:val="0"/>
                <w:numId w:val="18"/>
              </w:numPr>
              <w:rPr>
                <w:rFonts w:ascii="Arial" w:hAnsi="Arial" w:cs="Arial"/>
                <w:b/>
                <w:bCs/>
                <w:sz w:val="20"/>
                <w:szCs w:val="20"/>
              </w:rPr>
            </w:pPr>
            <w:r w:rsidRPr="0024758D">
              <w:rPr>
                <w:rFonts w:ascii="Arial" w:hAnsi="Arial" w:cs="Arial"/>
                <w:b/>
                <w:bCs/>
                <w:sz w:val="20"/>
                <w:szCs w:val="20"/>
              </w:rPr>
              <w:t xml:space="preserve">Competency for Practice 1 </w:t>
            </w:r>
          </w:p>
        </w:tc>
        <w:tc>
          <w:tcPr>
            <w:tcW w:w="4621" w:type="dxa"/>
            <w:shd w:val="clear" w:color="auto" w:fill="auto"/>
          </w:tcPr>
          <w:p w:rsidR="00872A4B" w:rsidRPr="0024758D" w:rsidRDefault="00767209" w:rsidP="00456811">
            <w:pPr>
              <w:rPr>
                <w:rFonts w:ascii="Arial" w:hAnsi="Arial" w:cs="Arial"/>
                <w:bCs/>
                <w:sz w:val="20"/>
                <w:szCs w:val="20"/>
              </w:rPr>
            </w:pPr>
            <w:r w:rsidRPr="0024758D">
              <w:rPr>
                <w:rFonts w:ascii="Arial" w:hAnsi="Arial" w:cs="Arial"/>
                <w:bCs/>
                <w:noProof/>
                <w:sz w:val="20"/>
                <w:szCs w:val="20"/>
                <w:lang w:eastAsia="en-GB"/>
              </w:rPr>
              <mc:AlternateContent>
                <mc:Choice Requires="wps">
                  <w:drawing>
                    <wp:anchor distT="0" distB="0" distL="114300" distR="114300" simplePos="0" relativeHeight="251657216" behindDoc="0" locked="0" layoutInCell="1" allowOverlap="1" wp14:anchorId="4776F287" wp14:editId="3942FBBC">
                      <wp:simplePos x="0" y="0"/>
                      <wp:positionH relativeFrom="column">
                        <wp:posOffset>0</wp:posOffset>
                      </wp:positionH>
                      <wp:positionV relativeFrom="paragraph">
                        <wp:posOffset>41910</wp:posOffset>
                      </wp:positionV>
                      <wp:extent cx="2785745" cy="0"/>
                      <wp:effectExtent l="10160" t="53340" r="23495" b="6096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B1F9F" id="AutoShape 51" o:spid="_x0000_s1026" type="#_x0000_t32" style="position:absolute;margin-left:0;margin-top:3.3pt;width:219.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">
                      <v:stroke endarrow="block"/>
                    </v:shape>
                  </w:pict>
                </mc:Fallback>
              </mc:AlternateContent>
            </w:r>
          </w:p>
        </w:tc>
        <w:tc>
          <w:tcPr>
            <w:tcW w:w="4621" w:type="dxa"/>
            <w:shd w:val="clear" w:color="auto" w:fill="auto"/>
          </w:tcPr>
          <w:p w:rsidR="00872A4B" w:rsidRPr="0024758D" w:rsidRDefault="00872A4B" w:rsidP="00872A4B">
            <w:pPr>
              <w:rPr>
                <w:rFonts w:ascii="Arial" w:hAnsi="Arial" w:cs="Arial"/>
                <w:bCs/>
                <w:sz w:val="20"/>
                <w:szCs w:val="20"/>
              </w:rPr>
            </w:pPr>
            <w:r w:rsidRPr="0024758D">
              <w:rPr>
                <w:rFonts w:ascii="Arial" w:hAnsi="Arial" w:cs="Arial"/>
                <w:bCs/>
                <w:sz w:val="20"/>
                <w:szCs w:val="20"/>
              </w:rPr>
              <w:t>1 Case Discussion/ 2 Competency Profiles/ No Academic Credit/ Assessed at Level 6</w:t>
            </w:r>
          </w:p>
        </w:tc>
      </w:tr>
    </w:tbl>
    <w:p w:rsidR="007B7AA4" w:rsidRPr="00C066C4" w:rsidRDefault="00872A4B" w:rsidP="00456811">
      <w:pPr>
        <w:rPr>
          <w:rFonts w:ascii="Arial" w:hAnsi="Arial" w:cs="Arial"/>
          <w:b/>
          <w:bCs/>
          <w:sz w:val="20"/>
          <w:szCs w:val="20"/>
          <w:u w:val="single"/>
        </w:rPr>
      </w:pPr>
      <w:r>
        <w:rPr>
          <w:rFonts w:ascii="Arial" w:hAnsi="Arial" w:cs="Arial"/>
          <w:b/>
          <w:bCs/>
          <w:sz w:val="20"/>
          <w:szCs w:val="20"/>
          <w:u w:val="single"/>
        </w:rPr>
        <w:t>Y</w:t>
      </w:r>
      <w:r w:rsidR="007B7AA4" w:rsidRPr="00C066C4">
        <w:rPr>
          <w:rFonts w:ascii="Arial" w:hAnsi="Arial" w:cs="Arial"/>
          <w:b/>
          <w:bCs/>
          <w:sz w:val="20"/>
          <w:szCs w:val="20"/>
          <w:u w:val="single"/>
        </w:rPr>
        <w:t>ear 2</w:t>
      </w:r>
    </w:p>
    <w:tbl>
      <w:tblPr>
        <w:tblW w:w="0" w:type="auto"/>
        <w:tblLook w:val="04A0" w:firstRow="1" w:lastRow="0" w:firstColumn="1" w:lastColumn="0" w:noHBand="0" w:noVBand="1"/>
      </w:tblPr>
      <w:tblGrid>
        <w:gridCol w:w="4621"/>
        <w:gridCol w:w="4621"/>
        <w:gridCol w:w="4621"/>
      </w:tblGrid>
      <w:tr w:rsidR="00872A4B" w:rsidRPr="0024758D" w:rsidTr="0024758D">
        <w:tc>
          <w:tcPr>
            <w:tcW w:w="4621" w:type="dxa"/>
            <w:shd w:val="clear" w:color="auto" w:fill="auto"/>
          </w:tcPr>
          <w:p w:rsidR="00872A4B" w:rsidRPr="0024758D" w:rsidRDefault="006E7285" w:rsidP="006E7285">
            <w:pPr>
              <w:numPr>
                <w:ilvl w:val="0"/>
                <w:numId w:val="23"/>
              </w:numPr>
              <w:rPr>
                <w:rFonts w:ascii="Arial" w:hAnsi="Arial" w:cs="Arial"/>
                <w:b/>
                <w:bCs/>
                <w:sz w:val="20"/>
                <w:szCs w:val="20"/>
              </w:rPr>
            </w:pPr>
            <w:r>
              <w:rPr>
                <w:rFonts w:ascii="Arial" w:hAnsi="Arial" w:cs="Arial"/>
                <w:b/>
                <w:bCs/>
                <w:sz w:val="20"/>
                <w:szCs w:val="20"/>
              </w:rPr>
              <w:t>Personal and Professional development 2</w:t>
            </w:r>
          </w:p>
        </w:tc>
        <w:tc>
          <w:tcPr>
            <w:tcW w:w="4621" w:type="dxa"/>
            <w:shd w:val="clear" w:color="auto" w:fill="auto"/>
          </w:tcPr>
          <w:p w:rsidR="00872A4B" w:rsidRPr="0024758D" w:rsidRDefault="00767209" w:rsidP="0024758D">
            <w:pPr>
              <w:rPr>
                <w:rFonts w:ascii="Arial" w:hAnsi="Arial" w:cs="Arial"/>
                <w:bCs/>
                <w:sz w:val="20"/>
                <w:szCs w:val="20"/>
              </w:rPr>
            </w:pPr>
            <w:r w:rsidRPr="0024758D">
              <w:rPr>
                <w:rFonts w:ascii="Arial" w:hAnsi="Arial" w:cs="Arial"/>
                <w:bCs/>
                <w:noProof/>
                <w:sz w:val="20"/>
                <w:szCs w:val="20"/>
                <w:lang w:eastAsia="en-GB"/>
              </w:rPr>
              <mc:AlternateContent>
                <mc:Choice Requires="wps">
                  <w:drawing>
                    <wp:anchor distT="0" distB="0" distL="114300" distR="114300" simplePos="0" relativeHeight="251658240" behindDoc="0" locked="0" layoutInCell="1" allowOverlap="1" wp14:anchorId="59C03B34" wp14:editId="3EAC26E9">
                      <wp:simplePos x="0" y="0"/>
                      <wp:positionH relativeFrom="column">
                        <wp:posOffset>10795</wp:posOffset>
                      </wp:positionH>
                      <wp:positionV relativeFrom="paragraph">
                        <wp:posOffset>117475</wp:posOffset>
                      </wp:positionV>
                      <wp:extent cx="2774950" cy="0"/>
                      <wp:effectExtent l="11430" t="57785" r="23495" b="5651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285977" id="AutoShape 56" o:spid="_x0000_s1026" type="#_x0000_t32" style="position:absolute;margin-left:.85pt;margin-top:9.25pt;width:2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sB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">
                      <v:stroke endarrow="block"/>
                    </v:shape>
                  </w:pict>
                </mc:Fallback>
              </mc:AlternateContent>
            </w:r>
          </w:p>
        </w:tc>
        <w:tc>
          <w:tcPr>
            <w:tcW w:w="4621" w:type="dxa"/>
            <w:shd w:val="clear" w:color="auto" w:fill="auto"/>
          </w:tcPr>
          <w:p w:rsidR="00872A4B" w:rsidRPr="0024758D" w:rsidRDefault="00872A4B" w:rsidP="0024758D">
            <w:pPr>
              <w:rPr>
                <w:rFonts w:ascii="Arial" w:hAnsi="Arial" w:cs="Arial"/>
                <w:bCs/>
                <w:sz w:val="20"/>
                <w:szCs w:val="20"/>
              </w:rPr>
            </w:pPr>
            <w:r w:rsidRPr="0024758D">
              <w:rPr>
                <w:rFonts w:ascii="Arial" w:hAnsi="Arial" w:cs="Arial"/>
                <w:bCs/>
                <w:sz w:val="20"/>
                <w:szCs w:val="20"/>
              </w:rPr>
              <w:t xml:space="preserve">An electronic portfolio of evidence submitted via </w:t>
            </w:r>
            <w:proofErr w:type="spellStart"/>
            <w:r w:rsidRPr="0024758D">
              <w:rPr>
                <w:rFonts w:ascii="Arial" w:hAnsi="Arial" w:cs="Arial"/>
                <w:bCs/>
                <w:sz w:val="20"/>
                <w:szCs w:val="20"/>
              </w:rPr>
              <w:t>PebblePAD</w:t>
            </w:r>
            <w:proofErr w:type="spellEnd"/>
            <w:r w:rsidRPr="0024758D">
              <w:rPr>
                <w:rFonts w:ascii="Arial" w:hAnsi="Arial" w:cs="Arial"/>
                <w:bCs/>
                <w:sz w:val="20"/>
                <w:szCs w:val="20"/>
              </w:rPr>
              <w:t>/</w:t>
            </w:r>
            <w:r w:rsidR="000D3B41">
              <w:rPr>
                <w:rFonts w:ascii="Arial" w:hAnsi="Arial" w:cs="Arial"/>
                <w:bCs/>
                <w:sz w:val="20"/>
                <w:szCs w:val="20"/>
              </w:rPr>
              <w:t xml:space="preserve"> 15 credits/ Assessed at Level 7</w:t>
            </w:r>
          </w:p>
        </w:tc>
      </w:tr>
      <w:tr w:rsidR="00872A4B" w:rsidRPr="0024758D" w:rsidTr="0024758D">
        <w:tc>
          <w:tcPr>
            <w:tcW w:w="4621" w:type="dxa"/>
            <w:shd w:val="clear" w:color="auto" w:fill="auto"/>
          </w:tcPr>
          <w:p w:rsidR="00872A4B" w:rsidRPr="0024758D" w:rsidRDefault="00872A4B" w:rsidP="0024758D">
            <w:pPr>
              <w:numPr>
                <w:ilvl w:val="0"/>
                <w:numId w:val="23"/>
              </w:numPr>
              <w:rPr>
                <w:rFonts w:ascii="Arial" w:hAnsi="Arial" w:cs="Arial"/>
                <w:b/>
                <w:bCs/>
                <w:sz w:val="20"/>
                <w:szCs w:val="20"/>
              </w:rPr>
            </w:pPr>
            <w:r w:rsidRPr="0024758D">
              <w:rPr>
                <w:rFonts w:ascii="Arial" w:hAnsi="Arial" w:cs="Arial"/>
                <w:b/>
                <w:bCs/>
                <w:sz w:val="20"/>
                <w:szCs w:val="20"/>
              </w:rPr>
              <w:t xml:space="preserve">Competency for Practice 2 </w:t>
            </w:r>
          </w:p>
        </w:tc>
        <w:tc>
          <w:tcPr>
            <w:tcW w:w="4621" w:type="dxa"/>
            <w:shd w:val="clear" w:color="auto" w:fill="auto"/>
          </w:tcPr>
          <w:p w:rsidR="00872A4B" w:rsidRPr="0024758D" w:rsidRDefault="00767209" w:rsidP="0024758D">
            <w:pPr>
              <w:rPr>
                <w:rFonts w:ascii="Arial" w:hAnsi="Arial" w:cs="Arial"/>
                <w:bCs/>
                <w:sz w:val="20"/>
                <w:szCs w:val="20"/>
              </w:rPr>
            </w:pPr>
            <w:r w:rsidRPr="0024758D">
              <w:rPr>
                <w:rFonts w:ascii="Arial" w:hAnsi="Arial" w:cs="Arial"/>
                <w:bCs/>
                <w:noProof/>
                <w:sz w:val="20"/>
                <w:szCs w:val="20"/>
                <w:lang w:eastAsia="en-GB"/>
              </w:rPr>
              <mc:AlternateContent>
                <mc:Choice Requires="wps">
                  <w:drawing>
                    <wp:anchor distT="0" distB="0" distL="114300" distR="114300" simplePos="0" relativeHeight="251659264" behindDoc="0" locked="0" layoutInCell="1" allowOverlap="1" wp14:anchorId="6D5D9D7F" wp14:editId="3B6FFDB5">
                      <wp:simplePos x="0" y="0"/>
                      <wp:positionH relativeFrom="column">
                        <wp:posOffset>0</wp:posOffset>
                      </wp:positionH>
                      <wp:positionV relativeFrom="paragraph">
                        <wp:posOffset>41910</wp:posOffset>
                      </wp:positionV>
                      <wp:extent cx="2785745" cy="0"/>
                      <wp:effectExtent l="10160" t="54610" r="23495" b="5969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25535" id="AutoShape 57" o:spid="_x0000_s1026" type="#_x0000_t32" style="position:absolute;margin-left:0;margin-top:3.3pt;width:2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T2NgIAAF4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">
                      <v:stroke endarrow="block"/>
                    </v:shape>
                  </w:pict>
                </mc:Fallback>
              </mc:AlternateContent>
            </w:r>
          </w:p>
        </w:tc>
        <w:tc>
          <w:tcPr>
            <w:tcW w:w="4621" w:type="dxa"/>
            <w:shd w:val="clear" w:color="auto" w:fill="auto"/>
          </w:tcPr>
          <w:p w:rsidR="00872A4B" w:rsidRPr="0024758D" w:rsidRDefault="00872A4B" w:rsidP="0024758D">
            <w:pPr>
              <w:rPr>
                <w:rFonts w:ascii="Arial" w:hAnsi="Arial" w:cs="Arial"/>
                <w:bCs/>
                <w:sz w:val="20"/>
                <w:szCs w:val="20"/>
              </w:rPr>
            </w:pPr>
            <w:r w:rsidRPr="0024758D">
              <w:rPr>
                <w:rFonts w:ascii="Arial" w:hAnsi="Arial" w:cs="Arial"/>
                <w:bCs/>
                <w:sz w:val="20"/>
                <w:szCs w:val="20"/>
              </w:rPr>
              <w:t>6 Case Discussions/ All</w:t>
            </w:r>
            <w:r w:rsidR="00B37FB5" w:rsidRPr="0024758D">
              <w:rPr>
                <w:rFonts w:ascii="Arial" w:hAnsi="Arial" w:cs="Arial"/>
                <w:bCs/>
                <w:sz w:val="20"/>
                <w:szCs w:val="20"/>
              </w:rPr>
              <w:t xml:space="preserve"> Competency Profiles/ No </w:t>
            </w:r>
            <w:r w:rsidRPr="0024758D">
              <w:rPr>
                <w:rFonts w:ascii="Arial" w:hAnsi="Arial" w:cs="Arial"/>
                <w:bCs/>
                <w:sz w:val="20"/>
                <w:szCs w:val="20"/>
              </w:rPr>
              <w:t>Academic Credit/ Assessed at Level 6</w:t>
            </w:r>
          </w:p>
        </w:tc>
      </w:tr>
    </w:tbl>
    <w:p w:rsidR="00456811" w:rsidRPr="00B37FB5" w:rsidRDefault="00B37FB5" w:rsidP="00B37FB5">
      <w:pPr>
        <w:jc w:val="center"/>
        <w:rPr>
          <w:rFonts w:ascii="Arial" w:hAnsi="Arial" w:cs="Arial"/>
          <w:b/>
          <w:bCs/>
          <w:sz w:val="20"/>
          <w:szCs w:val="20"/>
        </w:rPr>
      </w:pPr>
      <w:r w:rsidRPr="00B37FB5">
        <w:rPr>
          <w:rFonts w:ascii="Arial" w:hAnsi="Arial" w:cs="Arial"/>
          <w:b/>
          <w:bCs/>
          <w:sz w:val="20"/>
          <w:szCs w:val="20"/>
        </w:rPr>
        <w:t xml:space="preserve">You are able to complete the case discussions in any order however we recommend that you approach them in the order listed </w:t>
      </w:r>
      <w:r w:rsidR="00CC4EAF">
        <w:rPr>
          <w:rFonts w:ascii="Arial" w:hAnsi="Arial" w:cs="Arial"/>
          <w:b/>
          <w:bCs/>
          <w:sz w:val="20"/>
          <w:szCs w:val="20"/>
        </w:rPr>
        <w:t>below with guidance from your PLT</w:t>
      </w:r>
      <w:r w:rsidRPr="00B37FB5">
        <w:rPr>
          <w:rFonts w:ascii="Arial" w:hAnsi="Arial" w:cs="Arial"/>
          <w:b/>
          <w:bCs/>
          <w:sz w:val="20"/>
          <w:szCs w:val="20"/>
        </w:rPr>
        <w:t>.</w:t>
      </w:r>
    </w:p>
    <w:tbl>
      <w:tblPr>
        <w:tblW w:w="0" w:type="auto"/>
        <w:tblLook w:val="04A0" w:firstRow="1" w:lastRow="0" w:firstColumn="1" w:lastColumn="0" w:noHBand="0" w:noVBand="1"/>
      </w:tblPr>
      <w:tblGrid>
        <w:gridCol w:w="7000"/>
        <w:gridCol w:w="7000"/>
      </w:tblGrid>
      <w:tr w:rsidR="00456811" w:rsidRPr="0024758D" w:rsidTr="0024758D">
        <w:tc>
          <w:tcPr>
            <w:tcW w:w="7000" w:type="dxa"/>
            <w:shd w:val="clear" w:color="auto" w:fill="auto"/>
          </w:tcPr>
          <w:p w:rsidR="00456811" w:rsidRPr="0024758D" w:rsidRDefault="00456811" w:rsidP="00B37FB5">
            <w:pPr>
              <w:pStyle w:val="NoSpacing"/>
              <w:rPr>
                <w:rFonts w:ascii="Arial" w:hAnsi="Arial" w:cs="Arial"/>
                <w:b/>
                <w:sz w:val="20"/>
                <w:szCs w:val="20"/>
              </w:rPr>
            </w:pPr>
            <w:r w:rsidRPr="0024758D">
              <w:rPr>
                <w:rFonts w:ascii="Arial" w:hAnsi="Arial" w:cs="Arial"/>
                <w:b/>
                <w:sz w:val="20"/>
                <w:szCs w:val="20"/>
              </w:rPr>
              <w:t>Profiles without a case discussion:</w:t>
            </w:r>
          </w:p>
        </w:tc>
        <w:tc>
          <w:tcPr>
            <w:tcW w:w="7000" w:type="dxa"/>
            <w:shd w:val="clear" w:color="auto" w:fill="auto"/>
          </w:tcPr>
          <w:p w:rsidR="00456811" w:rsidRPr="0024758D" w:rsidRDefault="00456811" w:rsidP="00B37FB5">
            <w:pPr>
              <w:pStyle w:val="NoSpacing"/>
              <w:rPr>
                <w:rFonts w:ascii="Arial" w:hAnsi="Arial" w:cs="Arial"/>
                <w:b/>
                <w:sz w:val="20"/>
                <w:szCs w:val="20"/>
              </w:rPr>
            </w:pPr>
            <w:r w:rsidRPr="0024758D">
              <w:rPr>
                <w:rFonts w:ascii="Arial" w:hAnsi="Arial" w:cs="Arial"/>
                <w:b/>
                <w:sz w:val="20"/>
                <w:szCs w:val="20"/>
              </w:rPr>
              <w:t>Profiles with a case discussion:</w:t>
            </w:r>
          </w:p>
        </w:tc>
      </w:tr>
      <w:tr w:rsidR="00456811" w:rsidRPr="0024758D" w:rsidTr="0024758D">
        <w:tc>
          <w:tcPr>
            <w:tcW w:w="7000" w:type="dxa"/>
            <w:shd w:val="clear" w:color="auto" w:fill="auto"/>
          </w:tcPr>
          <w:p w:rsidR="00456811" w:rsidRPr="0024758D" w:rsidRDefault="00456811" w:rsidP="0024758D">
            <w:pPr>
              <w:pStyle w:val="NoSpacing"/>
              <w:numPr>
                <w:ilvl w:val="0"/>
                <w:numId w:val="22"/>
              </w:numPr>
              <w:rPr>
                <w:rFonts w:ascii="Arial" w:hAnsi="Arial" w:cs="Arial"/>
                <w:sz w:val="20"/>
                <w:szCs w:val="20"/>
              </w:rPr>
            </w:pPr>
            <w:r w:rsidRPr="0024758D">
              <w:rPr>
                <w:rFonts w:ascii="Arial" w:hAnsi="Arial" w:cs="Arial"/>
                <w:sz w:val="20"/>
                <w:szCs w:val="20"/>
              </w:rPr>
              <w:t>Professionalism, Communication and Team Working: Year 1</w:t>
            </w:r>
          </w:p>
          <w:p w:rsidR="00456811" w:rsidRPr="0024758D" w:rsidRDefault="00456811" w:rsidP="0024758D">
            <w:pPr>
              <w:pStyle w:val="NoSpacing"/>
              <w:numPr>
                <w:ilvl w:val="0"/>
                <w:numId w:val="22"/>
              </w:numPr>
              <w:rPr>
                <w:rFonts w:ascii="Arial" w:hAnsi="Arial" w:cs="Arial"/>
                <w:sz w:val="20"/>
                <w:szCs w:val="20"/>
              </w:rPr>
            </w:pPr>
            <w:r w:rsidRPr="0024758D">
              <w:rPr>
                <w:rFonts w:ascii="Arial" w:hAnsi="Arial" w:cs="Arial"/>
                <w:sz w:val="20"/>
                <w:szCs w:val="20"/>
              </w:rPr>
              <w:t>Professionalism, Communication and</w:t>
            </w:r>
            <w:r w:rsidR="00B37FB5" w:rsidRPr="0024758D">
              <w:rPr>
                <w:rFonts w:ascii="Arial" w:hAnsi="Arial" w:cs="Arial"/>
                <w:sz w:val="20"/>
                <w:szCs w:val="20"/>
              </w:rPr>
              <w:t xml:space="preserve"> Team Working: Year 2</w:t>
            </w:r>
          </w:p>
          <w:p w:rsidR="00456811" w:rsidRPr="0024758D" w:rsidRDefault="00456811" w:rsidP="0024758D">
            <w:pPr>
              <w:pStyle w:val="NoSpacing"/>
              <w:numPr>
                <w:ilvl w:val="0"/>
                <w:numId w:val="22"/>
              </w:numPr>
              <w:rPr>
                <w:rFonts w:ascii="Arial" w:hAnsi="Arial" w:cs="Arial"/>
                <w:sz w:val="20"/>
                <w:szCs w:val="20"/>
              </w:rPr>
            </w:pPr>
            <w:r w:rsidRPr="0024758D">
              <w:rPr>
                <w:rFonts w:ascii="Arial" w:hAnsi="Arial" w:cs="Arial"/>
                <w:sz w:val="20"/>
                <w:szCs w:val="20"/>
              </w:rPr>
              <w:t>Verification</w:t>
            </w:r>
          </w:p>
          <w:p w:rsidR="00456811" w:rsidRPr="0024758D" w:rsidRDefault="00456811" w:rsidP="00B37FB5">
            <w:pPr>
              <w:pStyle w:val="NoSpacing"/>
              <w:rPr>
                <w:rFonts w:ascii="Arial" w:hAnsi="Arial" w:cs="Arial"/>
                <w:sz w:val="20"/>
                <w:szCs w:val="20"/>
              </w:rPr>
            </w:pPr>
          </w:p>
        </w:tc>
        <w:tc>
          <w:tcPr>
            <w:tcW w:w="7000" w:type="dxa"/>
            <w:shd w:val="clear" w:color="auto" w:fill="auto"/>
          </w:tcPr>
          <w:p w:rsidR="00456811" w:rsidRPr="0024758D" w:rsidRDefault="00B37FB5" w:rsidP="0024758D">
            <w:pPr>
              <w:pStyle w:val="NoSpacing"/>
              <w:numPr>
                <w:ilvl w:val="0"/>
                <w:numId w:val="21"/>
              </w:numPr>
              <w:rPr>
                <w:rFonts w:ascii="Arial" w:hAnsi="Arial" w:cs="Arial"/>
                <w:sz w:val="20"/>
                <w:szCs w:val="20"/>
              </w:rPr>
            </w:pPr>
            <w:r w:rsidRPr="0024758D">
              <w:rPr>
                <w:rFonts w:ascii="Arial" w:hAnsi="Arial" w:cs="Arial"/>
                <w:sz w:val="20"/>
                <w:szCs w:val="20"/>
              </w:rPr>
              <w:t>Palliative Techniques</w:t>
            </w:r>
          </w:p>
          <w:p w:rsidR="00456811" w:rsidRPr="0024758D" w:rsidRDefault="00B37FB5" w:rsidP="0024758D">
            <w:pPr>
              <w:pStyle w:val="NoSpacing"/>
              <w:numPr>
                <w:ilvl w:val="0"/>
                <w:numId w:val="21"/>
              </w:numPr>
              <w:rPr>
                <w:rFonts w:ascii="Arial" w:hAnsi="Arial" w:cs="Arial"/>
                <w:sz w:val="20"/>
                <w:szCs w:val="20"/>
              </w:rPr>
            </w:pPr>
            <w:r w:rsidRPr="0024758D">
              <w:rPr>
                <w:rFonts w:ascii="Arial" w:hAnsi="Arial" w:cs="Arial"/>
                <w:sz w:val="20"/>
                <w:szCs w:val="20"/>
              </w:rPr>
              <w:t xml:space="preserve">Radical Techniques : Chest </w:t>
            </w:r>
          </w:p>
          <w:p w:rsidR="00456811" w:rsidRPr="0024758D" w:rsidRDefault="00B37FB5" w:rsidP="0024758D">
            <w:pPr>
              <w:pStyle w:val="NoSpacing"/>
              <w:numPr>
                <w:ilvl w:val="0"/>
                <w:numId w:val="21"/>
              </w:numPr>
              <w:rPr>
                <w:rFonts w:ascii="Arial" w:hAnsi="Arial" w:cs="Arial"/>
                <w:sz w:val="20"/>
                <w:szCs w:val="20"/>
              </w:rPr>
            </w:pPr>
            <w:r w:rsidRPr="0024758D">
              <w:rPr>
                <w:rFonts w:ascii="Arial" w:hAnsi="Arial" w:cs="Arial"/>
                <w:sz w:val="20"/>
                <w:szCs w:val="20"/>
              </w:rPr>
              <w:t>Radical Techniques : Pelvis</w:t>
            </w:r>
          </w:p>
          <w:p w:rsidR="00456811" w:rsidRPr="0024758D" w:rsidRDefault="00B37FB5" w:rsidP="0024758D">
            <w:pPr>
              <w:pStyle w:val="NoSpacing"/>
              <w:numPr>
                <w:ilvl w:val="0"/>
                <w:numId w:val="21"/>
              </w:numPr>
              <w:rPr>
                <w:rFonts w:ascii="Arial" w:hAnsi="Arial" w:cs="Arial"/>
                <w:sz w:val="20"/>
                <w:szCs w:val="20"/>
              </w:rPr>
            </w:pPr>
            <w:r w:rsidRPr="0024758D">
              <w:rPr>
                <w:rFonts w:ascii="Arial" w:hAnsi="Arial" w:cs="Arial"/>
                <w:sz w:val="20"/>
                <w:szCs w:val="20"/>
              </w:rPr>
              <w:t xml:space="preserve">Radical Techniques: Breast </w:t>
            </w:r>
          </w:p>
          <w:p w:rsidR="00456811" w:rsidRPr="0024758D" w:rsidRDefault="00456811" w:rsidP="0024758D">
            <w:pPr>
              <w:pStyle w:val="NoSpacing"/>
              <w:numPr>
                <w:ilvl w:val="0"/>
                <w:numId w:val="21"/>
              </w:numPr>
              <w:rPr>
                <w:rFonts w:ascii="Arial" w:hAnsi="Arial" w:cs="Arial"/>
                <w:sz w:val="20"/>
                <w:szCs w:val="20"/>
              </w:rPr>
            </w:pPr>
            <w:r w:rsidRPr="0024758D">
              <w:rPr>
                <w:rFonts w:ascii="Arial" w:hAnsi="Arial" w:cs="Arial"/>
                <w:sz w:val="20"/>
                <w:szCs w:val="20"/>
              </w:rPr>
              <w:t>R</w:t>
            </w:r>
            <w:r w:rsidR="00B37FB5" w:rsidRPr="0024758D">
              <w:rPr>
                <w:rFonts w:ascii="Arial" w:hAnsi="Arial" w:cs="Arial"/>
                <w:sz w:val="20"/>
                <w:szCs w:val="20"/>
              </w:rPr>
              <w:t xml:space="preserve">adical Techniques: Head &amp; Neck </w:t>
            </w:r>
          </w:p>
          <w:p w:rsidR="00456811" w:rsidRPr="0024758D" w:rsidRDefault="00456811" w:rsidP="0024758D">
            <w:pPr>
              <w:pStyle w:val="NoSpacing"/>
              <w:numPr>
                <w:ilvl w:val="0"/>
                <w:numId w:val="21"/>
              </w:numPr>
              <w:rPr>
                <w:rFonts w:ascii="Arial" w:hAnsi="Arial" w:cs="Arial"/>
                <w:sz w:val="20"/>
                <w:szCs w:val="20"/>
              </w:rPr>
            </w:pPr>
            <w:r w:rsidRPr="0024758D">
              <w:rPr>
                <w:rFonts w:ascii="Arial" w:hAnsi="Arial" w:cs="Arial"/>
                <w:sz w:val="20"/>
                <w:szCs w:val="20"/>
              </w:rPr>
              <w:t>Pre-treatment</w:t>
            </w:r>
            <w:r w:rsidR="00B37FB5" w:rsidRPr="0024758D">
              <w:rPr>
                <w:rFonts w:ascii="Arial" w:hAnsi="Arial" w:cs="Arial"/>
                <w:sz w:val="20"/>
                <w:szCs w:val="20"/>
              </w:rPr>
              <w:t xml:space="preserve"> Techniques (Split into sites) </w:t>
            </w:r>
          </w:p>
          <w:p w:rsidR="00456811" w:rsidRPr="0024758D" w:rsidRDefault="00456811" w:rsidP="0024758D">
            <w:pPr>
              <w:pStyle w:val="NoSpacing"/>
              <w:numPr>
                <w:ilvl w:val="0"/>
                <w:numId w:val="21"/>
              </w:numPr>
              <w:rPr>
                <w:rFonts w:ascii="Arial" w:hAnsi="Arial" w:cs="Arial"/>
                <w:sz w:val="20"/>
                <w:szCs w:val="20"/>
              </w:rPr>
            </w:pPr>
            <w:r w:rsidRPr="0024758D">
              <w:rPr>
                <w:rFonts w:ascii="Arial" w:hAnsi="Arial" w:cs="Arial"/>
                <w:sz w:val="20"/>
                <w:szCs w:val="20"/>
              </w:rPr>
              <w:t>Patient Information  (Split into sites)</w:t>
            </w:r>
          </w:p>
        </w:tc>
      </w:tr>
    </w:tbl>
    <w:p w:rsidR="00456811" w:rsidRPr="00C066C4" w:rsidRDefault="00456811" w:rsidP="00456811">
      <w:pPr>
        <w:pStyle w:val="NoSpacing"/>
        <w:rPr>
          <w:rFonts w:ascii="Arial" w:hAnsi="Arial" w:cs="Arial"/>
          <w:sz w:val="20"/>
          <w:szCs w:val="20"/>
        </w:rPr>
      </w:pPr>
    </w:p>
    <w:p w:rsidR="00456811" w:rsidRPr="00C066C4" w:rsidRDefault="00456811" w:rsidP="00456811">
      <w:pPr>
        <w:pStyle w:val="NoSpacing"/>
        <w:rPr>
          <w:rFonts w:ascii="Arial" w:hAnsi="Arial" w:cs="Arial"/>
          <w:sz w:val="20"/>
          <w:szCs w:val="20"/>
        </w:rPr>
      </w:pPr>
    </w:p>
    <w:p w:rsidR="00B37FB5" w:rsidRDefault="00B37FB5" w:rsidP="00456811">
      <w:pPr>
        <w:pStyle w:val="NoSpacing"/>
        <w:rPr>
          <w:rFonts w:ascii="Arial" w:hAnsi="Arial" w:cs="Arial"/>
          <w:sz w:val="20"/>
          <w:szCs w:val="20"/>
        </w:rPr>
        <w:sectPr w:rsidR="00B37FB5" w:rsidSect="00B37FB5">
          <w:pgSz w:w="16838" w:h="11906" w:orient="landscape"/>
          <w:pgMar w:top="1440" w:right="1440" w:bottom="1440" w:left="1440" w:header="709" w:footer="709" w:gutter="0"/>
          <w:cols w:space="708"/>
          <w:docGrid w:linePitch="360"/>
        </w:sectPr>
      </w:pPr>
    </w:p>
    <w:p w:rsidR="00B37FB5" w:rsidRDefault="00935164" w:rsidP="0040386F">
      <w:pPr>
        <w:rPr>
          <w:rFonts w:ascii="Arial" w:hAnsi="Arial"/>
          <w:b/>
          <w:sz w:val="28"/>
          <w:u w:val="single"/>
        </w:rPr>
      </w:pPr>
      <w:r w:rsidRPr="00B24FCF">
        <w:rPr>
          <w:rFonts w:ascii="Arial" w:hAnsi="Arial"/>
          <w:b/>
          <w:sz w:val="28"/>
          <w:u w:val="single"/>
        </w:rPr>
        <w:lastRenderedPageBreak/>
        <w:t>CLINICAL ASSESSMENT C</w:t>
      </w:r>
      <w:r>
        <w:rPr>
          <w:rFonts w:ascii="Arial" w:hAnsi="Arial"/>
          <w:b/>
          <w:sz w:val="28"/>
          <w:u w:val="single"/>
        </w:rPr>
        <w:t xml:space="preserve">OMPETENCY PROFILES </w:t>
      </w:r>
    </w:p>
    <w:p w:rsidR="00935164" w:rsidRPr="0040386F" w:rsidRDefault="00B37FB5" w:rsidP="0040386F">
      <w:pPr>
        <w:rPr>
          <w:rFonts w:ascii="Arial" w:hAnsi="Arial"/>
          <w:b/>
          <w:sz w:val="28"/>
          <w:u w:val="single"/>
        </w:rPr>
      </w:pPr>
      <w:r>
        <w:rPr>
          <w:rFonts w:ascii="Arial" w:hAnsi="Arial"/>
        </w:rPr>
        <w:t xml:space="preserve">You can use the following check list to track your own progression through the various competency profiles. </w:t>
      </w:r>
      <w:r w:rsidR="0040386F">
        <w:rPr>
          <w:rFonts w:ascii="Arial" w:hAnsi="Arial"/>
          <w:b/>
          <w:sz w:val="28"/>
          <w:u w:val="single"/>
        </w:rPr>
        <w:t xml:space="preserve"> </w:t>
      </w:r>
    </w:p>
    <w:p w:rsidR="00935164" w:rsidRPr="0040386F" w:rsidRDefault="00935164" w:rsidP="0093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sz w:val="24"/>
          <w:szCs w:val="24"/>
        </w:rPr>
      </w:pPr>
      <w:r w:rsidRPr="00B24FCF">
        <w:rPr>
          <w:rFonts w:ascii="Arial" w:hAnsi="Arial"/>
          <w:b/>
          <w:color w:val="000000"/>
          <w:sz w:val="24"/>
          <w:szCs w:val="24"/>
        </w:rPr>
        <w:t xml:space="preserve">Summary of clinical assessments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816"/>
        <w:gridCol w:w="34"/>
        <w:gridCol w:w="1134"/>
        <w:gridCol w:w="993"/>
        <w:gridCol w:w="1417"/>
        <w:gridCol w:w="1472"/>
        <w:gridCol w:w="1754"/>
      </w:tblGrid>
      <w:tr w:rsidR="00935164" w:rsidTr="00AA1FE9">
        <w:tc>
          <w:tcPr>
            <w:tcW w:w="2445" w:type="dxa"/>
            <w:tcBorders>
              <w:top w:val="single" w:sz="4" w:space="0" w:color="auto"/>
              <w:left w:val="single" w:sz="4" w:space="0" w:color="auto"/>
              <w:bottom w:val="single" w:sz="4" w:space="0" w:color="auto"/>
              <w:right w:val="single" w:sz="4" w:space="0" w:color="auto"/>
            </w:tcBorders>
            <w:shd w:val="clear" w:color="auto" w:fill="F2F2F2"/>
            <w:hideMark/>
          </w:tcPr>
          <w:p w:rsidR="00935164" w:rsidRPr="00BE2B99" w:rsidRDefault="00935164" w:rsidP="00027C0E">
            <w:pPr>
              <w:jc w:val="center"/>
              <w:rPr>
                <w:rFonts w:ascii="Arial" w:eastAsia="Times New Roman" w:hAnsi="Arial"/>
                <w:b/>
                <w:sz w:val="20"/>
                <w:szCs w:val="20"/>
              </w:rPr>
            </w:pPr>
            <w:r w:rsidRPr="00BE2B99">
              <w:rPr>
                <w:rFonts w:ascii="Arial" w:hAnsi="Arial"/>
                <w:b/>
                <w:sz w:val="20"/>
                <w:szCs w:val="20"/>
              </w:rPr>
              <w:t>Assessment undertaken</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35164" w:rsidRPr="00BE2B99" w:rsidRDefault="00935164" w:rsidP="00027C0E">
            <w:pPr>
              <w:jc w:val="center"/>
              <w:rPr>
                <w:rFonts w:ascii="Arial" w:eastAsia="Times New Roman" w:hAnsi="Arial"/>
                <w:b/>
                <w:sz w:val="20"/>
                <w:szCs w:val="20"/>
              </w:rPr>
            </w:pPr>
            <w:r w:rsidRPr="00BE2B99">
              <w:rPr>
                <w:rFonts w:ascii="Arial" w:hAnsi="Arial"/>
                <w:b/>
                <w:sz w:val="20"/>
                <w:szCs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935164" w:rsidRPr="00BE2B99" w:rsidRDefault="00935164" w:rsidP="00027C0E">
            <w:pPr>
              <w:jc w:val="center"/>
              <w:rPr>
                <w:rFonts w:ascii="Arial" w:eastAsia="Times New Roman" w:hAnsi="Arial"/>
                <w:b/>
                <w:sz w:val="20"/>
                <w:szCs w:val="20"/>
              </w:rPr>
            </w:pPr>
            <w:r w:rsidRPr="00BE2B99">
              <w:rPr>
                <w:rFonts w:ascii="Arial" w:hAnsi="Arial"/>
                <w:b/>
                <w:sz w:val="20"/>
                <w:szCs w:val="20"/>
              </w:rPr>
              <w:t>Attempt No.</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rsidR="00935164" w:rsidRPr="00BE2B99" w:rsidRDefault="00935164" w:rsidP="00027C0E">
            <w:pPr>
              <w:jc w:val="center"/>
              <w:rPr>
                <w:rFonts w:ascii="Arial" w:eastAsia="Times New Roman" w:hAnsi="Arial"/>
                <w:b/>
                <w:sz w:val="20"/>
                <w:szCs w:val="20"/>
              </w:rPr>
            </w:pPr>
            <w:r w:rsidRPr="00BE2B99">
              <w:rPr>
                <w:rFonts w:ascii="Arial" w:hAnsi="Arial"/>
                <w:b/>
                <w:sz w:val="20"/>
                <w:szCs w:val="20"/>
              </w:rPr>
              <w:t>Mark</w:t>
            </w:r>
          </w:p>
          <w:p w:rsidR="00935164" w:rsidRPr="00BE2B99" w:rsidRDefault="00935164" w:rsidP="00027C0E">
            <w:pPr>
              <w:jc w:val="center"/>
              <w:rPr>
                <w:rFonts w:ascii="Arial" w:eastAsia="Times New Roman" w:hAnsi="Arial"/>
                <w:b/>
                <w:sz w:val="20"/>
                <w:szCs w:val="20"/>
              </w:rPr>
            </w:pPr>
            <w:r w:rsidRPr="00BE2B99">
              <w:rPr>
                <w:rFonts w:ascii="Arial" w:hAnsi="Arial"/>
                <w:b/>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935164" w:rsidRPr="00BE2B99" w:rsidRDefault="00935164" w:rsidP="00027C0E">
            <w:pPr>
              <w:jc w:val="center"/>
              <w:rPr>
                <w:rFonts w:ascii="Arial" w:eastAsia="Times New Roman" w:hAnsi="Arial"/>
                <w:b/>
                <w:sz w:val="20"/>
                <w:szCs w:val="20"/>
              </w:rPr>
            </w:pPr>
            <w:r w:rsidRPr="00BE2B99">
              <w:rPr>
                <w:rFonts w:ascii="Arial" w:hAnsi="Arial"/>
                <w:b/>
                <w:sz w:val="20"/>
                <w:szCs w:val="20"/>
              </w:rPr>
              <w:t>Pass / refer / fail</w:t>
            </w:r>
          </w:p>
        </w:tc>
        <w:tc>
          <w:tcPr>
            <w:tcW w:w="1472" w:type="dxa"/>
            <w:tcBorders>
              <w:top w:val="single" w:sz="4" w:space="0" w:color="auto"/>
              <w:left w:val="single" w:sz="4" w:space="0" w:color="auto"/>
              <w:bottom w:val="single" w:sz="4" w:space="0" w:color="auto"/>
              <w:right w:val="single" w:sz="4" w:space="0" w:color="auto"/>
            </w:tcBorders>
            <w:shd w:val="clear" w:color="auto" w:fill="F2F2F2"/>
            <w:hideMark/>
          </w:tcPr>
          <w:p w:rsidR="00935164" w:rsidRPr="00BE2B99" w:rsidRDefault="00935164" w:rsidP="00976EE9">
            <w:pPr>
              <w:jc w:val="center"/>
              <w:rPr>
                <w:rFonts w:ascii="Arial" w:eastAsia="Times New Roman" w:hAnsi="Arial"/>
                <w:b/>
                <w:sz w:val="20"/>
                <w:szCs w:val="20"/>
              </w:rPr>
            </w:pPr>
            <w:r w:rsidRPr="00BE2B99">
              <w:rPr>
                <w:rFonts w:ascii="Arial" w:hAnsi="Arial"/>
                <w:b/>
                <w:sz w:val="20"/>
                <w:szCs w:val="20"/>
              </w:rPr>
              <w:t>Reason for referral/</w:t>
            </w:r>
            <w:r w:rsidR="00976EE9" w:rsidRPr="00BE2B99">
              <w:rPr>
                <w:rFonts w:ascii="Arial" w:hAnsi="Arial"/>
                <w:b/>
                <w:sz w:val="20"/>
                <w:szCs w:val="20"/>
              </w:rPr>
              <w:t xml:space="preserve"> </w:t>
            </w:r>
            <w:r w:rsidRPr="00BE2B99">
              <w:rPr>
                <w:rFonts w:ascii="Arial" w:hAnsi="Arial"/>
                <w:b/>
                <w:sz w:val="20"/>
                <w:szCs w:val="20"/>
              </w:rPr>
              <w:t xml:space="preserve">fail </w:t>
            </w:r>
          </w:p>
        </w:tc>
        <w:tc>
          <w:tcPr>
            <w:tcW w:w="1754" w:type="dxa"/>
            <w:tcBorders>
              <w:top w:val="single" w:sz="4" w:space="0" w:color="auto"/>
              <w:left w:val="single" w:sz="4" w:space="0" w:color="auto"/>
              <w:bottom w:val="single" w:sz="4" w:space="0" w:color="auto"/>
              <w:right w:val="single" w:sz="4" w:space="0" w:color="auto"/>
            </w:tcBorders>
            <w:shd w:val="clear" w:color="auto" w:fill="F2F2F2"/>
            <w:hideMark/>
          </w:tcPr>
          <w:p w:rsidR="00935164" w:rsidRPr="00BE2B99" w:rsidRDefault="00976EE9" w:rsidP="00027C0E">
            <w:pPr>
              <w:jc w:val="center"/>
              <w:rPr>
                <w:rFonts w:ascii="Arial" w:eastAsia="Times New Roman" w:hAnsi="Arial"/>
                <w:b/>
                <w:sz w:val="20"/>
                <w:szCs w:val="20"/>
              </w:rPr>
            </w:pPr>
            <w:r w:rsidRPr="00BE2B99">
              <w:rPr>
                <w:rFonts w:ascii="Arial" w:hAnsi="Arial"/>
                <w:b/>
                <w:sz w:val="20"/>
                <w:szCs w:val="20"/>
              </w:rPr>
              <w:t>Supervised Practice Competence signed?</w:t>
            </w:r>
          </w:p>
        </w:tc>
      </w:tr>
      <w:tr w:rsidR="00976EE9" w:rsidTr="00AA1FE9">
        <w:trPr>
          <w:cantSplit/>
        </w:trPr>
        <w:tc>
          <w:tcPr>
            <w:tcW w:w="2445" w:type="dxa"/>
            <w:tcBorders>
              <w:top w:val="single" w:sz="4" w:space="0" w:color="auto"/>
              <w:left w:val="single" w:sz="4" w:space="0" w:color="auto"/>
              <w:bottom w:val="single" w:sz="4" w:space="0" w:color="auto"/>
              <w:right w:val="single" w:sz="4" w:space="0" w:color="auto"/>
            </w:tcBorders>
            <w:shd w:val="clear" w:color="auto" w:fill="F2F2F2"/>
          </w:tcPr>
          <w:p w:rsidR="00976EE9" w:rsidRPr="00BE2B99" w:rsidRDefault="00976EE9" w:rsidP="00027C0E">
            <w:pPr>
              <w:rPr>
                <w:rFonts w:ascii="Arial" w:hAnsi="Arial" w:cs="Arial"/>
                <w:b/>
                <w:bCs/>
                <w:sz w:val="20"/>
                <w:szCs w:val="20"/>
              </w:rPr>
            </w:pPr>
            <w:r w:rsidRPr="00BE2B99">
              <w:rPr>
                <w:rFonts w:ascii="Arial" w:hAnsi="Arial" w:cs="Arial"/>
                <w:b/>
                <w:bCs/>
                <w:sz w:val="20"/>
                <w:szCs w:val="20"/>
              </w:rPr>
              <w:t>Year 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rsidR="00976EE9" w:rsidRDefault="00976EE9" w:rsidP="00027C0E">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76EE9" w:rsidRDefault="00976EE9" w:rsidP="00027C0E">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976EE9" w:rsidRDefault="00976EE9" w:rsidP="00027C0E">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976EE9" w:rsidRDefault="00976EE9" w:rsidP="00027C0E">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F2F2F2"/>
          </w:tcPr>
          <w:p w:rsidR="00976EE9" w:rsidRDefault="00976EE9" w:rsidP="00027C0E">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F2F2F2"/>
          </w:tcPr>
          <w:p w:rsidR="00976EE9" w:rsidRDefault="00976EE9" w:rsidP="00027C0E">
            <w:pPr>
              <w:jc w:val="center"/>
              <w:rPr>
                <w:rFonts w:ascii="Arial" w:eastAsia="Times New Roman" w:hAnsi="Arial"/>
              </w:rPr>
            </w:pPr>
          </w:p>
        </w:tc>
      </w:tr>
      <w:tr w:rsidR="00935164" w:rsidTr="00976EE9">
        <w:trPr>
          <w:cantSplit/>
        </w:trPr>
        <w:tc>
          <w:tcPr>
            <w:tcW w:w="2445" w:type="dxa"/>
            <w:tcBorders>
              <w:top w:val="single" w:sz="4" w:space="0" w:color="auto"/>
              <w:left w:val="single" w:sz="4" w:space="0" w:color="auto"/>
              <w:bottom w:val="single" w:sz="4" w:space="0" w:color="auto"/>
              <w:right w:val="single" w:sz="4" w:space="0" w:color="auto"/>
            </w:tcBorders>
          </w:tcPr>
          <w:p w:rsidR="00935164" w:rsidRPr="00976EE9" w:rsidRDefault="003A5C50" w:rsidP="00027C0E">
            <w:pPr>
              <w:rPr>
                <w:rFonts w:ascii="Arial" w:eastAsia="Times New Roman" w:hAnsi="Arial"/>
                <w:sz w:val="20"/>
                <w:szCs w:val="20"/>
              </w:rPr>
            </w:pPr>
            <w:r w:rsidRPr="00976EE9">
              <w:rPr>
                <w:rFonts w:ascii="Arial" w:hAnsi="Arial" w:cs="Arial"/>
                <w:sz w:val="20"/>
                <w:szCs w:val="20"/>
              </w:rPr>
              <w:t>Professionalism, Communication and Team Working</w:t>
            </w:r>
            <w:r w:rsidR="00976EE9" w:rsidRPr="00976EE9">
              <w:rPr>
                <w:rFonts w:ascii="Arial" w:hAnsi="Arial" w:cs="Arial"/>
                <w:sz w:val="20"/>
                <w:szCs w:val="20"/>
              </w:rPr>
              <w:t>: Year 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35164" w:rsidRDefault="00935164" w:rsidP="00027C0E">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935164" w:rsidRDefault="00935164" w:rsidP="00027C0E">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808080"/>
          </w:tcPr>
          <w:p w:rsidR="00935164" w:rsidRDefault="00935164" w:rsidP="00027C0E">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808080"/>
          </w:tcPr>
          <w:p w:rsidR="00935164" w:rsidRDefault="00935164" w:rsidP="00027C0E">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808080"/>
          </w:tcPr>
          <w:p w:rsidR="00935164" w:rsidRDefault="00935164" w:rsidP="00027C0E">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tcPr>
          <w:p w:rsidR="00935164" w:rsidRDefault="00935164" w:rsidP="00027C0E">
            <w:pPr>
              <w:jc w:val="center"/>
              <w:rPr>
                <w:rFonts w:ascii="Arial" w:eastAsia="Times New Roman" w:hAnsi="Arial"/>
              </w:rPr>
            </w:pPr>
          </w:p>
        </w:tc>
      </w:tr>
      <w:tr w:rsidR="00B37FB5" w:rsidTr="0024758D">
        <w:trPr>
          <w:cantSplit/>
        </w:trPr>
        <w:tc>
          <w:tcPr>
            <w:tcW w:w="2445" w:type="dxa"/>
            <w:tcBorders>
              <w:top w:val="single" w:sz="4" w:space="0" w:color="auto"/>
              <w:left w:val="single" w:sz="4" w:space="0" w:color="auto"/>
              <w:bottom w:val="single" w:sz="4" w:space="0" w:color="auto"/>
              <w:right w:val="single" w:sz="4" w:space="0" w:color="auto"/>
            </w:tcBorders>
            <w:shd w:val="clear" w:color="auto" w:fill="D9D9D9"/>
          </w:tcPr>
          <w:p w:rsidR="00B37FB5" w:rsidRPr="00B37FB5" w:rsidRDefault="00B37FB5" w:rsidP="00027C0E">
            <w:pPr>
              <w:rPr>
                <w:rFonts w:ascii="Arial" w:hAnsi="Arial" w:cs="Arial"/>
                <w:b/>
                <w:sz w:val="20"/>
                <w:szCs w:val="20"/>
              </w:rPr>
            </w:pPr>
            <w:r w:rsidRPr="00B37FB5">
              <w:rPr>
                <w:rFonts w:ascii="Arial" w:hAnsi="Arial" w:cs="Arial"/>
                <w:b/>
                <w:sz w:val="20"/>
                <w:szCs w:val="20"/>
              </w:rPr>
              <w:t>Year 2</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027C0E">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027C0E">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027C0E">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027C0E">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027C0E">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027C0E">
            <w:pPr>
              <w:jc w:val="center"/>
              <w:rPr>
                <w:rFonts w:ascii="Arial" w:eastAsia="Times New Roman" w:hAnsi="Arial"/>
              </w:rPr>
            </w:pPr>
          </w:p>
        </w:tc>
      </w:tr>
      <w:tr w:rsidR="00B37FB5" w:rsidTr="00976EE9">
        <w:trPr>
          <w:cantSplit/>
        </w:trPr>
        <w:tc>
          <w:tcPr>
            <w:tcW w:w="2445" w:type="dxa"/>
            <w:tcBorders>
              <w:top w:val="single" w:sz="4" w:space="0" w:color="auto"/>
              <w:left w:val="single" w:sz="4" w:space="0" w:color="auto"/>
              <w:bottom w:val="single" w:sz="4" w:space="0" w:color="auto"/>
              <w:right w:val="single" w:sz="4" w:space="0" w:color="auto"/>
            </w:tcBorders>
          </w:tcPr>
          <w:p w:rsidR="00B37FB5" w:rsidRPr="00976EE9" w:rsidRDefault="00B37FB5" w:rsidP="00B37FB5">
            <w:pPr>
              <w:rPr>
                <w:rFonts w:ascii="Arial" w:eastAsia="Times New Roman" w:hAnsi="Arial"/>
                <w:sz w:val="20"/>
                <w:szCs w:val="20"/>
              </w:rPr>
            </w:pPr>
            <w:r w:rsidRPr="00976EE9">
              <w:rPr>
                <w:rFonts w:ascii="Arial" w:hAnsi="Arial" w:cs="Arial"/>
                <w:sz w:val="20"/>
                <w:szCs w:val="20"/>
              </w:rPr>
              <w:t>Professionalism, Communication and Team Working</w:t>
            </w:r>
            <w:r>
              <w:rPr>
                <w:rFonts w:ascii="Arial" w:hAnsi="Arial" w:cs="Arial"/>
                <w:sz w:val="20"/>
                <w:szCs w:val="20"/>
              </w:rPr>
              <w:t>: Year 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B37FB5" w:rsidRDefault="00B37FB5" w:rsidP="00B37FB5">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37FB5" w:rsidRDefault="00B37FB5" w:rsidP="00B37FB5">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808080"/>
          </w:tcPr>
          <w:p w:rsidR="00B37FB5" w:rsidRDefault="00B37FB5" w:rsidP="00B37FB5">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808080"/>
          </w:tcPr>
          <w:p w:rsidR="00B37FB5" w:rsidRDefault="00B37FB5" w:rsidP="00B37FB5">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808080"/>
          </w:tcPr>
          <w:p w:rsidR="00B37FB5" w:rsidRDefault="00B37FB5" w:rsidP="00B37FB5">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tcPr>
          <w:p w:rsidR="00B37FB5" w:rsidRDefault="00B37FB5" w:rsidP="00B37FB5">
            <w:pPr>
              <w:jc w:val="center"/>
              <w:rPr>
                <w:rFonts w:ascii="Arial" w:eastAsia="Times New Roman" w:hAnsi="Arial"/>
              </w:rPr>
            </w:pPr>
          </w:p>
        </w:tc>
      </w:tr>
      <w:tr w:rsidR="00B37FB5" w:rsidTr="0024758D">
        <w:trPr>
          <w:cantSplit/>
        </w:trPr>
        <w:tc>
          <w:tcPr>
            <w:tcW w:w="2445" w:type="dxa"/>
            <w:tcBorders>
              <w:top w:val="single" w:sz="4" w:space="0" w:color="auto"/>
              <w:left w:val="single" w:sz="4" w:space="0" w:color="auto"/>
              <w:bottom w:val="single" w:sz="4" w:space="0" w:color="auto"/>
              <w:right w:val="single" w:sz="4" w:space="0" w:color="auto"/>
            </w:tcBorders>
            <w:shd w:val="clear" w:color="auto" w:fill="D9D9D9"/>
          </w:tcPr>
          <w:p w:rsidR="00B37FB5" w:rsidRPr="00976EE9" w:rsidRDefault="00B37FB5" w:rsidP="00B37FB5">
            <w:pPr>
              <w:rPr>
                <w:rFonts w:ascii="Arial" w:hAnsi="Arial" w:cs="Arial"/>
                <w:sz w:val="20"/>
                <w:szCs w:val="20"/>
              </w:rPr>
            </w:pPr>
            <w:r>
              <w:rPr>
                <w:rFonts w:ascii="Arial" w:hAnsi="Arial" w:cs="Arial"/>
                <w:sz w:val="20"/>
                <w:szCs w:val="20"/>
              </w:rPr>
              <w:t xml:space="preserve">None Year Specific Competency Profiles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B37FB5">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B37FB5">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B37FB5">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B37FB5">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B37FB5">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cPr>
          <w:p w:rsidR="00B37FB5" w:rsidRDefault="00B37FB5" w:rsidP="00B37FB5">
            <w:pPr>
              <w:jc w:val="center"/>
              <w:rPr>
                <w:rFonts w:ascii="Arial" w:eastAsia="Times New Roman" w:hAnsi="Arial"/>
              </w:rPr>
            </w:pPr>
          </w:p>
        </w:tc>
      </w:tr>
      <w:tr w:rsidR="00CA5C4F" w:rsidTr="0024758D">
        <w:trPr>
          <w:cantSplit/>
        </w:trPr>
        <w:tc>
          <w:tcPr>
            <w:tcW w:w="2445"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hAnsi="Arial" w:cs="Arial"/>
                <w:sz w:val="20"/>
                <w:szCs w:val="20"/>
              </w:rPr>
            </w:pPr>
            <w:r>
              <w:rPr>
                <w:rFonts w:ascii="Arial" w:hAnsi="Arial" w:cs="Arial"/>
                <w:sz w:val="20"/>
                <w:szCs w:val="20"/>
              </w:rPr>
              <w:t>Treatment Verification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CA5C4F" w:rsidRDefault="00CA5C4F" w:rsidP="00B37FB5">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808080"/>
          </w:tcPr>
          <w:p w:rsidR="00CA5C4F" w:rsidRDefault="00CA5C4F" w:rsidP="00B37FB5">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808080"/>
          </w:tcPr>
          <w:p w:rsidR="00CA5C4F" w:rsidRDefault="00CA5C4F" w:rsidP="00B37FB5">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808080"/>
          </w:tcPr>
          <w:p w:rsidR="00CA5C4F" w:rsidRDefault="00CA5C4F" w:rsidP="00B37FB5">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jc w:val="center"/>
              <w:rPr>
                <w:rFonts w:ascii="Arial" w:eastAsia="Times New Roman" w:hAnsi="Arial"/>
              </w:rPr>
            </w:pPr>
          </w:p>
        </w:tc>
      </w:tr>
      <w:tr w:rsidR="00CA5C4F" w:rsidTr="0024758D">
        <w:trPr>
          <w:cantSplit/>
        </w:trPr>
        <w:tc>
          <w:tcPr>
            <w:tcW w:w="2445"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hAnsi="Arial" w:cs="Arial"/>
                <w:sz w:val="20"/>
                <w:szCs w:val="20"/>
              </w:rPr>
            </w:pPr>
            <w:r>
              <w:rPr>
                <w:rFonts w:ascii="Arial" w:hAnsi="Arial" w:cs="Arial"/>
                <w:sz w:val="20"/>
                <w:szCs w:val="20"/>
              </w:rPr>
              <w:t xml:space="preserve">Palliative Techniques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jc w:val="center"/>
              <w:rPr>
                <w:rFonts w:ascii="Arial" w:eastAsia="Times New Roman" w:hAnsi="Arial"/>
              </w:rPr>
            </w:pPr>
          </w:p>
        </w:tc>
      </w:tr>
      <w:tr w:rsidR="00CA5C4F" w:rsidTr="0024758D">
        <w:trPr>
          <w:cantSplit/>
          <w:trHeight w:val="606"/>
        </w:trPr>
        <w:tc>
          <w:tcPr>
            <w:tcW w:w="2445"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hAnsi="Arial" w:cs="Arial"/>
                <w:sz w:val="20"/>
                <w:szCs w:val="20"/>
              </w:rPr>
            </w:pPr>
            <w:r>
              <w:rPr>
                <w:rFonts w:ascii="Arial" w:hAnsi="Arial" w:cs="Arial"/>
                <w:sz w:val="20"/>
                <w:szCs w:val="20"/>
              </w:rPr>
              <w:t xml:space="preserve">Radical Techniques: Chest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jc w:val="center"/>
              <w:rPr>
                <w:rFonts w:ascii="Arial" w:eastAsia="Times New Roman" w:hAnsi="Arial"/>
              </w:rPr>
            </w:pPr>
          </w:p>
        </w:tc>
      </w:tr>
      <w:tr w:rsidR="00CA5C4F" w:rsidTr="0024758D">
        <w:trPr>
          <w:cantSplit/>
        </w:trPr>
        <w:tc>
          <w:tcPr>
            <w:tcW w:w="2445"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hAnsi="Arial" w:cs="Arial"/>
                <w:sz w:val="20"/>
                <w:szCs w:val="20"/>
              </w:rPr>
            </w:pPr>
            <w:r w:rsidRPr="00CA5C4F">
              <w:rPr>
                <w:rFonts w:ascii="Arial" w:hAnsi="Arial" w:cs="Arial"/>
                <w:sz w:val="20"/>
                <w:szCs w:val="20"/>
              </w:rPr>
              <w:t>Radical Techniques</w:t>
            </w:r>
            <w:r>
              <w:rPr>
                <w:rFonts w:ascii="Arial" w:hAnsi="Arial" w:cs="Arial"/>
                <w:sz w:val="20"/>
                <w:szCs w:val="20"/>
              </w:rPr>
              <w:t>: Pelvis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jc w:val="center"/>
              <w:rPr>
                <w:rFonts w:ascii="Arial" w:eastAsia="Times New Roman" w:hAnsi="Arial"/>
              </w:rPr>
            </w:pPr>
          </w:p>
        </w:tc>
      </w:tr>
      <w:tr w:rsidR="00CA5C4F" w:rsidTr="0024758D">
        <w:trPr>
          <w:cantSplit/>
        </w:trPr>
        <w:tc>
          <w:tcPr>
            <w:tcW w:w="2445"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hAnsi="Arial" w:cs="Arial"/>
                <w:sz w:val="20"/>
                <w:szCs w:val="20"/>
              </w:rPr>
            </w:pPr>
            <w:r>
              <w:rPr>
                <w:rFonts w:ascii="Arial" w:hAnsi="Arial" w:cs="Arial"/>
                <w:sz w:val="20"/>
                <w:szCs w:val="20"/>
              </w:rPr>
              <w:t>Radical Te</w:t>
            </w:r>
            <w:r w:rsidRPr="00CA5C4F">
              <w:rPr>
                <w:rFonts w:ascii="Arial" w:hAnsi="Arial" w:cs="Arial"/>
                <w:sz w:val="20"/>
                <w:szCs w:val="20"/>
              </w:rPr>
              <w:t>chniques: Breast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jc w:val="center"/>
              <w:rPr>
                <w:rFonts w:ascii="Arial" w:eastAsia="Times New Roman" w:hAnsi="Arial"/>
              </w:rPr>
            </w:pPr>
          </w:p>
        </w:tc>
      </w:tr>
      <w:tr w:rsidR="00CA5C4F" w:rsidTr="0024758D">
        <w:trPr>
          <w:cantSplit/>
        </w:trPr>
        <w:tc>
          <w:tcPr>
            <w:tcW w:w="2445"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hAnsi="Arial" w:cs="Arial"/>
                <w:sz w:val="20"/>
                <w:szCs w:val="20"/>
              </w:rPr>
            </w:pPr>
            <w:r w:rsidRPr="00CA5C4F">
              <w:rPr>
                <w:rFonts w:ascii="Arial" w:hAnsi="Arial" w:cs="Arial"/>
                <w:sz w:val="20"/>
                <w:szCs w:val="20"/>
              </w:rPr>
              <w:t>Radical Techniques: Head &amp; Neck</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rPr>
                <w:rFonts w:ascii="Arial" w:eastAsia="Times New Roman" w:hAnsi="Arial"/>
                <w:b/>
                <w:sz w:val="24"/>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CA5C4F" w:rsidRDefault="00CA5C4F" w:rsidP="00B37FB5">
            <w:pPr>
              <w:jc w:val="center"/>
              <w:rPr>
                <w:rFonts w:ascii="Arial" w:eastAsia="Times New Roman" w:hAnsi="Arial"/>
              </w:rPr>
            </w:pPr>
          </w:p>
        </w:tc>
      </w:tr>
      <w:tr w:rsidR="002144B7" w:rsidTr="0024758D">
        <w:trPr>
          <w:cantSplit/>
          <w:trHeight w:val="264"/>
        </w:trPr>
        <w:tc>
          <w:tcPr>
            <w:tcW w:w="10065" w:type="dxa"/>
            <w:gridSpan w:val="8"/>
            <w:tcBorders>
              <w:top w:val="single" w:sz="2" w:space="0" w:color="auto"/>
              <w:left w:val="single" w:sz="4" w:space="0" w:color="auto"/>
              <w:bottom w:val="single" w:sz="4" w:space="0" w:color="auto"/>
              <w:right w:val="single" w:sz="4" w:space="0" w:color="auto"/>
            </w:tcBorders>
            <w:shd w:val="clear" w:color="auto" w:fill="D9D9D9"/>
            <w:hideMark/>
          </w:tcPr>
          <w:p w:rsidR="002144B7" w:rsidRPr="002144B7" w:rsidRDefault="002144B7" w:rsidP="002144B7">
            <w:pPr>
              <w:rPr>
                <w:rFonts w:ascii="Arial" w:eastAsia="Times New Roman" w:hAnsi="Arial"/>
                <w:b/>
                <w:sz w:val="24"/>
              </w:rPr>
            </w:pPr>
            <w:r w:rsidRPr="002144B7">
              <w:rPr>
                <w:rFonts w:ascii="Arial" w:hAnsi="Arial"/>
                <w:b/>
                <w:sz w:val="20"/>
                <w:szCs w:val="20"/>
              </w:rPr>
              <w:t>Pre-treatment techniques (Split into sites)</w:t>
            </w:r>
          </w:p>
        </w:tc>
      </w:tr>
      <w:tr w:rsidR="002144B7" w:rsidTr="00163CE8">
        <w:trPr>
          <w:cantSplit/>
          <w:trHeight w:val="497"/>
        </w:trPr>
        <w:tc>
          <w:tcPr>
            <w:tcW w:w="2445"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rPr>
                <w:rFonts w:ascii="Arial" w:hAnsi="Arial"/>
                <w:sz w:val="20"/>
                <w:szCs w:val="20"/>
              </w:rPr>
            </w:pPr>
            <w:r>
              <w:rPr>
                <w:rFonts w:ascii="Arial" w:hAnsi="Arial"/>
                <w:sz w:val="20"/>
                <w:szCs w:val="20"/>
              </w:rPr>
              <w:t>Palliative</w:t>
            </w:r>
          </w:p>
        </w:tc>
        <w:tc>
          <w:tcPr>
            <w:tcW w:w="850" w:type="dxa"/>
            <w:gridSpan w:val="2"/>
            <w:vMerge w:val="restart"/>
            <w:tcBorders>
              <w:top w:val="single" w:sz="2" w:space="0" w:color="auto"/>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134" w:type="dxa"/>
            <w:vMerge w:val="restart"/>
            <w:tcBorders>
              <w:top w:val="single" w:sz="2" w:space="0" w:color="auto"/>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993" w:type="dxa"/>
            <w:vMerge w:val="restart"/>
            <w:tcBorders>
              <w:top w:val="single" w:sz="2" w:space="0" w:color="auto"/>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17" w:type="dxa"/>
            <w:vMerge w:val="restart"/>
            <w:tcBorders>
              <w:top w:val="single" w:sz="2" w:space="0" w:color="auto"/>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72" w:type="dxa"/>
            <w:vMerge w:val="restart"/>
            <w:tcBorders>
              <w:top w:val="single" w:sz="2" w:space="0" w:color="auto"/>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754"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r>
      <w:tr w:rsidR="002144B7" w:rsidTr="00163CE8">
        <w:trPr>
          <w:cantSplit/>
          <w:trHeight w:val="263"/>
        </w:trPr>
        <w:tc>
          <w:tcPr>
            <w:tcW w:w="2445"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rPr>
                <w:rFonts w:ascii="Arial" w:hAnsi="Arial"/>
                <w:sz w:val="20"/>
                <w:szCs w:val="20"/>
              </w:rPr>
            </w:pPr>
            <w:r>
              <w:rPr>
                <w:rFonts w:ascii="Arial" w:hAnsi="Arial"/>
                <w:sz w:val="20"/>
                <w:szCs w:val="20"/>
              </w:rPr>
              <w:t>Radical: Head and Neck</w:t>
            </w:r>
          </w:p>
        </w:tc>
        <w:tc>
          <w:tcPr>
            <w:tcW w:w="850" w:type="dxa"/>
            <w:gridSpan w:val="2"/>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134"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993"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17"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72"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754"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r>
      <w:tr w:rsidR="002144B7" w:rsidTr="00163CE8">
        <w:trPr>
          <w:cantSplit/>
          <w:trHeight w:val="299"/>
        </w:trPr>
        <w:tc>
          <w:tcPr>
            <w:tcW w:w="2445"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rPr>
                <w:rFonts w:ascii="Arial" w:hAnsi="Arial"/>
                <w:sz w:val="20"/>
                <w:szCs w:val="20"/>
              </w:rPr>
            </w:pPr>
            <w:r>
              <w:rPr>
                <w:rFonts w:ascii="Arial" w:hAnsi="Arial"/>
                <w:sz w:val="20"/>
                <w:szCs w:val="20"/>
              </w:rPr>
              <w:lastRenderedPageBreak/>
              <w:t>Radical: Pelvis</w:t>
            </w:r>
          </w:p>
        </w:tc>
        <w:tc>
          <w:tcPr>
            <w:tcW w:w="850" w:type="dxa"/>
            <w:gridSpan w:val="2"/>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134"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993"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17"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72"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754"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r>
      <w:tr w:rsidR="002144B7" w:rsidTr="00163CE8">
        <w:trPr>
          <w:cantSplit/>
          <w:trHeight w:val="179"/>
        </w:trPr>
        <w:tc>
          <w:tcPr>
            <w:tcW w:w="2445"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rPr>
                <w:rFonts w:ascii="Arial" w:hAnsi="Arial"/>
                <w:sz w:val="20"/>
                <w:szCs w:val="20"/>
              </w:rPr>
            </w:pPr>
            <w:r>
              <w:rPr>
                <w:rFonts w:ascii="Arial" w:hAnsi="Arial"/>
                <w:sz w:val="20"/>
                <w:szCs w:val="20"/>
              </w:rPr>
              <w:t>Radical: Chest</w:t>
            </w:r>
          </w:p>
        </w:tc>
        <w:tc>
          <w:tcPr>
            <w:tcW w:w="850" w:type="dxa"/>
            <w:gridSpan w:val="2"/>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134"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993"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17"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72" w:type="dxa"/>
            <w:vMerge/>
            <w:tcBorders>
              <w:left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754"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r>
      <w:tr w:rsidR="002144B7" w:rsidTr="00163CE8">
        <w:trPr>
          <w:cantSplit/>
          <w:trHeight w:val="229"/>
        </w:trPr>
        <w:tc>
          <w:tcPr>
            <w:tcW w:w="2445"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rPr>
                <w:rFonts w:ascii="Arial" w:hAnsi="Arial"/>
                <w:sz w:val="20"/>
                <w:szCs w:val="20"/>
              </w:rPr>
            </w:pPr>
            <w:r>
              <w:rPr>
                <w:rFonts w:ascii="Arial" w:hAnsi="Arial"/>
                <w:sz w:val="20"/>
                <w:szCs w:val="20"/>
              </w:rPr>
              <w:t>Radical Breast</w:t>
            </w:r>
          </w:p>
        </w:tc>
        <w:tc>
          <w:tcPr>
            <w:tcW w:w="850" w:type="dxa"/>
            <w:gridSpan w:val="2"/>
            <w:vMerge/>
            <w:tcBorders>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134" w:type="dxa"/>
            <w:vMerge/>
            <w:tcBorders>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993" w:type="dxa"/>
            <w:vMerge/>
            <w:tcBorders>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17" w:type="dxa"/>
            <w:vMerge/>
            <w:tcBorders>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472" w:type="dxa"/>
            <w:vMerge/>
            <w:tcBorders>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c>
          <w:tcPr>
            <w:tcW w:w="1754" w:type="dxa"/>
            <w:tcBorders>
              <w:top w:val="single" w:sz="2" w:space="0" w:color="auto"/>
              <w:left w:val="single" w:sz="4" w:space="0" w:color="auto"/>
              <w:bottom w:val="single" w:sz="4" w:space="0" w:color="auto"/>
              <w:right w:val="single" w:sz="4" w:space="0" w:color="auto"/>
            </w:tcBorders>
            <w:shd w:val="clear" w:color="auto" w:fill="FFFFFF"/>
          </w:tcPr>
          <w:p w:rsidR="002144B7" w:rsidRDefault="002144B7" w:rsidP="00027C0E">
            <w:pPr>
              <w:jc w:val="center"/>
              <w:rPr>
                <w:rFonts w:ascii="Arial" w:eastAsia="Times New Roman" w:hAnsi="Arial"/>
                <w:b/>
                <w:sz w:val="24"/>
              </w:rPr>
            </w:pPr>
          </w:p>
        </w:tc>
      </w:tr>
      <w:tr w:rsidR="00935164" w:rsidTr="0024758D">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D9D9D9"/>
          </w:tcPr>
          <w:p w:rsidR="00935164" w:rsidRPr="002144B7" w:rsidRDefault="00935164" w:rsidP="00027C0E">
            <w:pPr>
              <w:rPr>
                <w:rFonts w:ascii="Arial" w:eastAsia="Times New Roman" w:hAnsi="Arial"/>
                <w:b/>
                <w:sz w:val="20"/>
                <w:szCs w:val="20"/>
              </w:rPr>
            </w:pPr>
            <w:r w:rsidRPr="002144B7">
              <w:rPr>
                <w:rFonts w:ascii="Arial" w:hAnsi="Arial"/>
                <w:b/>
                <w:sz w:val="20"/>
                <w:szCs w:val="20"/>
              </w:rPr>
              <w:t xml:space="preserve">Patient </w:t>
            </w:r>
            <w:r w:rsidRPr="0024758D">
              <w:rPr>
                <w:rFonts w:ascii="Arial" w:hAnsi="Arial"/>
                <w:b/>
                <w:sz w:val="20"/>
                <w:szCs w:val="20"/>
                <w:shd w:val="clear" w:color="auto" w:fill="D9D9D9"/>
              </w:rPr>
              <w:t>Information</w:t>
            </w:r>
            <w:r w:rsidR="002144B7" w:rsidRPr="0024758D">
              <w:rPr>
                <w:rFonts w:ascii="Arial" w:hAnsi="Arial"/>
                <w:b/>
                <w:sz w:val="20"/>
                <w:szCs w:val="20"/>
                <w:shd w:val="clear" w:color="auto" w:fill="D9D9D9"/>
              </w:rPr>
              <w:t xml:space="preserve"> (Split into sites)</w:t>
            </w:r>
          </w:p>
        </w:tc>
      </w:tr>
      <w:tr w:rsidR="00935164" w:rsidTr="00976EE9">
        <w:trPr>
          <w:cantSplit/>
        </w:trPr>
        <w:tc>
          <w:tcPr>
            <w:tcW w:w="2445" w:type="dxa"/>
            <w:tcBorders>
              <w:top w:val="single" w:sz="4" w:space="0" w:color="auto"/>
              <w:left w:val="single" w:sz="4" w:space="0" w:color="auto"/>
              <w:bottom w:val="single" w:sz="4" w:space="0" w:color="auto"/>
              <w:right w:val="single" w:sz="4" w:space="0" w:color="auto"/>
            </w:tcBorders>
          </w:tcPr>
          <w:p w:rsidR="00935164" w:rsidRPr="00976EE9" w:rsidRDefault="00935164" w:rsidP="00027C0E">
            <w:pPr>
              <w:rPr>
                <w:rFonts w:ascii="Arial" w:eastAsia="Times New Roman" w:hAnsi="Arial"/>
                <w:sz w:val="20"/>
                <w:szCs w:val="20"/>
              </w:rPr>
            </w:pPr>
            <w:r w:rsidRPr="00976EE9">
              <w:rPr>
                <w:rFonts w:ascii="Arial" w:hAnsi="Arial"/>
                <w:sz w:val="20"/>
                <w:szCs w:val="20"/>
              </w:rPr>
              <w:t xml:space="preserve">Pelvis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935164" w:rsidRDefault="00935164" w:rsidP="00027C0E">
            <w:pPr>
              <w:rPr>
                <w:rFonts w:ascii="Arial" w:eastAsia="Times New Roman" w:hAnsi="Arial"/>
              </w:rPr>
            </w:pPr>
          </w:p>
        </w:tc>
        <w:tc>
          <w:tcPr>
            <w:tcW w:w="11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35164" w:rsidRDefault="00935164" w:rsidP="00027C0E">
            <w:pPr>
              <w:jc w:val="center"/>
              <w:rPr>
                <w:rFonts w:ascii="Arial" w:eastAsia="Times New Roman" w:hAnsi="Arial"/>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935164" w:rsidRDefault="00935164" w:rsidP="00027C0E">
            <w:pPr>
              <w:jc w:val="center"/>
              <w:rPr>
                <w:rFonts w:ascii="Arial" w:eastAsia="Times New Roman" w:hAnsi="Arial"/>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35164" w:rsidRDefault="00935164" w:rsidP="00027C0E">
            <w:pPr>
              <w:jc w:val="center"/>
              <w:rPr>
                <w:rFonts w:ascii="Arial" w:eastAsia="Times New Roman" w:hAnsi="Arial"/>
              </w:rPr>
            </w:pP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tcPr>
          <w:p w:rsidR="00935164" w:rsidRDefault="00935164" w:rsidP="00027C0E">
            <w:pPr>
              <w:jc w:val="center"/>
              <w:rPr>
                <w:rFonts w:ascii="Arial" w:eastAsia="Times New Roman" w:hAnsi="Arial"/>
                <w:bCs/>
                <w:sz w:val="24"/>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935164" w:rsidRDefault="00935164" w:rsidP="00027C0E">
            <w:pPr>
              <w:jc w:val="center"/>
              <w:rPr>
                <w:rFonts w:ascii="Arial" w:eastAsia="Times New Roman" w:hAnsi="Arial"/>
              </w:rPr>
            </w:pPr>
          </w:p>
        </w:tc>
      </w:tr>
      <w:tr w:rsidR="008027AF" w:rsidTr="00976EE9">
        <w:trPr>
          <w:cantSplit/>
        </w:trPr>
        <w:tc>
          <w:tcPr>
            <w:tcW w:w="2445" w:type="dxa"/>
            <w:tcBorders>
              <w:top w:val="single" w:sz="4" w:space="0" w:color="auto"/>
              <w:left w:val="single" w:sz="4" w:space="0" w:color="auto"/>
              <w:bottom w:val="single" w:sz="4" w:space="0" w:color="auto"/>
              <w:right w:val="single" w:sz="4" w:space="0" w:color="auto"/>
            </w:tcBorders>
          </w:tcPr>
          <w:p w:rsidR="008027AF" w:rsidRPr="00976EE9" w:rsidRDefault="008027AF" w:rsidP="00027C0E">
            <w:pPr>
              <w:rPr>
                <w:rFonts w:ascii="Arial" w:hAnsi="Arial"/>
                <w:sz w:val="20"/>
                <w:szCs w:val="20"/>
              </w:rPr>
            </w:pPr>
            <w:r>
              <w:rPr>
                <w:rFonts w:ascii="Arial" w:hAnsi="Arial"/>
                <w:sz w:val="20"/>
                <w:szCs w:val="20"/>
              </w:rPr>
              <w:t>Chest</w:t>
            </w:r>
          </w:p>
        </w:tc>
        <w:tc>
          <w:tcPr>
            <w:tcW w:w="816" w:type="dxa"/>
            <w:vMerge/>
            <w:tcBorders>
              <w:top w:val="single" w:sz="4" w:space="0" w:color="auto"/>
              <w:left w:val="single" w:sz="4" w:space="0" w:color="auto"/>
              <w:bottom w:val="single" w:sz="4" w:space="0" w:color="auto"/>
              <w:right w:val="single" w:sz="4" w:space="0" w:color="auto"/>
            </w:tcBorders>
            <w:shd w:val="clear" w:color="auto" w:fill="auto"/>
          </w:tcPr>
          <w:p w:rsidR="008027AF" w:rsidRDefault="008027AF" w:rsidP="00027C0E">
            <w:pPr>
              <w:rPr>
                <w:rFonts w:ascii="Arial" w:eastAsia="Times New Roman" w:hAnsi="Arial"/>
              </w:rPr>
            </w:pPr>
          </w:p>
        </w:tc>
        <w:tc>
          <w:tcPr>
            <w:tcW w:w="1168" w:type="dxa"/>
            <w:gridSpan w:val="2"/>
            <w:vMerge/>
            <w:tcBorders>
              <w:top w:val="single" w:sz="4" w:space="0" w:color="auto"/>
              <w:left w:val="single" w:sz="4" w:space="0" w:color="auto"/>
              <w:bottom w:val="single" w:sz="4" w:space="0" w:color="auto"/>
              <w:right w:val="single" w:sz="4" w:space="0" w:color="auto"/>
            </w:tcBorders>
            <w:shd w:val="clear" w:color="auto" w:fill="auto"/>
          </w:tcPr>
          <w:p w:rsidR="008027AF" w:rsidRDefault="008027AF" w:rsidP="00027C0E">
            <w:pPr>
              <w:jc w:val="center"/>
              <w:rPr>
                <w:rFonts w:ascii="Arial" w:eastAsia="Times New Roman" w:hAnsi="Arial"/>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8027AF" w:rsidRDefault="008027AF" w:rsidP="00027C0E">
            <w:pPr>
              <w:jc w:val="center"/>
              <w:rPr>
                <w:rFonts w:ascii="Arial" w:eastAsia="Times New Roman" w:hAnsi="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8027AF" w:rsidRDefault="008027AF" w:rsidP="00027C0E">
            <w:pPr>
              <w:jc w:val="center"/>
              <w:rPr>
                <w:rFonts w:ascii="Arial" w:eastAsia="Times New Roman" w:hAnsi="Arial"/>
              </w:rPr>
            </w:pPr>
          </w:p>
        </w:tc>
        <w:tc>
          <w:tcPr>
            <w:tcW w:w="1472" w:type="dxa"/>
            <w:vMerge/>
            <w:tcBorders>
              <w:top w:val="single" w:sz="4" w:space="0" w:color="auto"/>
              <w:left w:val="single" w:sz="4" w:space="0" w:color="auto"/>
              <w:bottom w:val="single" w:sz="4" w:space="0" w:color="auto"/>
              <w:right w:val="single" w:sz="4" w:space="0" w:color="auto"/>
            </w:tcBorders>
            <w:shd w:val="clear" w:color="auto" w:fill="auto"/>
          </w:tcPr>
          <w:p w:rsidR="008027AF" w:rsidRDefault="008027AF" w:rsidP="00027C0E">
            <w:pPr>
              <w:jc w:val="center"/>
              <w:rPr>
                <w:rFonts w:ascii="Arial" w:eastAsia="Times New Roman" w:hAnsi="Arial"/>
                <w:bCs/>
                <w:sz w:val="24"/>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8027AF" w:rsidRDefault="008027AF" w:rsidP="00027C0E">
            <w:pPr>
              <w:jc w:val="center"/>
              <w:rPr>
                <w:rFonts w:ascii="Arial" w:eastAsia="Times New Roman" w:hAnsi="Arial"/>
              </w:rPr>
            </w:pPr>
          </w:p>
        </w:tc>
      </w:tr>
      <w:tr w:rsidR="00935164" w:rsidTr="00976EE9">
        <w:trPr>
          <w:cantSplit/>
        </w:trPr>
        <w:tc>
          <w:tcPr>
            <w:tcW w:w="2445" w:type="dxa"/>
            <w:tcBorders>
              <w:top w:val="single" w:sz="4" w:space="0" w:color="auto"/>
              <w:left w:val="single" w:sz="4" w:space="0" w:color="auto"/>
              <w:bottom w:val="single" w:sz="4" w:space="0" w:color="auto"/>
              <w:right w:val="single" w:sz="4" w:space="0" w:color="auto"/>
            </w:tcBorders>
          </w:tcPr>
          <w:p w:rsidR="00935164" w:rsidRPr="00976EE9" w:rsidRDefault="00935164" w:rsidP="00027C0E">
            <w:pPr>
              <w:rPr>
                <w:rFonts w:ascii="Arial" w:eastAsia="Times New Roman" w:hAnsi="Arial"/>
                <w:sz w:val="20"/>
                <w:szCs w:val="20"/>
              </w:rPr>
            </w:pPr>
            <w:r w:rsidRPr="00976EE9">
              <w:rPr>
                <w:rFonts w:ascii="Arial" w:hAnsi="Arial"/>
                <w:sz w:val="20"/>
                <w:szCs w:val="20"/>
              </w:rPr>
              <w:t>Breast</w:t>
            </w:r>
          </w:p>
        </w:tc>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164" w:rsidRDefault="00935164" w:rsidP="00027C0E">
            <w:pPr>
              <w:rPr>
                <w:rFonts w:ascii="Arial" w:eastAsia="Times New Roman" w:hAnsi="Arial"/>
              </w:rPr>
            </w:pPr>
          </w:p>
        </w:tc>
        <w:tc>
          <w:tcPr>
            <w:tcW w:w="11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164" w:rsidRDefault="00935164" w:rsidP="00027C0E">
            <w:pPr>
              <w:rPr>
                <w:rFonts w:ascii="Arial" w:eastAsia="Times New Roman" w:hAnsi="Arial"/>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164" w:rsidRDefault="00935164" w:rsidP="00027C0E">
            <w:pPr>
              <w:rPr>
                <w:rFonts w:ascii="Arial" w:eastAsia="Times New Roman" w:hAnsi="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164" w:rsidRDefault="00935164" w:rsidP="00027C0E">
            <w:pPr>
              <w:rPr>
                <w:rFonts w:ascii="Arial" w:eastAsia="Times New Roman" w:hAnsi="Arial"/>
              </w:rPr>
            </w:pPr>
          </w:p>
        </w:tc>
        <w:tc>
          <w:tcPr>
            <w:tcW w:w="1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164" w:rsidRDefault="00935164" w:rsidP="00027C0E">
            <w:pPr>
              <w:rPr>
                <w:rFonts w:ascii="Arial" w:eastAsia="Times New Roman" w:hAnsi="Arial"/>
                <w:bCs/>
                <w:sz w:val="24"/>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935164" w:rsidRDefault="00935164" w:rsidP="00027C0E">
            <w:pPr>
              <w:jc w:val="center"/>
              <w:rPr>
                <w:rFonts w:ascii="Arial" w:eastAsia="Times New Roman" w:hAnsi="Arial"/>
              </w:rPr>
            </w:pPr>
          </w:p>
        </w:tc>
      </w:tr>
      <w:tr w:rsidR="00935164" w:rsidTr="00976EE9">
        <w:trPr>
          <w:cantSplit/>
        </w:trPr>
        <w:tc>
          <w:tcPr>
            <w:tcW w:w="2445" w:type="dxa"/>
            <w:tcBorders>
              <w:top w:val="single" w:sz="4" w:space="0" w:color="auto"/>
              <w:left w:val="single" w:sz="4" w:space="0" w:color="auto"/>
              <w:bottom w:val="single" w:sz="4" w:space="0" w:color="auto"/>
              <w:right w:val="single" w:sz="4" w:space="0" w:color="auto"/>
            </w:tcBorders>
          </w:tcPr>
          <w:p w:rsidR="00935164" w:rsidRPr="00976EE9" w:rsidRDefault="00935164" w:rsidP="00027C0E">
            <w:pPr>
              <w:rPr>
                <w:rFonts w:ascii="Arial" w:eastAsia="Times New Roman" w:hAnsi="Arial"/>
                <w:sz w:val="20"/>
                <w:szCs w:val="20"/>
              </w:rPr>
            </w:pPr>
            <w:r w:rsidRPr="00976EE9">
              <w:rPr>
                <w:rFonts w:ascii="Arial" w:hAnsi="Arial"/>
                <w:sz w:val="20"/>
                <w:szCs w:val="20"/>
              </w:rPr>
              <w:t>Head and neck</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935164" w:rsidRDefault="00935164" w:rsidP="00027C0E">
            <w:pPr>
              <w:rPr>
                <w:rFonts w:ascii="Arial" w:eastAsia="Times New Roman" w:hAnsi="Arial"/>
              </w:rPr>
            </w:pPr>
          </w:p>
        </w:tc>
        <w:tc>
          <w:tcPr>
            <w:tcW w:w="1168" w:type="dxa"/>
            <w:gridSpan w:val="2"/>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935164" w:rsidRDefault="00935164" w:rsidP="00027C0E">
            <w:pPr>
              <w:rPr>
                <w:rFonts w:ascii="Arial" w:eastAsia="Times New Roman" w:hAnsi="Arial"/>
              </w:rPr>
            </w:pPr>
          </w:p>
        </w:tc>
        <w:tc>
          <w:tcPr>
            <w:tcW w:w="993"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935164" w:rsidRDefault="00935164" w:rsidP="00027C0E">
            <w:pPr>
              <w:rPr>
                <w:rFonts w:ascii="Arial" w:eastAsia="Times New Roman" w:hAnsi="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935164" w:rsidRDefault="00935164" w:rsidP="00027C0E">
            <w:pPr>
              <w:rPr>
                <w:rFonts w:ascii="Arial" w:eastAsia="Times New Roman" w:hAnsi="Arial"/>
              </w:rPr>
            </w:pPr>
          </w:p>
        </w:tc>
        <w:tc>
          <w:tcPr>
            <w:tcW w:w="1472"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935164" w:rsidRDefault="00935164" w:rsidP="00027C0E">
            <w:pPr>
              <w:rPr>
                <w:rFonts w:ascii="Arial" w:eastAsia="Times New Roman" w:hAnsi="Arial"/>
                <w:bCs/>
                <w:sz w:val="24"/>
              </w:rPr>
            </w:pPr>
          </w:p>
        </w:tc>
        <w:tc>
          <w:tcPr>
            <w:tcW w:w="1754" w:type="dxa"/>
            <w:tcBorders>
              <w:top w:val="single" w:sz="4" w:space="0" w:color="auto"/>
              <w:left w:val="single" w:sz="4" w:space="0" w:color="auto"/>
              <w:bottom w:val="single" w:sz="4" w:space="0" w:color="auto"/>
              <w:right w:val="single" w:sz="4" w:space="0" w:color="auto"/>
            </w:tcBorders>
          </w:tcPr>
          <w:p w:rsidR="00935164" w:rsidRDefault="00935164" w:rsidP="00027C0E">
            <w:pPr>
              <w:jc w:val="center"/>
              <w:rPr>
                <w:rFonts w:ascii="Arial" w:eastAsia="Times New Roman" w:hAnsi="Arial"/>
              </w:rPr>
            </w:pPr>
          </w:p>
        </w:tc>
      </w:tr>
      <w:tr w:rsidR="00935164" w:rsidTr="00976EE9">
        <w:trPr>
          <w:cantSplit/>
        </w:trPr>
        <w:tc>
          <w:tcPr>
            <w:tcW w:w="2445" w:type="dxa"/>
            <w:tcBorders>
              <w:top w:val="single" w:sz="4" w:space="0" w:color="auto"/>
              <w:left w:val="single" w:sz="4" w:space="0" w:color="auto"/>
              <w:bottom w:val="single" w:sz="4" w:space="0" w:color="auto"/>
              <w:right w:val="single" w:sz="4" w:space="0" w:color="auto"/>
            </w:tcBorders>
          </w:tcPr>
          <w:p w:rsidR="00935164" w:rsidRPr="00976EE9" w:rsidRDefault="00935164" w:rsidP="00027C0E">
            <w:pPr>
              <w:rPr>
                <w:rFonts w:ascii="Arial" w:eastAsia="Times New Roman" w:hAnsi="Arial"/>
                <w:sz w:val="20"/>
                <w:szCs w:val="20"/>
              </w:rPr>
            </w:pPr>
            <w:r w:rsidRPr="00976EE9">
              <w:rPr>
                <w:rFonts w:ascii="Arial" w:hAnsi="Arial"/>
                <w:sz w:val="20"/>
                <w:szCs w:val="20"/>
              </w:rPr>
              <w:t xml:space="preserve">Palliative </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935164" w:rsidRDefault="00935164" w:rsidP="00027C0E">
            <w:pPr>
              <w:rPr>
                <w:rFonts w:ascii="Arial" w:eastAsia="Times New Roman" w:hAnsi="Arial"/>
              </w:rPr>
            </w:pPr>
          </w:p>
        </w:tc>
        <w:tc>
          <w:tcPr>
            <w:tcW w:w="1168" w:type="dxa"/>
            <w:gridSpan w:val="2"/>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935164" w:rsidRDefault="00935164" w:rsidP="00027C0E">
            <w:pPr>
              <w:rPr>
                <w:rFonts w:ascii="Arial" w:eastAsia="Times New Roman" w:hAnsi="Arial"/>
              </w:rPr>
            </w:pPr>
          </w:p>
        </w:tc>
        <w:tc>
          <w:tcPr>
            <w:tcW w:w="993"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935164" w:rsidRDefault="00935164" w:rsidP="00027C0E">
            <w:pPr>
              <w:rPr>
                <w:rFonts w:ascii="Arial" w:eastAsia="Times New Roman" w:hAnsi="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935164" w:rsidRDefault="00935164" w:rsidP="00027C0E">
            <w:pPr>
              <w:rPr>
                <w:rFonts w:ascii="Arial" w:eastAsia="Times New Roman" w:hAnsi="Arial"/>
              </w:rPr>
            </w:pPr>
          </w:p>
        </w:tc>
        <w:tc>
          <w:tcPr>
            <w:tcW w:w="1472"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935164" w:rsidRDefault="00935164" w:rsidP="00027C0E">
            <w:pPr>
              <w:rPr>
                <w:rFonts w:ascii="Arial" w:eastAsia="Times New Roman" w:hAnsi="Arial"/>
                <w:bCs/>
                <w:sz w:val="24"/>
              </w:rPr>
            </w:pPr>
          </w:p>
        </w:tc>
        <w:tc>
          <w:tcPr>
            <w:tcW w:w="1754" w:type="dxa"/>
            <w:tcBorders>
              <w:top w:val="single" w:sz="4" w:space="0" w:color="auto"/>
              <w:left w:val="single" w:sz="4" w:space="0" w:color="auto"/>
              <w:bottom w:val="single" w:sz="4" w:space="0" w:color="auto"/>
              <w:right w:val="single" w:sz="4" w:space="0" w:color="auto"/>
            </w:tcBorders>
          </w:tcPr>
          <w:p w:rsidR="00935164" w:rsidRDefault="00935164" w:rsidP="00027C0E">
            <w:pPr>
              <w:jc w:val="center"/>
              <w:rPr>
                <w:rFonts w:ascii="Arial" w:eastAsia="Times New Roman" w:hAnsi="Arial"/>
              </w:rPr>
            </w:pPr>
          </w:p>
        </w:tc>
      </w:tr>
    </w:tbl>
    <w:p w:rsidR="00935164" w:rsidRDefault="00935164" w:rsidP="00935164">
      <w:pPr>
        <w:jc w:val="center"/>
        <w:rPr>
          <w:rFonts w:ascii="Arial" w:hAnsi="Arial" w:cs="Arial"/>
          <w:b/>
          <w:bCs/>
          <w:sz w:val="28"/>
          <w:szCs w:val="28"/>
          <w:u w:val="single"/>
        </w:rPr>
      </w:pPr>
    </w:p>
    <w:p w:rsidR="00935164" w:rsidRDefault="00935164" w:rsidP="00935164">
      <w:pPr>
        <w:jc w:val="center"/>
        <w:rPr>
          <w:rFonts w:ascii="Arial" w:hAnsi="Arial" w:cs="Arial"/>
          <w:b/>
          <w:bCs/>
          <w:sz w:val="28"/>
          <w:szCs w:val="28"/>
          <w:u w:val="single"/>
        </w:rPr>
      </w:pPr>
    </w:p>
    <w:p w:rsidR="00935164" w:rsidRDefault="00935164" w:rsidP="00935164">
      <w:pPr>
        <w:jc w:val="center"/>
        <w:rPr>
          <w:rFonts w:ascii="Arial" w:hAnsi="Arial" w:cs="Arial"/>
          <w:b/>
          <w:bCs/>
          <w:sz w:val="28"/>
          <w:szCs w:val="28"/>
          <w:u w:val="single"/>
        </w:rPr>
      </w:pPr>
    </w:p>
    <w:p w:rsidR="00935164" w:rsidRDefault="00935164" w:rsidP="00935164">
      <w:pPr>
        <w:jc w:val="center"/>
        <w:rPr>
          <w:rFonts w:ascii="Arial" w:hAnsi="Arial" w:cs="Arial"/>
          <w:b/>
          <w:bCs/>
          <w:sz w:val="28"/>
          <w:szCs w:val="28"/>
          <w:u w:val="single"/>
        </w:rPr>
      </w:pPr>
    </w:p>
    <w:p w:rsidR="00935164" w:rsidRDefault="00935164" w:rsidP="00935164">
      <w:pPr>
        <w:jc w:val="center"/>
        <w:rPr>
          <w:rFonts w:ascii="Arial" w:hAnsi="Arial" w:cs="Arial"/>
          <w:b/>
          <w:bCs/>
          <w:sz w:val="28"/>
          <w:szCs w:val="28"/>
          <w:u w:val="single"/>
        </w:rPr>
      </w:pPr>
    </w:p>
    <w:p w:rsidR="00935164" w:rsidRDefault="00935164" w:rsidP="00935164">
      <w:pPr>
        <w:jc w:val="center"/>
        <w:rPr>
          <w:rFonts w:ascii="Arial" w:hAnsi="Arial" w:cs="Arial"/>
          <w:b/>
          <w:bCs/>
          <w:sz w:val="28"/>
          <w:szCs w:val="28"/>
          <w:u w:val="single"/>
        </w:rPr>
      </w:pPr>
    </w:p>
    <w:p w:rsidR="00935164" w:rsidRDefault="00935164" w:rsidP="00935164">
      <w:pPr>
        <w:jc w:val="center"/>
        <w:rPr>
          <w:rFonts w:ascii="Arial" w:hAnsi="Arial" w:cs="Arial"/>
          <w:b/>
          <w:bCs/>
          <w:sz w:val="28"/>
          <w:szCs w:val="28"/>
          <w:u w:val="single"/>
        </w:rPr>
      </w:pPr>
    </w:p>
    <w:p w:rsidR="00935164" w:rsidRDefault="00935164" w:rsidP="00935164">
      <w:pPr>
        <w:jc w:val="center"/>
        <w:rPr>
          <w:rFonts w:ascii="Arial" w:hAnsi="Arial" w:cs="Arial"/>
          <w:b/>
          <w:bCs/>
          <w:sz w:val="28"/>
          <w:szCs w:val="28"/>
          <w:u w:val="single"/>
        </w:rPr>
      </w:pPr>
    </w:p>
    <w:p w:rsidR="00BE2B99" w:rsidRPr="00FC0BF7" w:rsidRDefault="00CA5C4F" w:rsidP="00BE2B99">
      <w:pPr>
        <w:rPr>
          <w:rFonts w:ascii="Arial" w:hAnsi="Arial" w:cs="Arial"/>
          <w:b/>
          <w:bCs/>
          <w:sz w:val="24"/>
          <w:szCs w:val="24"/>
        </w:rPr>
      </w:pPr>
      <w:r>
        <w:rPr>
          <w:rFonts w:ascii="Arial" w:hAnsi="Arial" w:cs="Arial"/>
          <w:b/>
          <w:bCs/>
          <w:sz w:val="24"/>
          <w:szCs w:val="24"/>
        </w:rPr>
        <w:br w:type="page"/>
      </w:r>
      <w:r w:rsidR="00FC0BF7" w:rsidRPr="00FC0BF7">
        <w:rPr>
          <w:rFonts w:ascii="Arial" w:hAnsi="Arial" w:cs="Arial"/>
          <w:b/>
          <w:bCs/>
          <w:sz w:val="24"/>
          <w:szCs w:val="24"/>
        </w:rPr>
        <w:lastRenderedPageBreak/>
        <w:t>Profile 1: Palliative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00"/>
        <w:gridCol w:w="2000"/>
        <w:gridCol w:w="2000"/>
        <w:gridCol w:w="2000"/>
      </w:tblGrid>
      <w:tr w:rsidR="00BE2B99" w:rsidRPr="00BE2B99" w:rsidTr="00BE2B99">
        <w:tc>
          <w:tcPr>
            <w:tcW w:w="1242" w:type="dxa"/>
            <w:tcBorders>
              <w:top w:val="nil"/>
              <w:left w:val="nil"/>
              <w:bottom w:val="single" w:sz="4" w:space="0" w:color="auto"/>
              <w:right w:val="single" w:sz="4" w:space="0" w:color="auto"/>
            </w:tcBorders>
            <w:shd w:val="clear" w:color="auto" w:fill="auto"/>
          </w:tcPr>
          <w:p w:rsidR="00BE2B99" w:rsidRPr="00BE2B99" w:rsidRDefault="00BE2B99" w:rsidP="00BE2B99">
            <w:pPr>
              <w:rPr>
                <w:rFonts w:ascii="Arial" w:hAnsi="Arial" w:cs="Arial"/>
                <w:sz w:val="20"/>
                <w:szCs w:val="20"/>
              </w:rPr>
            </w:pPr>
          </w:p>
        </w:tc>
        <w:tc>
          <w:tcPr>
            <w:tcW w:w="2000" w:type="dxa"/>
            <w:tcBorders>
              <w:left w:val="single" w:sz="4" w:space="0" w:color="auto"/>
            </w:tcBorders>
            <w:shd w:val="clear" w:color="auto" w:fill="auto"/>
          </w:tcPr>
          <w:p w:rsidR="00BE2B99" w:rsidRPr="00BE2B99" w:rsidRDefault="00BE2B99" w:rsidP="00BE2B99">
            <w:pPr>
              <w:jc w:val="center"/>
              <w:rPr>
                <w:rFonts w:ascii="Arial" w:hAnsi="Arial" w:cs="Arial"/>
                <w:b/>
                <w:bCs/>
                <w:sz w:val="20"/>
                <w:szCs w:val="20"/>
              </w:rPr>
            </w:pPr>
            <w:r w:rsidRPr="00BE2B99">
              <w:rPr>
                <w:rFonts w:ascii="Arial" w:hAnsi="Arial" w:cs="Arial"/>
                <w:b/>
                <w:bCs/>
                <w:sz w:val="20"/>
                <w:szCs w:val="20"/>
              </w:rPr>
              <w:t>Directed Participation</w:t>
            </w:r>
          </w:p>
        </w:tc>
        <w:tc>
          <w:tcPr>
            <w:tcW w:w="2000" w:type="dxa"/>
            <w:shd w:val="clear" w:color="auto" w:fill="auto"/>
          </w:tcPr>
          <w:p w:rsidR="00BE2B99" w:rsidRPr="00BE2B99" w:rsidRDefault="00BE2B99" w:rsidP="00BE2B99">
            <w:pPr>
              <w:jc w:val="center"/>
              <w:rPr>
                <w:rFonts w:ascii="Arial" w:hAnsi="Arial" w:cs="Arial"/>
                <w:b/>
                <w:bCs/>
                <w:sz w:val="20"/>
                <w:szCs w:val="20"/>
              </w:rPr>
            </w:pPr>
            <w:r w:rsidRPr="00BE2B99">
              <w:rPr>
                <w:rFonts w:ascii="Arial" w:hAnsi="Arial" w:cs="Arial"/>
                <w:b/>
                <w:bCs/>
                <w:sz w:val="20"/>
                <w:szCs w:val="20"/>
              </w:rPr>
              <w:t>Active Participation</w:t>
            </w:r>
          </w:p>
        </w:tc>
        <w:tc>
          <w:tcPr>
            <w:tcW w:w="2000" w:type="dxa"/>
            <w:shd w:val="clear" w:color="auto" w:fill="auto"/>
          </w:tcPr>
          <w:p w:rsidR="00BE2B99" w:rsidRPr="00BE2B99" w:rsidRDefault="00BE2B99" w:rsidP="00BE2B99">
            <w:pPr>
              <w:jc w:val="center"/>
              <w:rPr>
                <w:rFonts w:ascii="Arial" w:hAnsi="Arial" w:cs="Arial"/>
                <w:b/>
                <w:bCs/>
                <w:sz w:val="20"/>
                <w:szCs w:val="20"/>
              </w:rPr>
            </w:pPr>
            <w:r w:rsidRPr="00BE2B99">
              <w:rPr>
                <w:rFonts w:ascii="Arial" w:hAnsi="Arial" w:cs="Arial"/>
                <w:b/>
                <w:bCs/>
                <w:sz w:val="20"/>
                <w:szCs w:val="20"/>
              </w:rPr>
              <w:t>Case Discussion</w:t>
            </w:r>
          </w:p>
        </w:tc>
        <w:tc>
          <w:tcPr>
            <w:tcW w:w="2000" w:type="dxa"/>
            <w:shd w:val="clear" w:color="auto" w:fill="auto"/>
          </w:tcPr>
          <w:p w:rsidR="00BE2B99" w:rsidRPr="00BE2B99" w:rsidRDefault="00BE2B99" w:rsidP="00BE2B99">
            <w:pPr>
              <w:jc w:val="center"/>
              <w:rPr>
                <w:rFonts w:ascii="Arial" w:hAnsi="Arial" w:cs="Arial"/>
                <w:b/>
                <w:bCs/>
                <w:sz w:val="20"/>
                <w:szCs w:val="20"/>
              </w:rPr>
            </w:pPr>
            <w:r w:rsidRPr="00BE2B99">
              <w:rPr>
                <w:rFonts w:ascii="Arial" w:hAnsi="Arial" w:cs="Arial"/>
                <w:b/>
                <w:bCs/>
                <w:sz w:val="20"/>
                <w:szCs w:val="20"/>
              </w:rPr>
              <w:t>Supervised Practice Competence</w:t>
            </w:r>
          </w:p>
        </w:tc>
      </w:tr>
      <w:tr w:rsidR="00BE2B99" w:rsidRPr="00BE2B99" w:rsidTr="00BE2B99">
        <w:tc>
          <w:tcPr>
            <w:tcW w:w="1242" w:type="dxa"/>
            <w:tcBorders>
              <w:top w:val="single" w:sz="4" w:space="0" w:color="auto"/>
            </w:tcBorders>
            <w:shd w:val="clear" w:color="auto" w:fill="auto"/>
          </w:tcPr>
          <w:p w:rsidR="00BE2B99" w:rsidRPr="00BE2B99" w:rsidRDefault="00BE2B99" w:rsidP="00BE2B99">
            <w:pPr>
              <w:rPr>
                <w:rFonts w:ascii="Arial" w:hAnsi="Arial" w:cs="Arial"/>
                <w:sz w:val="20"/>
                <w:szCs w:val="20"/>
              </w:rPr>
            </w:pPr>
            <w:r w:rsidRPr="00BE2B99">
              <w:rPr>
                <w:rFonts w:ascii="Arial" w:hAnsi="Arial" w:cs="Arial"/>
                <w:sz w:val="20"/>
                <w:szCs w:val="20"/>
              </w:rPr>
              <w:t>Date</w:t>
            </w:r>
          </w:p>
          <w:p w:rsidR="00BE2B99" w:rsidRPr="00BE2B99" w:rsidRDefault="00BE2B99" w:rsidP="00BE2B99">
            <w:pPr>
              <w:rPr>
                <w:rFonts w:ascii="Arial" w:hAnsi="Arial" w:cs="Arial"/>
                <w:sz w:val="20"/>
                <w:szCs w:val="20"/>
              </w:rPr>
            </w:pPr>
          </w:p>
        </w:tc>
        <w:tc>
          <w:tcPr>
            <w:tcW w:w="2000" w:type="dxa"/>
            <w:shd w:val="clear" w:color="auto" w:fill="auto"/>
          </w:tcPr>
          <w:p w:rsidR="00BE2B99" w:rsidRPr="00BE2B99" w:rsidRDefault="00BE2B99" w:rsidP="00BE2B99">
            <w:pPr>
              <w:rPr>
                <w:rFonts w:ascii="Arial" w:hAnsi="Arial" w:cs="Arial"/>
                <w:sz w:val="20"/>
                <w:szCs w:val="20"/>
              </w:rPr>
            </w:pPr>
          </w:p>
        </w:tc>
        <w:tc>
          <w:tcPr>
            <w:tcW w:w="2000" w:type="dxa"/>
            <w:shd w:val="clear" w:color="auto" w:fill="auto"/>
          </w:tcPr>
          <w:p w:rsidR="00BE2B99" w:rsidRPr="00BE2B99" w:rsidRDefault="00BE2B99" w:rsidP="00BE2B99">
            <w:pPr>
              <w:rPr>
                <w:rFonts w:ascii="Arial" w:hAnsi="Arial" w:cs="Arial"/>
                <w:sz w:val="20"/>
                <w:szCs w:val="20"/>
              </w:rPr>
            </w:pPr>
          </w:p>
        </w:tc>
        <w:tc>
          <w:tcPr>
            <w:tcW w:w="2000" w:type="dxa"/>
            <w:shd w:val="clear" w:color="auto" w:fill="auto"/>
          </w:tcPr>
          <w:p w:rsidR="00BE2B99" w:rsidRPr="00BE2B99" w:rsidRDefault="00BE2B99" w:rsidP="00BE2B99">
            <w:pPr>
              <w:rPr>
                <w:rFonts w:ascii="Arial" w:hAnsi="Arial" w:cs="Arial"/>
                <w:sz w:val="20"/>
                <w:szCs w:val="20"/>
              </w:rPr>
            </w:pPr>
          </w:p>
        </w:tc>
        <w:tc>
          <w:tcPr>
            <w:tcW w:w="2000" w:type="dxa"/>
            <w:shd w:val="clear" w:color="auto" w:fill="auto"/>
          </w:tcPr>
          <w:p w:rsidR="00BE2B99" w:rsidRPr="00BE2B99" w:rsidRDefault="00BE2B99" w:rsidP="00BE2B99">
            <w:pPr>
              <w:rPr>
                <w:rFonts w:ascii="Arial" w:hAnsi="Arial" w:cs="Arial"/>
                <w:sz w:val="20"/>
                <w:szCs w:val="20"/>
              </w:rPr>
            </w:pPr>
          </w:p>
        </w:tc>
      </w:tr>
      <w:tr w:rsidR="00BE2B99" w:rsidRPr="00BE2B99" w:rsidTr="00BE2B99">
        <w:tc>
          <w:tcPr>
            <w:tcW w:w="1242" w:type="dxa"/>
            <w:shd w:val="clear" w:color="auto" w:fill="auto"/>
          </w:tcPr>
          <w:p w:rsidR="00BE2B99" w:rsidRPr="00BE2B99" w:rsidRDefault="00BE2B99" w:rsidP="00BE2B99">
            <w:pPr>
              <w:rPr>
                <w:rFonts w:ascii="Arial" w:hAnsi="Arial" w:cs="Arial"/>
                <w:sz w:val="20"/>
                <w:szCs w:val="20"/>
              </w:rPr>
            </w:pPr>
            <w:r w:rsidRPr="00BE2B99">
              <w:rPr>
                <w:rFonts w:ascii="Arial" w:hAnsi="Arial" w:cs="Arial"/>
                <w:sz w:val="20"/>
                <w:szCs w:val="20"/>
              </w:rPr>
              <w:t>Assessor/ Mentor/ Supervisor  Signature</w:t>
            </w:r>
          </w:p>
        </w:tc>
        <w:tc>
          <w:tcPr>
            <w:tcW w:w="2000" w:type="dxa"/>
            <w:shd w:val="clear" w:color="auto" w:fill="auto"/>
          </w:tcPr>
          <w:p w:rsidR="00BE2B99" w:rsidRPr="00BE2B99" w:rsidRDefault="00BE2B99" w:rsidP="00BE2B99">
            <w:pPr>
              <w:rPr>
                <w:rFonts w:ascii="Arial" w:hAnsi="Arial" w:cs="Arial"/>
                <w:sz w:val="20"/>
                <w:szCs w:val="20"/>
              </w:rPr>
            </w:pPr>
          </w:p>
        </w:tc>
        <w:tc>
          <w:tcPr>
            <w:tcW w:w="2000" w:type="dxa"/>
            <w:shd w:val="clear" w:color="auto" w:fill="auto"/>
          </w:tcPr>
          <w:p w:rsidR="00BE2B99" w:rsidRPr="00BE2B99" w:rsidRDefault="00BE2B99" w:rsidP="00BE2B99">
            <w:pPr>
              <w:rPr>
                <w:rFonts w:ascii="Arial" w:hAnsi="Arial" w:cs="Arial"/>
                <w:sz w:val="20"/>
                <w:szCs w:val="20"/>
              </w:rPr>
            </w:pPr>
          </w:p>
        </w:tc>
        <w:tc>
          <w:tcPr>
            <w:tcW w:w="2000" w:type="dxa"/>
            <w:shd w:val="clear" w:color="auto" w:fill="auto"/>
          </w:tcPr>
          <w:p w:rsidR="00BE2B99" w:rsidRPr="00BE2B99" w:rsidRDefault="00BE2B99" w:rsidP="00BE2B99">
            <w:pPr>
              <w:rPr>
                <w:rFonts w:ascii="Arial" w:hAnsi="Arial" w:cs="Arial"/>
                <w:sz w:val="20"/>
                <w:szCs w:val="20"/>
              </w:rPr>
            </w:pPr>
          </w:p>
        </w:tc>
        <w:tc>
          <w:tcPr>
            <w:tcW w:w="2000" w:type="dxa"/>
            <w:shd w:val="clear" w:color="auto" w:fill="auto"/>
          </w:tcPr>
          <w:p w:rsidR="00BE2B99" w:rsidRPr="00BE2B99" w:rsidRDefault="00BE2B99" w:rsidP="00BE2B99">
            <w:pPr>
              <w:rPr>
                <w:rFonts w:ascii="Arial" w:hAnsi="Arial" w:cs="Arial"/>
                <w:sz w:val="20"/>
                <w:szCs w:val="20"/>
              </w:rPr>
            </w:pPr>
          </w:p>
        </w:tc>
      </w:tr>
      <w:tr w:rsidR="00BE2B99" w:rsidRPr="00BE2B99" w:rsidTr="00BE2B99">
        <w:tc>
          <w:tcPr>
            <w:tcW w:w="1242" w:type="dxa"/>
            <w:shd w:val="clear" w:color="auto" w:fill="auto"/>
          </w:tcPr>
          <w:p w:rsidR="00BE2B99" w:rsidRPr="00BE2B99" w:rsidRDefault="00BE2B99" w:rsidP="00BE2B99">
            <w:pPr>
              <w:rPr>
                <w:rFonts w:ascii="Arial" w:hAnsi="Arial" w:cs="Arial"/>
                <w:sz w:val="20"/>
                <w:szCs w:val="20"/>
              </w:rPr>
            </w:pPr>
            <w:r w:rsidRPr="00BE2B99">
              <w:rPr>
                <w:rFonts w:ascii="Arial" w:hAnsi="Arial" w:cs="Arial"/>
                <w:sz w:val="20"/>
                <w:szCs w:val="20"/>
              </w:rPr>
              <w:t>Mark</w:t>
            </w:r>
          </w:p>
          <w:p w:rsidR="00BE2B99" w:rsidRPr="00BE2B99" w:rsidRDefault="00BE2B99" w:rsidP="00BE2B99">
            <w:pPr>
              <w:rPr>
                <w:rFonts w:ascii="Arial" w:hAnsi="Arial" w:cs="Arial"/>
                <w:sz w:val="20"/>
                <w:szCs w:val="20"/>
              </w:rPr>
            </w:pPr>
          </w:p>
        </w:tc>
        <w:tc>
          <w:tcPr>
            <w:tcW w:w="2000" w:type="dxa"/>
            <w:shd w:val="clear" w:color="auto" w:fill="A6A6A6"/>
          </w:tcPr>
          <w:p w:rsidR="00BE2B99" w:rsidRPr="00BE2B99" w:rsidRDefault="00BE2B99" w:rsidP="00BE2B99">
            <w:pPr>
              <w:rPr>
                <w:rFonts w:ascii="Arial" w:hAnsi="Arial" w:cs="Arial"/>
                <w:sz w:val="20"/>
                <w:szCs w:val="20"/>
              </w:rPr>
            </w:pPr>
          </w:p>
        </w:tc>
        <w:tc>
          <w:tcPr>
            <w:tcW w:w="2000" w:type="dxa"/>
            <w:shd w:val="clear" w:color="auto" w:fill="A6A6A6"/>
          </w:tcPr>
          <w:p w:rsidR="00BE2B99" w:rsidRPr="00BE2B99" w:rsidRDefault="00BE2B99" w:rsidP="00BE2B99">
            <w:pPr>
              <w:rPr>
                <w:rFonts w:ascii="Arial" w:hAnsi="Arial" w:cs="Arial"/>
                <w:sz w:val="20"/>
                <w:szCs w:val="20"/>
              </w:rPr>
            </w:pPr>
          </w:p>
        </w:tc>
        <w:tc>
          <w:tcPr>
            <w:tcW w:w="2000" w:type="dxa"/>
            <w:shd w:val="clear" w:color="auto" w:fill="auto"/>
          </w:tcPr>
          <w:p w:rsidR="00BE2B99" w:rsidRPr="00BE2B99" w:rsidRDefault="00BE2B99" w:rsidP="00BE2B99">
            <w:pPr>
              <w:rPr>
                <w:rFonts w:ascii="Arial" w:hAnsi="Arial" w:cs="Arial"/>
                <w:sz w:val="20"/>
                <w:szCs w:val="20"/>
              </w:rPr>
            </w:pPr>
          </w:p>
        </w:tc>
        <w:tc>
          <w:tcPr>
            <w:tcW w:w="2000" w:type="dxa"/>
            <w:shd w:val="clear" w:color="auto" w:fill="A6A6A6"/>
          </w:tcPr>
          <w:p w:rsidR="00BE2B99" w:rsidRPr="00BE2B99" w:rsidRDefault="00BE2B99" w:rsidP="00BE2B99">
            <w:pPr>
              <w:rPr>
                <w:rFonts w:ascii="Arial" w:hAnsi="Arial" w:cs="Arial"/>
                <w:sz w:val="20"/>
                <w:szCs w:val="20"/>
              </w:rPr>
            </w:pPr>
          </w:p>
        </w:tc>
      </w:tr>
    </w:tbl>
    <w:p w:rsidR="00BE2B99" w:rsidRPr="00BE2B99" w:rsidRDefault="00BE2B99" w:rsidP="00BE2B99">
      <w:pPr>
        <w:rPr>
          <w:rFonts w:ascii="Arial" w:hAnsi="Arial" w:cs="Arial"/>
          <w:sz w:val="20"/>
          <w:szCs w:val="20"/>
        </w:rPr>
      </w:pPr>
    </w:p>
    <w:p w:rsidR="00BE2B99" w:rsidRPr="0040386F" w:rsidRDefault="00BE2B99" w:rsidP="0063622C">
      <w:pPr>
        <w:rPr>
          <w:rFonts w:ascii="Arial" w:hAnsi="Arial" w:cs="Arial"/>
        </w:rPr>
      </w:pPr>
      <w:r w:rsidRPr="0040386F">
        <w:rPr>
          <w:rFonts w:ascii="Arial" w:hAnsi="Arial" w:cs="Arial"/>
          <w:b/>
          <w:bCs/>
        </w:rPr>
        <w:t>Directed Participation:</w:t>
      </w:r>
      <w:r w:rsidRPr="0040386F">
        <w:rPr>
          <w:rFonts w:ascii="Arial" w:hAnsi="Arial" w:cs="Arial"/>
        </w:rPr>
        <w:t xml:space="preserve"> Staff </w:t>
      </w:r>
      <w:proofErr w:type="gramStart"/>
      <w:r w:rsidRPr="0040386F">
        <w:rPr>
          <w:rFonts w:ascii="Arial" w:hAnsi="Arial" w:cs="Arial"/>
        </w:rPr>
        <w:t>use</w:t>
      </w:r>
      <w:proofErr w:type="gramEnd"/>
      <w:r w:rsidRPr="0040386F">
        <w:rPr>
          <w:rFonts w:ascii="Arial" w:hAnsi="Arial" w:cs="Arial"/>
        </w:rPr>
        <w:t xml:space="preserve"> a directive approach, imparting their knowledge and skills to </w:t>
      </w:r>
      <w:r w:rsidR="0063622C" w:rsidRPr="0040386F">
        <w:rPr>
          <w:rFonts w:ascii="Arial" w:hAnsi="Arial" w:cs="Arial"/>
        </w:rPr>
        <w:t xml:space="preserve">you </w:t>
      </w:r>
      <w:r w:rsidRPr="0040386F">
        <w:rPr>
          <w:rFonts w:ascii="Arial" w:hAnsi="Arial" w:cs="Arial"/>
        </w:rPr>
        <w:t xml:space="preserve">the student. </w:t>
      </w:r>
      <w:r w:rsidR="0063622C" w:rsidRPr="0040386F">
        <w:rPr>
          <w:rFonts w:ascii="Arial" w:hAnsi="Arial" w:cs="Arial"/>
        </w:rPr>
        <w:t>Your</w:t>
      </w:r>
      <w:r w:rsidRPr="0040386F">
        <w:rPr>
          <w:rFonts w:ascii="Arial" w:hAnsi="Arial" w:cs="Arial"/>
        </w:rPr>
        <w:t xml:space="preserve"> participation is facilitated by staff and will require explanations and prompts as appropriate. </w:t>
      </w:r>
    </w:p>
    <w:p w:rsidR="00BE2B99" w:rsidRPr="0040386F" w:rsidRDefault="00BE2B99" w:rsidP="00D76FC1">
      <w:pPr>
        <w:rPr>
          <w:rFonts w:ascii="Arial" w:hAnsi="Arial" w:cs="Arial"/>
        </w:rPr>
      </w:pPr>
      <w:r w:rsidRPr="0040386F">
        <w:rPr>
          <w:rFonts w:ascii="Arial" w:hAnsi="Arial" w:cs="Arial"/>
          <w:b/>
          <w:bCs/>
        </w:rPr>
        <w:t>Active Participation:</w:t>
      </w:r>
      <w:r w:rsidRPr="0040386F">
        <w:rPr>
          <w:rFonts w:ascii="Arial" w:hAnsi="Arial" w:cs="Arial"/>
        </w:rPr>
        <w:t xml:space="preserve"> </w:t>
      </w:r>
      <w:r w:rsidR="00D76FC1" w:rsidRPr="0040386F">
        <w:rPr>
          <w:rFonts w:ascii="Arial" w:hAnsi="Arial" w:cs="Arial"/>
        </w:rPr>
        <w:t xml:space="preserve">You are </w:t>
      </w:r>
      <w:r w:rsidRPr="0040386F">
        <w:rPr>
          <w:rFonts w:ascii="Arial" w:hAnsi="Arial" w:cs="Arial"/>
        </w:rPr>
        <w:t>able to assist and participate as a membe</w:t>
      </w:r>
      <w:r w:rsidR="00D76FC1" w:rsidRPr="0040386F">
        <w:rPr>
          <w:rFonts w:ascii="Arial" w:hAnsi="Arial" w:cs="Arial"/>
        </w:rPr>
        <w:t>r of the team but still require</w:t>
      </w:r>
      <w:r w:rsidRPr="0040386F">
        <w:rPr>
          <w:rFonts w:ascii="Arial" w:hAnsi="Arial" w:cs="Arial"/>
        </w:rPr>
        <w:t xml:space="preserve"> some assistance from staff. </w:t>
      </w:r>
      <w:r w:rsidR="00D76FC1" w:rsidRPr="0040386F">
        <w:rPr>
          <w:rFonts w:ascii="Arial" w:hAnsi="Arial" w:cs="Arial"/>
        </w:rPr>
        <w:t>You are</w:t>
      </w:r>
      <w:r w:rsidRPr="0040386F">
        <w:rPr>
          <w:rFonts w:ascii="Arial" w:hAnsi="Arial" w:cs="Arial"/>
        </w:rPr>
        <w:t xml:space="preserve"> building </w:t>
      </w:r>
      <w:r w:rsidR="00D76FC1" w:rsidRPr="0040386F">
        <w:rPr>
          <w:rFonts w:ascii="Arial" w:hAnsi="Arial" w:cs="Arial"/>
        </w:rPr>
        <w:t xml:space="preserve">your </w:t>
      </w:r>
      <w:r w:rsidRPr="0040386F">
        <w:rPr>
          <w:rFonts w:ascii="Arial" w:hAnsi="Arial" w:cs="Arial"/>
        </w:rPr>
        <w:t xml:space="preserve">confidence </w:t>
      </w:r>
      <w:r w:rsidR="00D76FC1" w:rsidRPr="0040386F">
        <w:rPr>
          <w:rFonts w:ascii="Arial" w:hAnsi="Arial" w:cs="Arial"/>
        </w:rPr>
        <w:t xml:space="preserve">by being </w:t>
      </w:r>
      <w:r w:rsidRPr="0040386F">
        <w:rPr>
          <w:rFonts w:ascii="Arial" w:hAnsi="Arial" w:cs="Arial"/>
        </w:rPr>
        <w:t xml:space="preserve">supported by staff resulting in reduced need for prompts. To achieve </w:t>
      </w:r>
      <w:r w:rsidR="00D76FC1" w:rsidRPr="0040386F">
        <w:rPr>
          <w:rFonts w:ascii="Arial" w:hAnsi="Arial" w:cs="Arial"/>
        </w:rPr>
        <w:t xml:space="preserve">this level you will </w:t>
      </w:r>
      <w:r w:rsidRPr="0040386F">
        <w:rPr>
          <w:rFonts w:ascii="Arial" w:hAnsi="Arial" w:cs="Arial"/>
        </w:rPr>
        <w:t xml:space="preserve">require opportunities to be involved in technique delivery with continued feedback to support skills and confidence.   </w:t>
      </w:r>
    </w:p>
    <w:p w:rsidR="00BE2B99" w:rsidRPr="0040386F" w:rsidRDefault="00BE2B99" w:rsidP="00D76FC1">
      <w:pPr>
        <w:rPr>
          <w:rFonts w:ascii="Arial" w:hAnsi="Arial" w:cs="Arial"/>
        </w:rPr>
      </w:pPr>
      <w:r w:rsidRPr="0040386F">
        <w:rPr>
          <w:rFonts w:ascii="Arial" w:hAnsi="Arial" w:cs="Arial"/>
          <w:b/>
          <w:bCs/>
        </w:rPr>
        <w:t>Case Discussion:</w:t>
      </w:r>
      <w:r w:rsidRPr="0040386F">
        <w:rPr>
          <w:rFonts w:ascii="Arial" w:hAnsi="Arial" w:cs="Arial"/>
        </w:rPr>
        <w:t xml:space="preserve"> </w:t>
      </w:r>
      <w:r w:rsidR="00D76FC1" w:rsidRPr="0040386F">
        <w:rPr>
          <w:rFonts w:ascii="Arial" w:hAnsi="Arial" w:cs="Arial"/>
        </w:rPr>
        <w:t>You</w:t>
      </w:r>
      <w:r w:rsidRPr="0040386F">
        <w:rPr>
          <w:rFonts w:ascii="Arial" w:hAnsi="Arial" w:cs="Arial"/>
        </w:rPr>
        <w:t xml:space="preserve"> </w:t>
      </w:r>
      <w:r w:rsidRPr="0040386F">
        <w:rPr>
          <w:rFonts w:ascii="Arial" w:hAnsi="Arial" w:cs="Arial"/>
          <w:b/>
          <w:bCs/>
        </w:rPr>
        <w:t>MUST</w:t>
      </w:r>
      <w:r w:rsidRPr="0040386F">
        <w:rPr>
          <w:rFonts w:ascii="Arial" w:hAnsi="Arial" w:cs="Arial"/>
        </w:rPr>
        <w:t xml:space="preserve"> have completed directed and active participation stages.</w:t>
      </w:r>
    </w:p>
    <w:p w:rsidR="00BE2B99" w:rsidRPr="0040386F" w:rsidRDefault="00BE2B99" w:rsidP="00D76FC1">
      <w:pPr>
        <w:rPr>
          <w:rFonts w:ascii="Arial" w:hAnsi="Arial" w:cs="Arial"/>
        </w:rPr>
      </w:pPr>
      <w:r w:rsidRPr="0040386F">
        <w:rPr>
          <w:rFonts w:ascii="Arial" w:hAnsi="Arial" w:cs="Arial"/>
          <w:b/>
          <w:bCs/>
        </w:rPr>
        <w:t>Supervised Practice Competence:</w:t>
      </w:r>
      <w:r w:rsidRPr="0040386F">
        <w:rPr>
          <w:rFonts w:ascii="Arial" w:hAnsi="Arial" w:cs="Arial"/>
        </w:rPr>
        <w:t xml:space="preserve"> </w:t>
      </w:r>
      <w:r w:rsidR="00D76FC1" w:rsidRPr="0040386F">
        <w:rPr>
          <w:rFonts w:ascii="Arial" w:hAnsi="Arial" w:cs="Arial"/>
        </w:rPr>
        <w:t>You</w:t>
      </w:r>
      <w:r w:rsidRPr="0040386F">
        <w:rPr>
          <w:rFonts w:ascii="Arial" w:hAnsi="Arial" w:cs="Arial"/>
        </w:rPr>
        <w:t xml:space="preserve"> actively participate in the technique showing an appropriate level of clinical skills, prompting is minimal; </w:t>
      </w:r>
      <w:r w:rsidR="00D76FC1" w:rsidRPr="0040386F">
        <w:rPr>
          <w:rFonts w:ascii="Arial" w:hAnsi="Arial" w:cs="Arial"/>
        </w:rPr>
        <w:t>you're</w:t>
      </w:r>
      <w:r w:rsidRPr="0040386F">
        <w:rPr>
          <w:rFonts w:ascii="Arial" w:hAnsi="Arial" w:cs="Arial"/>
        </w:rPr>
        <w:t xml:space="preserve"> able to recognise when there are possible issues and seek advice when appropriate. This section is completed based on team feedback as </w:t>
      </w:r>
      <w:r w:rsidR="00D76FC1" w:rsidRPr="0040386F">
        <w:rPr>
          <w:rFonts w:ascii="Arial" w:hAnsi="Arial" w:cs="Arial"/>
        </w:rPr>
        <w:t>you'll be</w:t>
      </w:r>
      <w:r w:rsidRPr="0040386F">
        <w:rPr>
          <w:rFonts w:ascii="Arial" w:hAnsi="Arial" w:cs="Arial"/>
        </w:rPr>
        <w:t xml:space="preserve"> required to demonstrate accurate and consistent performance</w:t>
      </w:r>
      <w:r w:rsidR="00597C5A" w:rsidRPr="0040386F">
        <w:rPr>
          <w:rFonts w:ascii="Arial" w:hAnsi="Arial" w:cs="Arial"/>
        </w:rPr>
        <w:t>.</w:t>
      </w:r>
    </w:p>
    <w:p w:rsidR="00BE2B99" w:rsidRPr="0040386F" w:rsidRDefault="00BE2B99" w:rsidP="00D76FC1">
      <w:pPr>
        <w:jc w:val="center"/>
        <w:rPr>
          <w:rFonts w:ascii="Arial" w:hAnsi="Arial" w:cs="Arial"/>
        </w:rPr>
      </w:pPr>
      <w:r w:rsidRPr="0040386F">
        <w:rPr>
          <w:rFonts w:ascii="Arial" w:hAnsi="Arial" w:cs="Arial"/>
          <w:b/>
          <w:bCs/>
        </w:rPr>
        <w:t xml:space="preserve">Once the profile is completed staff </w:t>
      </w:r>
      <w:r w:rsidR="00D76FC1" w:rsidRPr="0040386F">
        <w:rPr>
          <w:rFonts w:ascii="Arial" w:hAnsi="Arial" w:cs="Arial"/>
          <w:b/>
          <w:bCs/>
        </w:rPr>
        <w:t>will</w:t>
      </w:r>
      <w:r w:rsidRPr="0040386F">
        <w:rPr>
          <w:rFonts w:ascii="Arial" w:hAnsi="Arial" w:cs="Arial"/>
          <w:b/>
          <w:bCs/>
        </w:rPr>
        <w:t xml:space="preserve"> ensure that </w:t>
      </w:r>
      <w:r w:rsidR="00D76FC1" w:rsidRPr="0040386F">
        <w:rPr>
          <w:rFonts w:ascii="Arial" w:hAnsi="Arial" w:cs="Arial"/>
          <w:b/>
          <w:bCs/>
        </w:rPr>
        <w:t xml:space="preserve">you do </w:t>
      </w:r>
      <w:r w:rsidRPr="0040386F">
        <w:rPr>
          <w:rFonts w:ascii="Arial" w:hAnsi="Arial" w:cs="Arial"/>
          <w:b/>
          <w:bCs/>
        </w:rPr>
        <w:t xml:space="preserve">not become complacent and </w:t>
      </w:r>
      <w:r w:rsidR="00D76FC1" w:rsidRPr="0040386F">
        <w:rPr>
          <w:rFonts w:ascii="Arial" w:hAnsi="Arial" w:cs="Arial"/>
          <w:b/>
          <w:bCs/>
        </w:rPr>
        <w:t>ensure that you continue</w:t>
      </w:r>
      <w:r w:rsidRPr="0040386F">
        <w:rPr>
          <w:rFonts w:ascii="Arial" w:hAnsi="Arial" w:cs="Arial"/>
          <w:b/>
          <w:bCs/>
        </w:rPr>
        <w:t xml:space="preserve"> to develop </w:t>
      </w:r>
      <w:r w:rsidR="00D76FC1" w:rsidRPr="0040386F">
        <w:rPr>
          <w:rFonts w:ascii="Arial" w:hAnsi="Arial" w:cs="Arial"/>
          <w:b/>
          <w:bCs/>
        </w:rPr>
        <w:t xml:space="preserve">your </w:t>
      </w:r>
      <w:r w:rsidRPr="0040386F">
        <w:rPr>
          <w:rFonts w:ascii="Arial" w:hAnsi="Arial" w:cs="Arial"/>
          <w:b/>
          <w:bCs/>
        </w:rPr>
        <w:t>skills and knowledge.</w:t>
      </w:r>
    </w:p>
    <w:p w:rsidR="00D76FC1" w:rsidRDefault="0040386F" w:rsidP="001E2322">
      <w:pPr>
        <w:rPr>
          <w:rFonts w:ascii="Arial" w:hAnsi="Arial"/>
          <w:b/>
        </w:rPr>
      </w:pPr>
      <w:r>
        <w:rPr>
          <w:rFonts w:ascii="Arial" w:hAnsi="Arial"/>
          <w:b/>
        </w:rPr>
        <w:br w:type="page"/>
      </w:r>
      <w:r w:rsidR="00FC0BF7">
        <w:rPr>
          <w:rFonts w:ascii="Arial" w:hAnsi="Arial"/>
          <w:b/>
        </w:rPr>
        <w:lastRenderedPageBreak/>
        <w:t xml:space="preserve">Profile 2: </w:t>
      </w:r>
      <w:r w:rsidR="00D76FC1">
        <w:rPr>
          <w:rFonts w:ascii="Arial" w:hAnsi="Arial"/>
          <w:b/>
        </w:rPr>
        <w:t>Professionalism, Communication &amp; Team Working: Year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tblGrid>
      <w:tr w:rsidR="00D76FC1" w:rsidRPr="00BE2B99" w:rsidTr="00D76FC1">
        <w:tc>
          <w:tcPr>
            <w:tcW w:w="1242" w:type="dxa"/>
            <w:tcBorders>
              <w:top w:val="single" w:sz="4" w:space="0" w:color="auto"/>
            </w:tcBorders>
            <w:shd w:val="clear" w:color="auto" w:fill="auto"/>
          </w:tcPr>
          <w:p w:rsidR="00D76FC1" w:rsidRPr="00BE2B99" w:rsidRDefault="00D76FC1" w:rsidP="00D76FC1">
            <w:pPr>
              <w:rPr>
                <w:rFonts w:ascii="Arial" w:hAnsi="Arial" w:cs="Arial"/>
                <w:sz w:val="20"/>
                <w:szCs w:val="20"/>
              </w:rPr>
            </w:pPr>
            <w:r w:rsidRPr="00BE2B99">
              <w:rPr>
                <w:rFonts w:ascii="Arial" w:hAnsi="Arial" w:cs="Arial"/>
                <w:sz w:val="20"/>
                <w:szCs w:val="20"/>
              </w:rPr>
              <w:t>Date</w:t>
            </w:r>
          </w:p>
          <w:p w:rsidR="00D76FC1" w:rsidRPr="00BE2B99" w:rsidRDefault="00D76FC1" w:rsidP="00D76FC1">
            <w:pPr>
              <w:rPr>
                <w:rFonts w:ascii="Arial" w:hAnsi="Arial" w:cs="Arial"/>
                <w:sz w:val="20"/>
                <w:szCs w:val="20"/>
              </w:rPr>
            </w:pPr>
          </w:p>
        </w:tc>
        <w:tc>
          <w:tcPr>
            <w:tcW w:w="7938" w:type="dxa"/>
            <w:shd w:val="clear" w:color="auto" w:fill="auto"/>
          </w:tcPr>
          <w:p w:rsidR="00D76FC1" w:rsidRPr="00BE2B99" w:rsidRDefault="00D76FC1" w:rsidP="00D76FC1">
            <w:pPr>
              <w:rPr>
                <w:rFonts w:ascii="Arial" w:hAnsi="Arial" w:cs="Arial"/>
                <w:sz w:val="20"/>
                <w:szCs w:val="20"/>
              </w:rPr>
            </w:pPr>
          </w:p>
        </w:tc>
      </w:tr>
      <w:tr w:rsidR="00D76FC1" w:rsidRPr="00BE2B99" w:rsidTr="00D76FC1">
        <w:tc>
          <w:tcPr>
            <w:tcW w:w="1242" w:type="dxa"/>
            <w:shd w:val="clear" w:color="auto" w:fill="auto"/>
          </w:tcPr>
          <w:p w:rsidR="00D76FC1" w:rsidRPr="00BE2B99" w:rsidRDefault="00D76FC1" w:rsidP="00D76FC1">
            <w:pPr>
              <w:rPr>
                <w:rFonts w:ascii="Arial" w:hAnsi="Arial" w:cs="Arial"/>
                <w:sz w:val="20"/>
                <w:szCs w:val="20"/>
              </w:rPr>
            </w:pPr>
            <w:r w:rsidRPr="00BE2B99">
              <w:rPr>
                <w:rFonts w:ascii="Arial" w:hAnsi="Arial" w:cs="Arial"/>
                <w:sz w:val="20"/>
                <w:szCs w:val="20"/>
              </w:rPr>
              <w:t>Assessor/ Mentor/ Supervisor  Signature</w:t>
            </w:r>
          </w:p>
        </w:tc>
        <w:tc>
          <w:tcPr>
            <w:tcW w:w="7938" w:type="dxa"/>
            <w:shd w:val="clear" w:color="auto" w:fill="auto"/>
          </w:tcPr>
          <w:p w:rsidR="00D76FC1" w:rsidRPr="00BE2B99" w:rsidRDefault="00D76FC1" w:rsidP="00D76FC1">
            <w:pPr>
              <w:rPr>
                <w:rFonts w:ascii="Arial" w:hAnsi="Arial" w:cs="Arial"/>
                <w:sz w:val="20"/>
                <w:szCs w:val="20"/>
              </w:rPr>
            </w:pPr>
          </w:p>
        </w:tc>
      </w:tr>
    </w:tbl>
    <w:p w:rsidR="00935164" w:rsidRDefault="00935164" w:rsidP="00D76FC1">
      <w:pPr>
        <w:ind w:left="5760"/>
        <w:rPr>
          <w:rFonts w:ascii="Arial" w:hAnsi="Arial"/>
        </w:rPr>
      </w:pPr>
      <w:r>
        <w:rPr>
          <w:rFonts w:ascii="Arial" w:hAnsi="Arial"/>
        </w:rPr>
        <w:tab/>
      </w:r>
      <w:r>
        <w:rPr>
          <w:rFonts w:ascii="Arial" w:hAnsi="Arial"/>
        </w:rPr>
        <w:tab/>
      </w:r>
      <w:r>
        <w:rPr>
          <w:rFonts w:ascii="Arial" w:hAnsi="Arial"/>
        </w:rPr>
        <w:tab/>
      </w:r>
    </w:p>
    <w:p w:rsidR="00935164" w:rsidRDefault="00726E51" w:rsidP="00726E51">
      <w:pPr>
        <w:rPr>
          <w:rFonts w:ascii="Arial" w:hAnsi="Arial"/>
        </w:rPr>
      </w:pPr>
      <w:r>
        <w:rPr>
          <w:rFonts w:ascii="Arial" w:hAnsi="Arial"/>
        </w:rPr>
        <w:t xml:space="preserve">This </w:t>
      </w:r>
      <w:r w:rsidR="00CC4EAF">
        <w:rPr>
          <w:rFonts w:ascii="Arial" w:hAnsi="Arial"/>
        </w:rPr>
        <w:t>profile will be signed by the PLT</w:t>
      </w:r>
      <w:r>
        <w:rPr>
          <w:rFonts w:ascii="Arial" w:hAnsi="Arial"/>
        </w:rPr>
        <w:t xml:space="preserve"> following a discussion with clinical staff at the end of the year. It will also take into account all the mentors comments within the Placement Report Book over the course of the year.</w:t>
      </w:r>
    </w:p>
    <w:p w:rsidR="00726E51" w:rsidRDefault="00726E51" w:rsidP="00726E51">
      <w:pPr>
        <w:rPr>
          <w:rFonts w:ascii="Arial" w:hAnsi="Arial"/>
        </w:rPr>
      </w:pPr>
      <w:r>
        <w:rPr>
          <w:rFonts w:ascii="Arial" w:hAnsi="Arial"/>
        </w:rPr>
        <w:t>This profile takes into account the following activities:</w:t>
      </w:r>
    </w:p>
    <w:p w:rsidR="00D76FC1" w:rsidRDefault="00D76FC1" w:rsidP="00726E51">
      <w:pPr>
        <w:rPr>
          <w:rFonts w:ascii="Arial" w:hAnsi="Arial"/>
        </w:rPr>
      </w:pPr>
      <w:r>
        <w:rPr>
          <w:rFonts w:ascii="Arial" w:hAnsi="Arial"/>
        </w:rPr>
        <w:t>Good time keeping and attendance</w:t>
      </w:r>
      <w:r w:rsidR="00726E51">
        <w:rPr>
          <w:rFonts w:ascii="Arial" w:hAnsi="Arial"/>
        </w:rPr>
        <w:tab/>
      </w:r>
      <w:r w:rsidR="00726E51">
        <w:rPr>
          <w:rFonts w:ascii="Arial" w:hAnsi="Arial"/>
        </w:rPr>
        <w:tab/>
      </w:r>
      <w:r w:rsidR="00726E51">
        <w:rPr>
          <w:rFonts w:ascii="Arial" w:hAnsi="Arial"/>
        </w:rPr>
        <w:tab/>
        <w:t>Reliability &amp; Responsibility</w:t>
      </w:r>
    </w:p>
    <w:p w:rsidR="00726E51" w:rsidRDefault="00726E51" w:rsidP="00726E51">
      <w:pPr>
        <w:rPr>
          <w:rFonts w:ascii="Arial" w:hAnsi="Arial"/>
        </w:rPr>
      </w:pPr>
      <w:r>
        <w:rPr>
          <w:rFonts w:ascii="Arial" w:hAnsi="Arial"/>
        </w:rPr>
        <w:t>Appropriate attire</w:t>
      </w:r>
      <w:r>
        <w:rPr>
          <w:rFonts w:ascii="Arial" w:hAnsi="Arial"/>
        </w:rPr>
        <w:tab/>
      </w:r>
      <w:r>
        <w:rPr>
          <w:rFonts w:ascii="Arial" w:hAnsi="Arial"/>
        </w:rPr>
        <w:tab/>
      </w:r>
      <w:r>
        <w:rPr>
          <w:rFonts w:ascii="Arial" w:hAnsi="Arial"/>
        </w:rPr>
        <w:tab/>
      </w:r>
      <w:r>
        <w:rPr>
          <w:rFonts w:ascii="Arial" w:hAnsi="Arial"/>
        </w:rPr>
        <w:tab/>
      </w:r>
      <w:r>
        <w:rPr>
          <w:rFonts w:ascii="Arial" w:hAnsi="Arial"/>
        </w:rPr>
        <w:tab/>
        <w:t>Respect for patient &amp; staff</w:t>
      </w:r>
    </w:p>
    <w:p w:rsidR="00726E51" w:rsidRDefault="00726E51" w:rsidP="00726E51">
      <w:pPr>
        <w:rPr>
          <w:rFonts w:ascii="Arial" w:hAnsi="Arial"/>
        </w:rPr>
      </w:pPr>
      <w:r>
        <w:rPr>
          <w:rFonts w:ascii="Arial" w:hAnsi="Arial"/>
        </w:rPr>
        <w:t>Working effectively within the MDT</w:t>
      </w:r>
      <w:r>
        <w:rPr>
          <w:rFonts w:ascii="Arial" w:hAnsi="Arial"/>
        </w:rPr>
        <w:tab/>
      </w:r>
      <w:r>
        <w:rPr>
          <w:rFonts w:ascii="Arial" w:hAnsi="Arial"/>
        </w:rPr>
        <w:tab/>
      </w:r>
      <w:r>
        <w:rPr>
          <w:rFonts w:ascii="Arial" w:hAnsi="Arial"/>
        </w:rPr>
        <w:tab/>
      </w:r>
      <w:proofErr w:type="gramStart"/>
      <w:r>
        <w:rPr>
          <w:rFonts w:ascii="Arial" w:hAnsi="Arial"/>
        </w:rPr>
        <w:t>Maintaining</w:t>
      </w:r>
      <w:proofErr w:type="gramEnd"/>
      <w:r>
        <w:rPr>
          <w:rFonts w:ascii="Arial" w:hAnsi="Arial"/>
        </w:rPr>
        <w:t xml:space="preserve"> patient confidentiality</w:t>
      </w:r>
    </w:p>
    <w:p w:rsidR="00726E51" w:rsidRDefault="00726E51" w:rsidP="00726E51">
      <w:pPr>
        <w:rPr>
          <w:rFonts w:ascii="Arial" w:hAnsi="Arial"/>
        </w:rPr>
      </w:pPr>
      <w:r>
        <w:rPr>
          <w:rFonts w:ascii="Arial" w:hAnsi="Arial"/>
        </w:rPr>
        <w:t>Use of professional language</w:t>
      </w:r>
      <w:r>
        <w:rPr>
          <w:rFonts w:ascii="Arial" w:hAnsi="Arial"/>
        </w:rPr>
        <w:tab/>
      </w:r>
      <w:r>
        <w:rPr>
          <w:rFonts w:ascii="Arial" w:hAnsi="Arial"/>
        </w:rPr>
        <w:tab/>
      </w:r>
      <w:r>
        <w:rPr>
          <w:rFonts w:ascii="Arial" w:hAnsi="Arial"/>
        </w:rPr>
        <w:tab/>
      </w:r>
      <w:r>
        <w:rPr>
          <w:rFonts w:ascii="Arial" w:hAnsi="Arial"/>
        </w:rPr>
        <w:tab/>
        <w:t>Acceptance of constructive criticism</w:t>
      </w:r>
    </w:p>
    <w:p w:rsidR="00726E51" w:rsidRDefault="00726E51" w:rsidP="00726E51">
      <w:pPr>
        <w:rPr>
          <w:rFonts w:ascii="Arial" w:hAnsi="Arial"/>
        </w:rPr>
      </w:pPr>
      <w:r>
        <w:rPr>
          <w:rFonts w:ascii="Arial" w:hAnsi="Arial"/>
        </w:rPr>
        <w:t>Maintaining interpersonal boundaries</w:t>
      </w:r>
    </w:p>
    <w:p w:rsidR="00152240" w:rsidRPr="00152240" w:rsidRDefault="0040386F" w:rsidP="00152240">
      <w:pPr>
        <w:ind w:left="3261" w:hanging="3261"/>
        <w:rPr>
          <w:rFonts w:ascii="Arial" w:hAnsi="Arial"/>
          <w:b/>
        </w:rPr>
      </w:pPr>
      <w:r>
        <w:rPr>
          <w:rFonts w:ascii="Arial" w:hAnsi="Arial"/>
          <w:b/>
        </w:rPr>
        <w:br w:type="page"/>
      </w:r>
      <w:r w:rsidR="00FC0BF7">
        <w:rPr>
          <w:rFonts w:ascii="Arial" w:hAnsi="Arial"/>
          <w:b/>
        </w:rPr>
        <w:lastRenderedPageBreak/>
        <w:t xml:space="preserve">Profile 3: </w:t>
      </w:r>
      <w:r w:rsidR="00152240">
        <w:rPr>
          <w:rFonts w:ascii="Arial" w:hAnsi="Arial"/>
          <w:b/>
        </w:rPr>
        <w:t>Radical Techniques: Chest</w:t>
      </w:r>
    </w:p>
    <w:p w:rsidR="00152240" w:rsidRPr="00152240" w:rsidRDefault="00152240" w:rsidP="0015224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00"/>
        <w:gridCol w:w="2000"/>
        <w:gridCol w:w="2000"/>
        <w:gridCol w:w="2000"/>
      </w:tblGrid>
      <w:tr w:rsidR="00152240" w:rsidRPr="00152240" w:rsidTr="00152240">
        <w:tc>
          <w:tcPr>
            <w:tcW w:w="1242" w:type="dxa"/>
            <w:tcBorders>
              <w:top w:val="nil"/>
              <w:left w:val="nil"/>
              <w:bottom w:val="single" w:sz="4" w:space="0" w:color="auto"/>
              <w:right w:val="single" w:sz="4" w:space="0" w:color="auto"/>
            </w:tcBorders>
            <w:shd w:val="clear" w:color="auto" w:fill="auto"/>
          </w:tcPr>
          <w:p w:rsidR="00152240" w:rsidRPr="00152240" w:rsidRDefault="00152240" w:rsidP="00152240">
            <w:pPr>
              <w:rPr>
                <w:rFonts w:ascii="Arial" w:hAnsi="Arial" w:cs="Arial"/>
                <w:sz w:val="20"/>
                <w:szCs w:val="20"/>
              </w:rPr>
            </w:pPr>
          </w:p>
        </w:tc>
        <w:tc>
          <w:tcPr>
            <w:tcW w:w="2000" w:type="dxa"/>
            <w:tcBorders>
              <w:left w:val="single" w:sz="4" w:space="0" w:color="auto"/>
            </w:tcBorders>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Directed Participation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Active Participation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Case Discussion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Supervised Practice Competence</w:t>
            </w:r>
          </w:p>
        </w:tc>
      </w:tr>
      <w:tr w:rsidR="00152240" w:rsidRPr="00152240" w:rsidTr="00152240">
        <w:tc>
          <w:tcPr>
            <w:tcW w:w="1242" w:type="dxa"/>
            <w:tcBorders>
              <w:top w:val="single" w:sz="4" w:space="0" w:color="auto"/>
            </w:tcBorders>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Date</w:t>
            </w:r>
          </w:p>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r>
      <w:tr w:rsidR="00152240" w:rsidRPr="00152240" w:rsidTr="00152240">
        <w:tc>
          <w:tcPr>
            <w:tcW w:w="1242" w:type="dxa"/>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Assessor/ Mentor/ Supervisor  Signature</w:t>
            </w: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r>
      <w:tr w:rsidR="00152240" w:rsidRPr="00152240" w:rsidTr="00152240">
        <w:tc>
          <w:tcPr>
            <w:tcW w:w="1242" w:type="dxa"/>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Mark</w:t>
            </w:r>
          </w:p>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r>
    </w:tbl>
    <w:p w:rsidR="00152240" w:rsidRPr="00152240" w:rsidRDefault="0033781C" w:rsidP="0033781C">
      <w:pPr>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rsidR="0040386F" w:rsidRPr="0040386F" w:rsidRDefault="0040386F" w:rsidP="0040386F">
      <w:pPr>
        <w:rPr>
          <w:rFonts w:ascii="Arial" w:hAnsi="Arial"/>
        </w:rPr>
      </w:pPr>
      <w:r w:rsidRPr="0040386F">
        <w:rPr>
          <w:rFonts w:ascii="Arial" w:hAnsi="Arial"/>
          <w:b/>
          <w:bCs/>
        </w:rPr>
        <w:t>Directed Participation:</w:t>
      </w:r>
      <w:r w:rsidRPr="0040386F">
        <w:rPr>
          <w:rFonts w:ascii="Arial" w:hAnsi="Arial"/>
        </w:rPr>
        <w:t xml:space="preserve"> Staff </w:t>
      </w:r>
      <w:proofErr w:type="gramStart"/>
      <w:r w:rsidRPr="0040386F">
        <w:rPr>
          <w:rFonts w:ascii="Arial" w:hAnsi="Arial"/>
        </w:rPr>
        <w:t>use</w:t>
      </w:r>
      <w:proofErr w:type="gramEnd"/>
      <w:r w:rsidRPr="0040386F">
        <w:rPr>
          <w:rFonts w:ascii="Arial" w:hAnsi="Arial"/>
        </w:rPr>
        <w:t xml:space="preserve"> a directive approach, imparting their knowledge and skills to you the student. Your participation is facilitated by staff and will require explanations and prompts as appropriate. </w:t>
      </w:r>
    </w:p>
    <w:p w:rsidR="0040386F" w:rsidRPr="0040386F" w:rsidRDefault="0040386F" w:rsidP="0040386F">
      <w:pPr>
        <w:rPr>
          <w:rFonts w:ascii="Arial" w:hAnsi="Arial"/>
        </w:rPr>
      </w:pPr>
      <w:r w:rsidRPr="0040386F">
        <w:rPr>
          <w:rFonts w:ascii="Arial" w:hAnsi="Arial"/>
          <w:b/>
          <w:bCs/>
        </w:rPr>
        <w:t>Active Participation:</w:t>
      </w:r>
      <w:r w:rsidRPr="0040386F">
        <w:rPr>
          <w:rFonts w:ascii="Arial" w:hAnsi="Arial"/>
        </w:rPr>
        <w:t xml:space="preserve"> You are able to assist and participate as a member of the team but still require some assistance from staff. You are building your confidence by being supported by staff resulting in reduced need for prompts. To achieve this level you will require opportunities to be involved in technique delivery with continued feedback to support skills and confidence.   </w:t>
      </w:r>
    </w:p>
    <w:p w:rsidR="0040386F" w:rsidRPr="0040386F" w:rsidRDefault="0040386F" w:rsidP="0040386F">
      <w:pPr>
        <w:rPr>
          <w:rFonts w:ascii="Arial" w:hAnsi="Arial"/>
        </w:rPr>
      </w:pPr>
      <w:r w:rsidRPr="0040386F">
        <w:rPr>
          <w:rFonts w:ascii="Arial" w:hAnsi="Arial"/>
          <w:b/>
          <w:bCs/>
        </w:rPr>
        <w:t>Case Discussion:</w:t>
      </w:r>
      <w:r w:rsidRPr="0040386F">
        <w:rPr>
          <w:rFonts w:ascii="Arial" w:hAnsi="Arial"/>
        </w:rPr>
        <w:t xml:space="preserve"> You </w:t>
      </w:r>
      <w:r w:rsidRPr="0040386F">
        <w:rPr>
          <w:rFonts w:ascii="Arial" w:hAnsi="Arial"/>
          <w:b/>
          <w:bCs/>
        </w:rPr>
        <w:t>MUST</w:t>
      </w:r>
      <w:r w:rsidRPr="0040386F">
        <w:rPr>
          <w:rFonts w:ascii="Arial" w:hAnsi="Arial"/>
        </w:rPr>
        <w:t xml:space="preserve"> have completed directed and active participation stages.</w:t>
      </w:r>
    </w:p>
    <w:p w:rsidR="0040386F" w:rsidRPr="0040386F" w:rsidRDefault="0040386F" w:rsidP="0040386F">
      <w:pPr>
        <w:rPr>
          <w:rFonts w:ascii="Arial" w:hAnsi="Arial"/>
        </w:rPr>
      </w:pPr>
      <w:r w:rsidRPr="0040386F">
        <w:rPr>
          <w:rFonts w:ascii="Arial" w:hAnsi="Arial"/>
          <w:b/>
          <w:bCs/>
        </w:rPr>
        <w:t>Supervised Practice Competence:</w:t>
      </w:r>
      <w:r w:rsidRPr="0040386F">
        <w:rPr>
          <w:rFonts w:ascii="Arial" w:hAnsi="Arial"/>
        </w:rPr>
        <w:t xml:space="preserve"> You actively participate in the technique showing an appropriate level of clinical skills, prompting is minimal; you're able to recognise when there are possible issues and seek advice when appropriate. This section is completed based on team feedback as you'll be required to demonstrate accurate and consistent performance.</w:t>
      </w:r>
    </w:p>
    <w:p w:rsidR="0040386F" w:rsidRPr="0040386F" w:rsidRDefault="0040386F" w:rsidP="0040386F">
      <w:pPr>
        <w:rPr>
          <w:rFonts w:ascii="Arial" w:hAnsi="Arial"/>
        </w:rPr>
      </w:pPr>
      <w:r w:rsidRPr="0040386F">
        <w:rPr>
          <w:rFonts w:ascii="Arial" w:hAnsi="Arial"/>
          <w:b/>
          <w:bCs/>
        </w:rPr>
        <w:t>Once the profile is completed staff will ensure that you do not become complacent and ensure that you continue to develop your skills and knowledge.</w:t>
      </w:r>
    </w:p>
    <w:p w:rsidR="00D76FC1" w:rsidRDefault="00D76FC1" w:rsidP="00935164">
      <w:pPr>
        <w:rPr>
          <w:rFonts w:ascii="Arial" w:hAnsi="Arial"/>
        </w:rPr>
      </w:pPr>
    </w:p>
    <w:p w:rsidR="00152240" w:rsidRPr="00152240" w:rsidRDefault="0040386F" w:rsidP="00152240">
      <w:pPr>
        <w:ind w:left="3261" w:hanging="3261"/>
        <w:rPr>
          <w:rFonts w:ascii="Arial" w:hAnsi="Arial"/>
          <w:b/>
        </w:rPr>
      </w:pPr>
      <w:r>
        <w:rPr>
          <w:rFonts w:ascii="Arial" w:hAnsi="Arial"/>
          <w:b/>
        </w:rPr>
        <w:br w:type="page"/>
      </w:r>
      <w:r w:rsidR="00FC0BF7">
        <w:rPr>
          <w:rFonts w:ascii="Arial" w:hAnsi="Arial"/>
          <w:b/>
        </w:rPr>
        <w:lastRenderedPageBreak/>
        <w:t xml:space="preserve">Profile 4: </w:t>
      </w:r>
      <w:r w:rsidR="00152240">
        <w:rPr>
          <w:rFonts w:ascii="Arial" w:hAnsi="Arial"/>
          <w:b/>
        </w:rPr>
        <w:t>Radical Techniques: Breast</w:t>
      </w:r>
    </w:p>
    <w:p w:rsidR="00152240" w:rsidRPr="00152240" w:rsidRDefault="00152240" w:rsidP="0015224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00"/>
        <w:gridCol w:w="2000"/>
        <w:gridCol w:w="2000"/>
        <w:gridCol w:w="2000"/>
      </w:tblGrid>
      <w:tr w:rsidR="00152240" w:rsidRPr="00152240" w:rsidTr="00152240">
        <w:tc>
          <w:tcPr>
            <w:tcW w:w="1242" w:type="dxa"/>
            <w:tcBorders>
              <w:top w:val="nil"/>
              <w:left w:val="nil"/>
              <w:bottom w:val="single" w:sz="4" w:space="0" w:color="auto"/>
              <w:right w:val="single" w:sz="4" w:space="0" w:color="auto"/>
            </w:tcBorders>
            <w:shd w:val="clear" w:color="auto" w:fill="auto"/>
          </w:tcPr>
          <w:p w:rsidR="00152240" w:rsidRPr="00152240" w:rsidRDefault="00152240" w:rsidP="00152240">
            <w:pPr>
              <w:rPr>
                <w:rFonts w:ascii="Arial" w:hAnsi="Arial" w:cs="Arial"/>
                <w:sz w:val="20"/>
                <w:szCs w:val="20"/>
              </w:rPr>
            </w:pPr>
          </w:p>
        </w:tc>
        <w:tc>
          <w:tcPr>
            <w:tcW w:w="2000" w:type="dxa"/>
            <w:tcBorders>
              <w:left w:val="single" w:sz="4" w:space="0" w:color="auto"/>
            </w:tcBorders>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Directed Participation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Active Participation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Case Discussion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Supervised Practice Competence</w:t>
            </w:r>
          </w:p>
        </w:tc>
      </w:tr>
      <w:tr w:rsidR="00152240" w:rsidRPr="00152240" w:rsidTr="00152240">
        <w:tc>
          <w:tcPr>
            <w:tcW w:w="1242" w:type="dxa"/>
            <w:tcBorders>
              <w:top w:val="single" w:sz="4" w:space="0" w:color="auto"/>
            </w:tcBorders>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Date</w:t>
            </w:r>
          </w:p>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r>
      <w:tr w:rsidR="00152240" w:rsidRPr="00152240" w:rsidTr="00152240">
        <w:tc>
          <w:tcPr>
            <w:tcW w:w="1242" w:type="dxa"/>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Assessor/ Mentor/ Supervisor  Signature</w:t>
            </w: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r>
      <w:tr w:rsidR="00152240" w:rsidRPr="00152240" w:rsidTr="00152240">
        <w:tc>
          <w:tcPr>
            <w:tcW w:w="1242" w:type="dxa"/>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Mark</w:t>
            </w:r>
          </w:p>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r>
    </w:tbl>
    <w:p w:rsidR="00152240" w:rsidRPr="00152240" w:rsidRDefault="0033781C" w:rsidP="0033781C">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rsidR="0040386F" w:rsidRPr="0040386F" w:rsidRDefault="0040386F" w:rsidP="0040386F">
      <w:pPr>
        <w:rPr>
          <w:rFonts w:ascii="Arial" w:hAnsi="Arial"/>
        </w:rPr>
      </w:pPr>
      <w:r w:rsidRPr="0040386F">
        <w:rPr>
          <w:rFonts w:ascii="Arial" w:hAnsi="Arial"/>
          <w:b/>
          <w:bCs/>
        </w:rPr>
        <w:t>Directed Participation:</w:t>
      </w:r>
      <w:r w:rsidRPr="0040386F">
        <w:rPr>
          <w:rFonts w:ascii="Arial" w:hAnsi="Arial"/>
        </w:rPr>
        <w:t xml:space="preserve"> Staff </w:t>
      </w:r>
      <w:proofErr w:type="gramStart"/>
      <w:r w:rsidRPr="0040386F">
        <w:rPr>
          <w:rFonts w:ascii="Arial" w:hAnsi="Arial"/>
        </w:rPr>
        <w:t>use</w:t>
      </w:r>
      <w:proofErr w:type="gramEnd"/>
      <w:r w:rsidRPr="0040386F">
        <w:rPr>
          <w:rFonts w:ascii="Arial" w:hAnsi="Arial"/>
        </w:rPr>
        <w:t xml:space="preserve"> a directive approach, imparting their knowledge and skills to you the student. Your participation is facilitated by staff and will require explanations and prompts as appropriate. </w:t>
      </w:r>
    </w:p>
    <w:p w:rsidR="0040386F" w:rsidRPr="0040386F" w:rsidRDefault="0040386F" w:rsidP="0040386F">
      <w:pPr>
        <w:rPr>
          <w:rFonts w:ascii="Arial" w:hAnsi="Arial"/>
        </w:rPr>
      </w:pPr>
      <w:r w:rsidRPr="0040386F">
        <w:rPr>
          <w:rFonts w:ascii="Arial" w:hAnsi="Arial"/>
          <w:b/>
          <w:bCs/>
        </w:rPr>
        <w:t>Active Participation:</w:t>
      </w:r>
      <w:r w:rsidRPr="0040386F">
        <w:rPr>
          <w:rFonts w:ascii="Arial" w:hAnsi="Arial"/>
        </w:rPr>
        <w:t xml:space="preserve"> You are able to assist and participate as a member of the team but still require some assistance from staff. You are building your confidence by being supported by staff resulting in reduced need for prompts. To achieve this level you will require opportunities to be involved in technique delivery with continued feedback to support skills and confidence.   </w:t>
      </w:r>
    </w:p>
    <w:p w:rsidR="0040386F" w:rsidRPr="0040386F" w:rsidRDefault="0040386F" w:rsidP="0040386F">
      <w:pPr>
        <w:rPr>
          <w:rFonts w:ascii="Arial" w:hAnsi="Arial"/>
        </w:rPr>
      </w:pPr>
      <w:r w:rsidRPr="0040386F">
        <w:rPr>
          <w:rFonts w:ascii="Arial" w:hAnsi="Arial"/>
          <w:b/>
          <w:bCs/>
        </w:rPr>
        <w:t>Case Discussion:</w:t>
      </w:r>
      <w:r w:rsidRPr="0040386F">
        <w:rPr>
          <w:rFonts w:ascii="Arial" w:hAnsi="Arial"/>
        </w:rPr>
        <w:t xml:space="preserve"> You </w:t>
      </w:r>
      <w:r w:rsidRPr="0040386F">
        <w:rPr>
          <w:rFonts w:ascii="Arial" w:hAnsi="Arial"/>
          <w:b/>
          <w:bCs/>
        </w:rPr>
        <w:t>MUST</w:t>
      </w:r>
      <w:r w:rsidRPr="0040386F">
        <w:rPr>
          <w:rFonts w:ascii="Arial" w:hAnsi="Arial"/>
        </w:rPr>
        <w:t xml:space="preserve"> have completed directed and active participation stages.</w:t>
      </w:r>
    </w:p>
    <w:p w:rsidR="0040386F" w:rsidRPr="0040386F" w:rsidRDefault="0040386F" w:rsidP="0040386F">
      <w:pPr>
        <w:rPr>
          <w:rFonts w:ascii="Arial" w:hAnsi="Arial"/>
        </w:rPr>
      </w:pPr>
      <w:r w:rsidRPr="0040386F">
        <w:rPr>
          <w:rFonts w:ascii="Arial" w:hAnsi="Arial"/>
          <w:b/>
          <w:bCs/>
        </w:rPr>
        <w:t>Supervised Practice Competence:</w:t>
      </w:r>
      <w:r w:rsidRPr="0040386F">
        <w:rPr>
          <w:rFonts w:ascii="Arial" w:hAnsi="Arial"/>
        </w:rPr>
        <w:t xml:space="preserve"> You actively participate in the technique showing an appropriate level of clinical skills, prompting is minimal; you're able to recognise when there are possible issues and seek advice when appropriate. This section is completed based on team feedback as you'll be required to demonstrate accurate and consistent performance.</w:t>
      </w:r>
    </w:p>
    <w:p w:rsidR="0040386F" w:rsidRPr="0040386F" w:rsidRDefault="0040386F" w:rsidP="0040386F">
      <w:pPr>
        <w:rPr>
          <w:rFonts w:ascii="Arial" w:hAnsi="Arial"/>
        </w:rPr>
      </w:pPr>
      <w:r w:rsidRPr="0040386F">
        <w:rPr>
          <w:rFonts w:ascii="Arial" w:hAnsi="Arial"/>
          <w:b/>
          <w:bCs/>
        </w:rPr>
        <w:t>Once the profile is completed staff will ensure that you do not become complacent and ensure that you continue to develop your skills and knowledge.</w:t>
      </w:r>
    </w:p>
    <w:p w:rsidR="00152240" w:rsidRDefault="00152240" w:rsidP="00152240">
      <w:pPr>
        <w:rPr>
          <w:rFonts w:ascii="Arial" w:hAnsi="Arial"/>
        </w:rPr>
      </w:pPr>
    </w:p>
    <w:p w:rsidR="00152240" w:rsidRDefault="00152240" w:rsidP="00152240">
      <w:pPr>
        <w:rPr>
          <w:rFonts w:ascii="Arial" w:hAnsi="Arial"/>
        </w:rPr>
      </w:pPr>
    </w:p>
    <w:p w:rsidR="00152240" w:rsidRDefault="00152240" w:rsidP="00152240">
      <w:pPr>
        <w:rPr>
          <w:rFonts w:ascii="Arial" w:hAnsi="Arial"/>
        </w:rPr>
      </w:pPr>
    </w:p>
    <w:p w:rsidR="00152240" w:rsidRPr="00152240" w:rsidRDefault="0040386F" w:rsidP="00152240">
      <w:pPr>
        <w:ind w:left="3261" w:hanging="3261"/>
        <w:rPr>
          <w:rFonts w:ascii="Arial" w:hAnsi="Arial"/>
          <w:b/>
        </w:rPr>
      </w:pPr>
      <w:r>
        <w:rPr>
          <w:rFonts w:ascii="Arial" w:hAnsi="Arial"/>
          <w:b/>
        </w:rPr>
        <w:br w:type="page"/>
      </w:r>
      <w:r w:rsidR="00FC0BF7">
        <w:rPr>
          <w:rFonts w:ascii="Arial" w:hAnsi="Arial"/>
          <w:b/>
        </w:rPr>
        <w:lastRenderedPageBreak/>
        <w:t xml:space="preserve">Profile 5: </w:t>
      </w:r>
      <w:r w:rsidR="00152240">
        <w:rPr>
          <w:rFonts w:ascii="Arial" w:hAnsi="Arial"/>
          <w:b/>
        </w:rPr>
        <w:t>Radical Techniques: Pelvis</w:t>
      </w:r>
    </w:p>
    <w:p w:rsidR="00152240" w:rsidRPr="00152240" w:rsidRDefault="00152240" w:rsidP="0015224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00"/>
        <w:gridCol w:w="2000"/>
        <w:gridCol w:w="2000"/>
        <w:gridCol w:w="2000"/>
      </w:tblGrid>
      <w:tr w:rsidR="00152240" w:rsidRPr="00152240" w:rsidTr="00152240">
        <w:tc>
          <w:tcPr>
            <w:tcW w:w="1242" w:type="dxa"/>
            <w:tcBorders>
              <w:top w:val="nil"/>
              <w:left w:val="nil"/>
              <w:bottom w:val="single" w:sz="4" w:space="0" w:color="auto"/>
              <w:right w:val="single" w:sz="4" w:space="0" w:color="auto"/>
            </w:tcBorders>
            <w:shd w:val="clear" w:color="auto" w:fill="auto"/>
          </w:tcPr>
          <w:p w:rsidR="00152240" w:rsidRPr="00152240" w:rsidRDefault="00152240" w:rsidP="00152240">
            <w:pPr>
              <w:rPr>
                <w:rFonts w:ascii="Arial" w:hAnsi="Arial" w:cs="Arial"/>
                <w:sz w:val="20"/>
                <w:szCs w:val="20"/>
              </w:rPr>
            </w:pPr>
          </w:p>
        </w:tc>
        <w:tc>
          <w:tcPr>
            <w:tcW w:w="2000" w:type="dxa"/>
            <w:tcBorders>
              <w:left w:val="single" w:sz="4" w:space="0" w:color="auto"/>
            </w:tcBorders>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Directed Participation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Active Participation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Case Discussion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Supervised Practice Competence</w:t>
            </w:r>
          </w:p>
        </w:tc>
      </w:tr>
      <w:tr w:rsidR="00152240" w:rsidRPr="00152240" w:rsidTr="00152240">
        <w:tc>
          <w:tcPr>
            <w:tcW w:w="1242" w:type="dxa"/>
            <w:tcBorders>
              <w:top w:val="single" w:sz="4" w:space="0" w:color="auto"/>
            </w:tcBorders>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Date</w:t>
            </w:r>
          </w:p>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r>
      <w:tr w:rsidR="00152240" w:rsidRPr="00152240" w:rsidTr="00152240">
        <w:tc>
          <w:tcPr>
            <w:tcW w:w="1242" w:type="dxa"/>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Assessor/ Mentor/ Supervisor  Signature</w:t>
            </w: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r>
      <w:tr w:rsidR="00152240" w:rsidRPr="00152240" w:rsidTr="00152240">
        <w:tc>
          <w:tcPr>
            <w:tcW w:w="1242" w:type="dxa"/>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Mark</w:t>
            </w:r>
          </w:p>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r>
    </w:tbl>
    <w:p w:rsidR="00152240" w:rsidRPr="00152240" w:rsidRDefault="0033781C" w:rsidP="0033781C">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rsidR="0040386F" w:rsidRPr="0040386F" w:rsidRDefault="0040386F" w:rsidP="0040386F">
      <w:pPr>
        <w:rPr>
          <w:rFonts w:ascii="Arial" w:hAnsi="Arial"/>
        </w:rPr>
      </w:pPr>
      <w:r w:rsidRPr="0040386F">
        <w:rPr>
          <w:rFonts w:ascii="Arial" w:hAnsi="Arial"/>
          <w:b/>
          <w:bCs/>
        </w:rPr>
        <w:t>Directed Participation:</w:t>
      </w:r>
      <w:r w:rsidRPr="0040386F">
        <w:rPr>
          <w:rFonts w:ascii="Arial" w:hAnsi="Arial"/>
        </w:rPr>
        <w:t xml:space="preserve"> Staff </w:t>
      </w:r>
      <w:proofErr w:type="gramStart"/>
      <w:r w:rsidRPr="0040386F">
        <w:rPr>
          <w:rFonts w:ascii="Arial" w:hAnsi="Arial"/>
        </w:rPr>
        <w:t>use</w:t>
      </w:r>
      <w:proofErr w:type="gramEnd"/>
      <w:r w:rsidRPr="0040386F">
        <w:rPr>
          <w:rFonts w:ascii="Arial" w:hAnsi="Arial"/>
        </w:rPr>
        <w:t xml:space="preserve"> a directive approach, imparting their knowledge and skills to you the student. Your participation is facilitated by staff and will require explanations and prompts as appropriate. </w:t>
      </w:r>
    </w:p>
    <w:p w:rsidR="0040386F" w:rsidRPr="0040386F" w:rsidRDefault="0040386F" w:rsidP="0040386F">
      <w:pPr>
        <w:rPr>
          <w:rFonts w:ascii="Arial" w:hAnsi="Arial"/>
        </w:rPr>
      </w:pPr>
      <w:r w:rsidRPr="0040386F">
        <w:rPr>
          <w:rFonts w:ascii="Arial" w:hAnsi="Arial"/>
          <w:b/>
          <w:bCs/>
        </w:rPr>
        <w:t>Active Participation:</w:t>
      </w:r>
      <w:r w:rsidRPr="0040386F">
        <w:rPr>
          <w:rFonts w:ascii="Arial" w:hAnsi="Arial"/>
        </w:rPr>
        <w:t xml:space="preserve"> You are able to assist and participate as a member of the team but still require some assistance from staff. You are building your confidence by being supported by staff resulting in reduced need for prompts. To achieve this level you will require opportunities to be involved in technique delivery with continued feedback to support skills and confidence.   </w:t>
      </w:r>
    </w:p>
    <w:p w:rsidR="0040386F" w:rsidRPr="0040386F" w:rsidRDefault="0040386F" w:rsidP="0040386F">
      <w:pPr>
        <w:rPr>
          <w:rFonts w:ascii="Arial" w:hAnsi="Arial"/>
        </w:rPr>
      </w:pPr>
      <w:r w:rsidRPr="0040386F">
        <w:rPr>
          <w:rFonts w:ascii="Arial" w:hAnsi="Arial"/>
          <w:b/>
          <w:bCs/>
        </w:rPr>
        <w:t>Case Discussion:</w:t>
      </w:r>
      <w:r w:rsidRPr="0040386F">
        <w:rPr>
          <w:rFonts w:ascii="Arial" w:hAnsi="Arial"/>
        </w:rPr>
        <w:t xml:space="preserve"> You </w:t>
      </w:r>
      <w:r w:rsidRPr="0040386F">
        <w:rPr>
          <w:rFonts w:ascii="Arial" w:hAnsi="Arial"/>
          <w:b/>
          <w:bCs/>
        </w:rPr>
        <w:t>MUST</w:t>
      </w:r>
      <w:r w:rsidRPr="0040386F">
        <w:rPr>
          <w:rFonts w:ascii="Arial" w:hAnsi="Arial"/>
        </w:rPr>
        <w:t xml:space="preserve"> have completed directed and active participation stages.</w:t>
      </w:r>
    </w:p>
    <w:p w:rsidR="0040386F" w:rsidRPr="0040386F" w:rsidRDefault="0040386F" w:rsidP="0040386F">
      <w:pPr>
        <w:rPr>
          <w:rFonts w:ascii="Arial" w:hAnsi="Arial"/>
        </w:rPr>
      </w:pPr>
      <w:r w:rsidRPr="0040386F">
        <w:rPr>
          <w:rFonts w:ascii="Arial" w:hAnsi="Arial"/>
          <w:b/>
          <w:bCs/>
        </w:rPr>
        <w:t>Supervised Practice Competence:</w:t>
      </w:r>
      <w:r w:rsidRPr="0040386F">
        <w:rPr>
          <w:rFonts w:ascii="Arial" w:hAnsi="Arial"/>
        </w:rPr>
        <w:t xml:space="preserve"> You actively participate in the technique showing an appropriate level of clinical skills, prompting is minimal; you're able to recognise when there are possible issues and seek advice when appropriate. This section is completed based on team feedback as you'll be required to demonstrate accurate and consistent performance.</w:t>
      </w:r>
    </w:p>
    <w:p w:rsidR="0040386F" w:rsidRPr="0040386F" w:rsidRDefault="0040386F" w:rsidP="0040386F">
      <w:pPr>
        <w:rPr>
          <w:rFonts w:ascii="Arial" w:hAnsi="Arial"/>
        </w:rPr>
      </w:pPr>
      <w:r w:rsidRPr="0040386F">
        <w:rPr>
          <w:rFonts w:ascii="Arial" w:hAnsi="Arial"/>
          <w:b/>
          <w:bCs/>
        </w:rPr>
        <w:t>Once the profile is completed staff will ensure that you do not become complacent and ensure that you continue to develop your skills and knowledge.</w:t>
      </w:r>
    </w:p>
    <w:p w:rsidR="00152240" w:rsidRDefault="00152240" w:rsidP="00152240">
      <w:pPr>
        <w:rPr>
          <w:rFonts w:ascii="Arial" w:hAnsi="Arial"/>
        </w:rPr>
      </w:pPr>
    </w:p>
    <w:p w:rsidR="00152240" w:rsidRPr="00FC0BF7" w:rsidRDefault="0040386F" w:rsidP="00FC0BF7">
      <w:pPr>
        <w:ind w:left="3261" w:hanging="3261"/>
        <w:rPr>
          <w:rFonts w:ascii="Arial" w:hAnsi="Arial"/>
          <w:b/>
        </w:rPr>
      </w:pPr>
      <w:r>
        <w:rPr>
          <w:rFonts w:ascii="Arial" w:hAnsi="Arial"/>
          <w:b/>
        </w:rPr>
        <w:br w:type="page"/>
      </w:r>
      <w:r w:rsidR="00CA5C4F">
        <w:rPr>
          <w:rFonts w:ascii="Arial" w:hAnsi="Arial"/>
        </w:rPr>
        <w:lastRenderedPageBreak/>
        <w:t>Profile 6</w:t>
      </w:r>
      <w:r w:rsidR="00FC0BF7">
        <w:rPr>
          <w:rFonts w:ascii="Arial" w:hAnsi="Arial"/>
        </w:rPr>
        <w:t xml:space="preserve">: </w:t>
      </w:r>
      <w:r w:rsidR="00152240">
        <w:rPr>
          <w:rFonts w:ascii="Arial" w:hAnsi="Arial"/>
          <w:b/>
        </w:rPr>
        <w:t xml:space="preserve">Radical Techniques: Head &amp; Neck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00"/>
        <w:gridCol w:w="2000"/>
        <w:gridCol w:w="2000"/>
        <w:gridCol w:w="2000"/>
      </w:tblGrid>
      <w:tr w:rsidR="00152240" w:rsidRPr="00152240" w:rsidTr="00152240">
        <w:tc>
          <w:tcPr>
            <w:tcW w:w="1242" w:type="dxa"/>
            <w:tcBorders>
              <w:top w:val="nil"/>
              <w:left w:val="nil"/>
              <w:bottom w:val="single" w:sz="4" w:space="0" w:color="auto"/>
              <w:right w:val="single" w:sz="4" w:space="0" w:color="auto"/>
            </w:tcBorders>
            <w:shd w:val="clear" w:color="auto" w:fill="auto"/>
          </w:tcPr>
          <w:p w:rsidR="00152240" w:rsidRPr="00152240" w:rsidRDefault="00152240" w:rsidP="00152240">
            <w:pPr>
              <w:rPr>
                <w:rFonts w:ascii="Arial" w:hAnsi="Arial" w:cs="Arial"/>
                <w:sz w:val="20"/>
                <w:szCs w:val="20"/>
              </w:rPr>
            </w:pPr>
          </w:p>
        </w:tc>
        <w:tc>
          <w:tcPr>
            <w:tcW w:w="2000" w:type="dxa"/>
            <w:tcBorders>
              <w:left w:val="single" w:sz="4" w:space="0" w:color="auto"/>
            </w:tcBorders>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Directed Participation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Active Participation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Case Discussion</w:t>
            </w:r>
          </w:p>
        </w:tc>
        <w:tc>
          <w:tcPr>
            <w:tcW w:w="2000" w:type="dxa"/>
            <w:shd w:val="clear" w:color="auto" w:fill="auto"/>
          </w:tcPr>
          <w:p w:rsidR="00152240" w:rsidRPr="00152240" w:rsidRDefault="00152240" w:rsidP="00152240">
            <w:pPr>
              <w:jc w:val="center"/>
              <w:rPr>
                <w:rFonts w:ascii="Arial" w:hAnsi="Arial" w:cs="Arial"/>
                <w:b/>
                <w:bCs/>
                <w:sz w:val="20"/>
                <w:szCs w:val="20"/>
              </w:rPr>
            </w:pPr>
            <w:r w:rsidRPr="00152240">
              <w:rPr>
                <w:rFonts w:ascii="Arial" w:hAnsi="Arial" w:cs="Arial"/>
                <w:b/>
                <w:bCs/>
                <w:sz w:val="20"/>
                <w:szCs w:val="20"/>
              </w:rPr>
              <w:t>Supervised Practice Competence</w:t>
            </w:r>
          </w:p>
        </w:tc>
      </w:tr>
      <w:tr w:rsidR="00152240" w:rsidRPr="00152240" w:rsidTr="00152240">
        <w:tc>
          <w:tcPr>
            <w:tcW w:w="1242" w:type="dxa"/>
            <w:tcBorders>
              <w:top w:val="single" w:sz="4" w:space="0" w:color="auto"/>
            </w:tcBorders>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Date</w:t>
            </w:r>
          </w:p>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r>
      <w:tr w:rsidR="00152240" w:rsidRPr="00152240" w:rsidTr="00152240">
        <w:tc>
          <w:tcPr>
            <w:tcW w:w="1242" w:type="dxa"/>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Assessor/ Mentor/ Supervisor  Signature</w:t>
            </w: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r>
      <w:tr w:rsidR="00152240" w:rsidRPr="00152240" w:rsidTr="00152240">
        <w:tc>
          <w:tcPr>
            <w:tcW w:w="1242" w:type="dxa"/>
            <w:shd w:val="clear" w:color="auto" w:fill="auto"/>
          </w:tcPr>
          <w:p w:rsidR="00152240" w:rsidRPr="00152240" w:rsidRDefault="00152240" w:rsidP="00152240">
            <w:pPr>
              <w:rPr>
                <w:rFonts w:ascii="Arial" w:hAnsi="Arial" w:cs="Arial"/>
                <w:sz w:val="20"/>
                <w:szCs w:val="20"/>
              </w:rPr>
            </w:pPr>
            <w:r w:rsidRPr="00152240">
              <w:rPr>
                <w:rFonts w:ascii="Arial" w:hAnsi="Arial" w:cs="Arial"/>
                <w:sz w:val="20"/>
                <w:szCs w:val="20"/>
              </w:rPr>
              <w:t>Mark</w:t>
            </w:r>
          </w:p>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c>
          <w:tcPr>
            <w:tcW w:w="2000" w:type="dxa"/>
            <w:shd w:val="clear" w:color="auto" w:fill="auto"/>
          </w:tcPr>
          <w:p w:rsidR="00152240" w:rsidRPr="00152240" w:rsidRDefault="00152240" w:rsidP="00152240">
            <w:pPr>
              <w:rPr>
                <w:rFonts w:ascii="Arial" w:hAnsi="Arial" w:cs="Arial"/>
                <w:sz w:val="20"/>
                <w:szCs w:val="20"/>
              </w:rPr>
            </w:pPr>
          </w:p>
        </w:tc>
        <w:tc>
          <w:tcPr>
            <w:tcW w:w="2000" w:type="dxa"/>
            <w:shd w:val="clear" w:color="auto" w:fill="A6A6A6"/>
          </w:tcPr>
          <w:p w:rsidR="00152240" w:rsidRPr="00152240" w:rsidRDefault="00152240" w:rsidP="00152240">
            <w:pPr>
              <w:rPr>
                <w:rFonts w:ascii="Arial" w:hAnsi="Arial" w:cs="Arial"/>
                <w:sz w:val="20"/>
                <w:szCs w:val="20"/>
              </w:rPr>
            </w:pPr>
          </w:p>
        </w:tc>
      </w:tr>
    </w:tbl>
    <w:p w:rsidR="00935164" w:rsidRPr="0040386F" w:rsidRDefault="0033781C" w:rsidP="0040386F">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rsidR="0040386F" w:rsidRPr="0040386F" w:rsidRDefault="0040386F" w:rsidP="0040386F">
      <w:pPr>
        <w:rPr>
          <w:rFonts w:ascii="Arial" w:hAnsi="Arial"/>
          <w:b/>
        </w:rPr>
      </w:pPr>
      <w:r w:rsidRPr="0040386F">
        <w:rPr>
          <w:rFonts w:ascii="Arial" w:hAnsi="Arial"/>
          <w:b/>
          <w:bCs/>
        </w:rPr>
        <w:t>Directed Participation:</w:t>
      </w:r>
      <w:r w:rsidRPr="0040386F">
        <w:rPr>
          <w:rFonts w:ascii="Arial" w:hAnsi="Arial"/>
          <w:b/>
        </w:rPr>
        <w:t xml:space="preserve"> Staff </w:t>
      </w:r>
      <w:proofErr w:type="gramStart"/>
      <w:r w:rsidRPr="0040386F">
        <w:rPr>
          <w:rFonts w:ascii="Arial" w:hAnsi="Arial"/>
          <w:b/>
        </w:rPr>
        <w:t>use</w:t>
      </w:r>
      <w:proofErr w:type="gramEnd"/>
      <w:r w:rsidRPr="0040386F">
        <w:rPr>
          <w:rFonts w:ascii="Arial" w:hAnsi="Arial"/>
          <w:b/>
        </w:rPr>
        <w:t xml:space="preserve"> a directive approach, imparting their knowledge and skills to you the student. Your participation is facilitated by staff and will require explanations and prompts as appropriate. </w:t>
      </w:r>
    </w:p>
    <w:p w:rsidR="0040386F" w:rsidRPr="0040386F" w:rsidRDefault="0040386F" w:rsidP="0040386F">
      <w:pPr>
        <w:rPr>
          <w:rFonts w:ascii="Arial" w:hAnsi="Arial"/>
          <w:b/>
        </w:rPr>
      </w:pPr>
      <w:r w:rsidRPr="0040386F">
        <w:rPr>
          <w:rFonts w:ascii="Arial" w:hAnsi="Arial"/>
          <w:b/>
          <w:bCs/>
        </w:rPr>
        <w:t>Active Participation:</w:t>
      </w:r>
      <w:r w:rsidRPr="0040386F">
        <w:rPr>
          <w:rFonts w:ascii="Arial" w:hAnsi="Arial"/>
          <w:b/>
        </w:rPr>
        <w:t xml:space="preserve"> You are able to assist and participate as a member of the team but still require some assistance from staff. You are building your confidence by being supported by staff resulting in reduced need for prompts. To achieve this level you will require opportunities to be involved in technique delivery with continued feedback to support skills and confidence.   </w:t>
      </w:r>
    </w:p>
    <w:p w:rsidR="0040386F" w:rsidRPr="0040386F" w:rsidRDefault="0040386F" w:rsidP="0040386F">
      <w:pPr>
        <w:rPr>
          <w:rFonts w:ascii="Arial" w:hAnsi="Arial"/>
          <w:b/>
        </w:rPr>
      </w:pPr>
      <w:r w:rsidRPr="0040386F">
        <w:rPr>
          <w:rFonts w:ascii="Arial" w:hAnsi="Arial"/>
          <w:b/>
          <w:bCs/>
        </w:rPr>
        <w:t>Case Discussion:</w:t>
      </w:r>
      <w:r w:rsidRPr="0040386F">
        <w:rPr>
          <w:rFonts w:ascii="Arial" w:hAnsi="Arial"/>
          <w:b/>
        </w:rPr>
        <w:t xml:space="preserve"> You </w:t>
      </w:r>
      <w:r w:rsidRPr="0040386F">
        <w:rPr>
          <w:rFonts w:ascii="Arial" w:hAnsi="Arial"/>
          <w:b/>
          <w:bCs/>
        </w:rPr>
        <w:t>MUST</w:t>
      </w:r>
      <w:r w:rsidRPr="0040386F">
        <w:rPr>
          <w:rFonts w:ascii="Arial" w:hAnsi="Arial"/>
          <w:b/>
        </w:rPr>
        <w:t xml:space="preserve"> have completed directed and active participation stages.</w:t>
      </w:r>
    </w:p>
    <w:p w:rsidR="0040386F" w:rsidRPr="0040386F" w:rsidRDefault="0040386F" w:rsidP="0040386F">
      <w:pPr>
        <w:rPr>
          <w:rFonts w:ascii="Arial" w:hAnsi="Arial"/>
          <w:b/>
        </w:rPr>
      </w:pPr>
      <w:r w:rsidRPr="0040386F">
        <w:rPr>
          <w:rFonts w:ascii="Arial" w:hAnsi="Arial"/>
          <w:b/>
          <w:bCs/>
        </w:rPr>
        <w:t>Supervised Practice Competence:</w:t>
      </w:r>
      <w:r w:rsidRPr="0040386F">
        <w:rPr>
          <w:rFonts w:ascii="Arial" w:hAnsi="Arial"/>
          <w:b/>
        </w:rPr>
        <w:t xml:space="preserve"> You actively participate in the technique showing an appropriate level of clinical skills, prompting is minimal; you're able to recognise when there are possible issues and seek advice when appropriate. This section is completed based on team feedback as you'll be required to demonstrate accurate and consistent performance.</w:t>
      </w:r>
    </w:p>
    <w:p w:rsidR="0040386F" w:rsidRPr="0040386F" w:rsidRDefault="0040386F" w:rsidP="0040386F">
      <w:pPr>
        <w:rPr>
          <w:rFonts w:ascii="Arial" w:hAnsi="Arial"/>
          <w:b/>
        </w:rPr>
      </w:pPr>
      <w:r w:rsidRPr="0040386F">
        <w:rPr>
          <w:rFonts w:ascii="Arial" w:hAnsi="Arial"/>
          <w:b/>
          <w:bCs/>
        </w:rPr>
        <w:t>Once the profile is completed staff will ensure that you do not become complacent and ensure that you continue to develop your skills and knowledge.</w:t>
      </w:r>
    </w:p>
    <w:p w:rsidR="00152240" w:rsidRDefault="00152240" w:rsidP="00152240">
      <w:pPr>
        <w:rPr>
          <w:rFonts w:ascii="Arial" w:hAnsi="Arial"/>
          <w:b/>
        </w:rPr>
      </w:pPr>
    </w:p>
    <w:p w:rsidR="00152240" w:rsidRPr="00FC0BF7" w:rsidRDefault="0040386F" w:rsidP="00FC0BF7">
      <w:pPr>
        <w:ind w:left="3261" w:hanging="3261"/>
        <w:rPr>
          <w:rFonts w:ascii="Arial" w:hAnsi="Arial"/>
          <w:b/>
        </w:rPr>
      </w:pPr>
      <w:r>
        <w:rPr>
          <w:rFonts w:ascii="Arial" w:hAnsi="Arial"/>
          <w:b/>
        </w:rPr>
        <w:br w:type="page"/>
      </w:r>
      <w:r w:rsidR="00CA5C4F">
        <w:rPr>
          <w:rFonts w:ascii="Arial" w:hAnsi="Arial"/>
          <w:b/>
        </w:rPr>
        <w:lastRenderedPageBreak/>
        <w:t>Profile 7</w:t>
      </w:r>
      <w:r w:rsidR="00FC0BF7">
        <w:rPr>
          <w:rFonts w:ascii="Arial" w:hAnsi="Arial"/>
          <w:b/>
        </w:rPr>
        <w:t xml:space="preserve">: </w:t>
      </w:r>
      <w:r w:rsidR="00152240">
        <w:rPr>
          <w:rFonts w:ascii="Arial" w:hAnsi="Arial"/>
          <w:b/>
        </w:rPr>
        <w:t>Pre-treatment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967"/>
        <w:gridCol w:w="1967"/>
        <w:gridCol w:w="1959"/>
        <w:gridCol w:w="1966"/>
      </w:tblGrid>
      <w:tr w:rsidR="00152240" w:rsidRPr="00152240" w:rsidTr="001E2322">
        <w:tc>
          <w:tcPr>
            <w:tcW w:w="1383" w:type="dxa"/>
            <w:tcBorders>
              <w:top w:val="nil"/>
              <w:left w:val="nil"/>
              <w:bottom w:val="single" w:sz="4" w:space="0" w:color="auto"/>
              <w:right w:val="single" w:sz="4" w:space="0" w:color="auto"/>
            </w:tcBorders>
            <w:shd w:val="clear" w:color="auto" w:fill="auto"/>
          </w:tcPr>
          <w:p w:rsidR="00152240" w:rsidRPr="00152240" w:rsidRDefault="00152240" w:rsidP="00152240">
            <w:pPr>
              <w:rPr>
                <w:rFonts w:ascii="Arial" w:hAnsi="Arial" w:cs="Arial"/>
                <w:sz w:val="20"/>
                <w:szCs w:val="20"/>
              </w:rPr>
            </w:pPr>
          </w:p>
        </w:tc>
        <w:tc>
          <w:tcPr>
            <w:tcW w:w="1967" w:type="dxa"/>
            <w:tcBorders>
              <w:left w:val="single" w:sz="4" w:space="0" w:color="auto"/>
            </w:tcBorders>
            <w:shd w:val="clear" w:color="auto" w:fill="auto"/>
          </w:tcPr>
          <w:p w:rsidR="00152240" w:rsidRPr="00B10100" w:rsidRDefault="00152240" w:rsidP="00B10100">
            <w:pPr>
              <w:pStyle w:val="NoSpacing"/>
              <w:jc w:val="center"/>
              <w:rPr>
                <w:b/>
              </w:rPr>
            </w:pPr>
            <w:r w:rsidRPr="00B10100">
              <w:rPr>
                <w:b/>
              </w:rPr>
              <w:t>Directed Participation</w:t>
            </w:r>
          </w:p>
        </w:tc>
        <w:tc>
          <w:tcPr>
            <w:tcW w:w="1967" w:type="dxa"/>
            <w:shd w:val="clear" w:color="auto" w:fill="auto"/>
          </w:tcPr>
          <w:p w:rsidR="00152240" w:rsidRPr="00B10100" w:rsidRDefault="00152240" w:rsidP="00B10100">
            <w:pPr>
              <w:pStyle w:val="NoSpacing"/>
              <w:jc w:val="center"/>
              <w:rPr>
                <w:b/>
              </w:rPr>
            </w:pPr>
            <w:r w:rsidRPr="00B10100">
              <w:rPr>
                <w:b/>
              </w:rPr>
              <w:t>Active Participation</w:t>
            </w:r>
          </w:p>
        </w:tc>
        <w:tc>
          <w:tcPr>
            <w:tcW w:w="1959" w:type="dxa"/>
            <w:shd w:val="clear" w:color="auto" w:fill="auto"/>
          </w:tcPr>
          <w:p w:rsidR="00152240" w:rsidRPr="00B10100" w:rsidRDefault="00152240" w:rsidP="00B10100">
            <w:pPr>
              <w:pStyle w:val="NoSpacing"/>
              <w:jc w:val="center"/>
              <w:rPr>
                <w:b/>
              </w:rPr>
            </w:pPr>
            <w:r w:rsidRPr="00B10100">
              <w:rPr>
                <w:b/>
              </w:rPr>
              <w:t>Case Discussion</w:t>
            </w:r>
          </w:p>
        </w:tc>
        <w:tc>
          <w:tcPr>
            <w:tcW w:w="1966" w:type="dxa"/>
            <w:shd w:val="clear" w:color="auto" w:fill="auto"/>
          </w:tcPr>
          <w:p w:rsidR="00152240" w:rsidRPr="00B10100" w:rsidRDefault="00B10100" w:rsidP="00B10100">
            <w:pPr>
              <w:pStyle w:val="NoSpacing"/>
              <w:jc w:val="center"/>
              <w:rPr>
                <w:b/>
              </w:rPr>
            </w:pPr>
            <w:r>
              <w:rPr>
                <w:b/>
              </w:rPr>
              <w:t>*</w:t>
            </w:r>
            <w:r w:rsidR="00152240" w:rsidRPr="00B10100">
              <w:rPr>
                <w:b/>
              </w:rPr>
              <w:t>Supervised Practice Competence</w:t>
            </w:r>
          </w:p>
        </w:tc>
      </w:tr>
      <w:tr w:rsidR="001E2322" w:rsidRPr="00152240" w:rsidTr="00B10100">
        <w:trPr>
          <w:trHeight w:val="195"/>
        </w:trPr>
        <w:tc>
          <w:tcPr>
            <w:tcW w:w="9242" w:type="dxa"/>
            <w:gridSpan w:val="5"/>
            <w:tcBorders>
              <w:top w:val="single" w:sz="4" w:space="0" w:color="auto"/>
              <w:left w:val="single" w:sz="4" w:space="0" w:color="auto"/>
              <w:bottom w:val="single" w:sz="4" w:space="0" w:color="auto"/>
            </w:tcBorders>
            <w:shd w:val="clear" w:color="auto" w:fill="BFBFBF"/>
          </w:tcPr>
          <w:p w:rsidR="001E2322" w:rsidRPr="00B10100" w:rsidRDefault="001E2322" w:rsidP="00B10100">
            <w:pPr>
              <w:pStyle w:val="NoSpacing"/>
              <w:jc w:val="center"/>
              <w:rPr>
                <w:b/>
                <w:bCs/>
              </w:rPr>
            </w:pPr>
            <w:r w:rsidRPr="00B10100">
              <w:rPr>
                <w:b/>
              </w:rPr>
              <w:t>PALLIATIVE</w:t>
            </w:r>
          </w:p>
        </w:tc>
      </w:tr>
      <w:tr w:rsidR="00152240" w:rsidRPr="00152240" w:rsidTr="001E2322">
        <w:tc>
          <w:tcPr>
            <w:tcW w:w="1383" w:type="dxa"/>
            <w:tcBorders>
              <w:top w:val="single" w:sz="4" w:space="0" w:color="auto"/>
            </w:tcBorders>
            <w:shd w:val="clear" w:color="auto" w:fill="auto"/>
          </w:tcPr>
          <w:p w:rsidR="00152240" w:rsidRPr="00152240" w:rsidRDefault="001E2322" w:rsidP="00B10100">
            <w:pPr>
              <w:pStyle w:val="NoSpacing"/>
            </w:pPr>
            <w:r>
              <w:t>Date</w:t>
            </w:r>
          </w:p>
        </w:tc>
        <w:tc>
          <w:tcPr>
            <w:tcW w:w="1967" w:type="dxa"/>
            <w:shd w:val="clear" w:color="auto" w:fill="auto"/>
          </w:tcPr>
          <w:p w:rsidR="00152240" w:rsidRPr="00152240" w:rsidRDefault="00152240" w:rsidP="00152240">
            <w:pPr>
              <w:rPr>
                <w:rFonts w:ascii="Arial" w:hAnsi="Arial" w:cs="Arial"/>
                <w:sz w:val="20"/>
                <w:szCs w:val="20"/>
              </w:rPr>
            </w:pPr>
          </w:p>
        </w:tc>
        <w:tc>
          <w:tcPr>
            <w:tcW w:w="1967" w:type="dxa"/>
            <w:shd w:val="clear" w:color="auto" w:fill="auto"/>
          </w:tcPr>
          <w:p w:rsidR="00152240" w:rsidRPr="00152240" w:rsidRDefault="00152240" w:rsidP="00152240">
            <w:pPr>
              <w:rPr>
                <w:rFonts w:ascii="Arial" w:hAnsi="Arial" w:cs="Arial"/>
                <w:sz w:val="20"/>
                <w:szCs w:val="20"/>
              </w:rPr>
            </w:pPr>
          </w:p>
        </w:tc>
        <w:tc>
          <w:tcPr>
            <w:tcW w:w="1959" w:type="dxa"/>
            <w:shd w:val="clear" w:color="auto" w:fill="auto"/>
          </w:tcPr>
          <w:p w:rsidR="00152240" w:rsidRPr="00152240" w:rsidRDefault="00152240" w:rsidP="00152240">
            <w:pPr>
              <w:rPr>
                <w:rFonts w:ascii="Arial" w:hAnsi="Arial" w:cs="Arial"/>
                <w:sz w:val="20"/>
                <w:szCs w:val="20"/>
              </w:rPr>
            </w:pPr>
          </w:p>
        </w:tc>
        <w:tc>
          <w:tcPr>
            <w:tcW w:w="1966" w:type="dxa"/>
            <w:shd w:val="clear" w:color="auto" w:fill="auto"/>
          </w:tcPr>
          <w:p w:rsidR="00152240" w:rsidRPr="00152240" w:rsidRDefault="00152240" w:rsidP="00152240">
            <w:pPr>
              <w:rPr>
                <w:rFonts w:ascii="Arial" w:hAnsi="Arial" w:cs="Arial"/>
                <w:sz w:val="20"/>
                <w:szCs w:val="20"/>
              </w:rPr>
            </w:pPr>
          </w:p>
        </w:tc>
      </w:tr>
      <w:tr w:rsidR="00152240" w:rsidRPr="00152240" w:rsidTr="001E2322">
        <w:tc>
          <w:tcPr>
            <w:tcW w:w="1383" w:type="dxa"/>
            <w:shd w:val="clear" w:color="auto" w:fill="auto"/>
          </w:tcPr>
          <w:p w:rsidR="00152240" w:rsidRPr="00152240" w:rsidRDefault="00152240" w:rsidP="00B10100">
            <w:pPr>
              <w:pStyle w:val="NoSpacing"/>
            </w:pPr>
            <w:r w:rsidRPr="00152240">
              <w:t>Assessor/ Mentor/ Supervisor  Signature</w:t>
            </w:r>
          </w:p>
        </w:tc>
        <w:tc>
          <w:tcPr>
            <w:tcW w:w="1967" w:type="dxa"/>
            <w:shd w:val="clear" w:color="auto" w:fill="auto"/>
          </w:tcPr>
          <w:p w:rsidR="00152240" w:rsidRPr="00152240" w:rsidRDefault="00152240" w:rsidP="00152240">
            <w:pPr>
              <w:rPr>
                <w:rFonts w:ascii="Arial" w:hAnsi="Arial" w:cs="Arial"/>
                <w:sz w:val="20"/>
                <w:szCs w:val="20"/>
              </w:rPr>
            </w:pPr>
          </w:p>
        </w:tc>
        <w:tc>
          <w:tcPr>
            <w:tcW w:w="1967" w:type="dxa"/>
            <w:shd w:val="clear" w:color="auto" w:fill="auto"/>
          </w:tcPr>
          <w:p w:rsidR="00152240" w:rsidRPr="00152240" w:rsidRDefault="00152240" w:rsidP="00152240">
            <w:pPr>
              <w:rPr>
                <w:rFonts w:ascii="Arial" w:hAnsi="Arial" w:cs="Arial"/>
                <w:sz w:val="20"/>
                <w:szCs w:val="20"/>
              </w:rPr>
            </w:pPr>
          </w:p>
        </w:tc>
        <w:tc>
          <w:tcPr>
            <w:tcW w:w="1959" w:type="dxa"/>
            <w:shd w:val="clear" w:color="auto" w:fill="auto"/>
          </w:tcPr>
          <w:p w:rsidR="00152240" w:rsidRPr="00152240" w:rsidRDefault="00152240" w:rsidP="00152240">
            <w:pPr>
              <w:rPr>
                <w:rFonts w:ascii="Arial" w:hAnsi="Arial" w:cs="Arial"/>
                <w:sz w:val="20"/>
                <w:szCs w:val="20"/>
              </w:rPr>
            </w:pPr>
          </w:p>
        </w:tc>
        <w:tc>
          <w:tcPr>
            <w:tcW w:w="1966" w:type="dxa"/>
            <w:shd w:val="clear" w:color="auto" w:fill="auto"/>
          </w:tcPr>
          <w:p w:rsidR="00152240" w:rsidRPr="00152240" w:rsidRDefault="00152240" w:rsidP="00152240">
            <w:pPr>
              <w:rPr>
                <w:rFonts w:ascii="Arial" w:hAnsi="Arial" w:cs="Arial"/>
                <w:sz w:val="20"/>
                <w:szCs w:val="20"/>
              </w:rPr>
            </w:pPr>
          </w:p>
        </w:tc>
      </w:tr>
      <w:tr w:rsidR="001E2322" w:rsidRPr="00152240" w:rsidTr="00B67BA8">
        <w:tc>
          <w:tcPr>
            <w:tcW w:w="9242" w:type="dxa"/>
            <w:gridSpan w:val="5"/>
            <w:shd w:val="clear" w:color="auto" w:fill="BFBFBF"/>
          </w:tcPr>
          <w:p w:rsidR="001E2322" w:rsidRPr="00B10100" w:rsidRDefault="001E2322" w:rsidP="00B10100">
            <w:pPr>
              <w:pStyle w:val="NoSpacing"/>
              <w:jc w:val="center"/>
              <w:rPr>
                <w:b/>
              </w:rPr>
            </w:pPr>
            <w:r w:rsidRPr="00B10100">
              <w:rPr>
                <w:b/>
              </w:rPr>
              <w:t>RADICAL</w:t>
            </w:r>
            <w:r w:rsidR="00B10100">
              <w:rPr>
                <w:b/>
              </w:rPr>
              <w:t xml:space="preserve">: </w:t>
            </w:r>
            <w:r w:rsidR="00B10100" w:rsidRPr="00B10100">
              <w:rPr>
                <w:b/>
              </w:rPr>
              <w:t>Head and Neck</w:t>
            </w:r>
          </w:p>
        </w:tc>
      </w:tr>
      <w:tr w:rsidR="001E2322" w:rsidRPr="00152240" w:rsidTr="001E2322">
        <w:tc>
          <w:tcPr>
            <w:tcW w:w="1383" w:type="dxa"/>
            <w:tcBorders>
              <w:top w:val="single" w:sz="4" w:space="0" w:color="auto"/>
            </w:tcBorders>
            <w:shd w:val="clear" w:color="auto" w:fill="auto"/>
          </w:tcPr>
          <w:p w:rsidR="001E2322" w:rsidRPr="00152240" w:rsidRDefault="001E2322" w:rsidP="00B10100">
            <w:pPr>
              <w:pStyle w:val="NoSpacing"/>
            </w:pPr>
            <w:r>
              <w:t>Date</w:t>
            </w:r>
          </w:p>
        </w:tc>
        <w:tc>
          <w:tcPr>
            <w:tcW w:w="1967" w:type="dxa"/>
            <w:shd w:val="clear" w:color="auto" w:fill="auto"/>
          </w:tcPr>
          <w:p w:rsidR="001E2322" w:rsidRPr="00152240" w:rsidRDefault="001E2322" w:rsidP="001E2322">
            <w:pPr>
              <w:rPr>
                <w:rFonts w:ascii="Arial" w:hAnsi="Arial" w:cs="Arial"/>
                <w:sz w:val="20"/>
                <w:szCs w:val="20"/>
              </w:rPr>
            </w:pPr>
          </w:p>
        </w:tc>
        <w:tc>
          <w:tcPr>
            <w:tcW w:w="1967" w:type="dxa"/>
            <w:shd w:val="clear" w:color="auto" w:fill="auto"/>
          </w:tcPr>
          <w:p w:rsidR="001E2322" w:rsidRPr="00152240" w:rsidRDefault="001E2322" w:rsidP="001E2322">
            <w:pPr>
              <w:rPr>
                <w:rFonts w:ascii="Arial" w:hAnsi="Arial" w:cs="Arial"/>
                <w:sz w:val="20"/>
                <w:szCs w:val="20"/>
              </w:rPr>
            </w:pPr>
          </w:p>
        </w:tc>
        <w:tc>
          <w:tcPr>
            <w:tcW w:w="1959" w:type="dxa"/>
            <w:shd w:val="clear" w:color="auto" w:fill="auto"/>
          </w:tcPr>
          <w:p w:rsidR="001E2322" w:rsidRPr="00152240" w:rsidRDefault="001E2322" w:rsidP="001E2322">
            <w:pPr>
              <w:rPr>
                <w:rFonts w:ascii="Arial" w:hAnsi="Arial" w:cs="Arial"/>
                <w:sz w:val="20"/>
                <w:szCs w:val="20"/>
              </w:rPr>
            </w:pPr>
          </w:p>
        </w:tc>
        <w:tc>
          <w:tcPr>
            <w:tcW w:w="1966" w:type="dxa"/>
            <w:shd w:val="clear" w:color="auto" w:fill="auto"/>
          </w:tcPr>
          <w:p w:rsidR="001E2322" w:rsidRPr="00152240" w:rsidRDefault="001E2322" w:rsidP="001E2322">
            <w:pPr>
              <w:rPr>
                <w:rFonts w:ascii="Arial" w:hAnsi="Arial" w:cs="Arial"/>
                <w:sz w:val="20"/>
                <w:szCs w:val="20"/>
              </w:rPr>
            </w:pPr>
          </w:p>
        </w:tc>
      </w:tr>
      <w:tr w:rsidR="001E2322" w:rsidRPr="00152240" w:rsidTr="001E2322">
        <w:tc>
          <w:tcPr>
            <w:tcW w:w="1383" w:type="dxa"/>
            <w:shd w:val="clear" w:color="auto" w:fill="auto"/>
          </w:tcPr>
          <w:p w:rsidR="001E2322" w:rsidRPr="00152240" w:rsidRDefault="001E2322" w:rsidP="00B10100">
            <w:pPr>
              <w:pStyle w:val="NoSpacing"/>
            </w:pPr>
            <w:r w:rsidRPr="00152240">
              <w:t>Assessor/ Mentor/ Supervisor  Signature</w:t>
            </w:r>
          </w:p>
        </w:tc>
        <w:tc>
          <w:tcPr>
            <w:tcW w:w="1967" w:type="dxa"/>
            <w:shd w:val="clear" w:color="auto" w:fill="auto"/>
          </w:tcPr>
          <w:p w:rsidR="001E2322" w:rsidRPr="00152240" w:rsidRDefault="001E2322" w:rsidP="001E2322">
            <w:pPr>
              <w:rPr>
                <w:rFonts w:ascii="Arial" w:hAnsi="Arial" w:cs="Arial"/>
                <w:sz w:val="20"/>
                <w:szCs w:val="20"/>
              </w:rPr>
            </w:pPr>
          </w:p>
        </w:tc>
        <w:tc>
          <w:tcPr>
            <w:tcW w:w="1967" w:type="dxa"/>
            <w:shd w:val="clear" w:color="auto" w:fill="auto"/>
          </w:tcPr>
          <w:p w:rsidR="001E2322" w:rsidRPr="00152240" w:rsidRDefault="001E2322" w:rsidP="001E2322">
            <w:pPr>
              <w:rPr>
                <w:rFonts w:ascii="Arial" w:hAnsi="Arial" w:cs="Arial"/>
                <w:sz w:val="20"/>
                <w:szCs w:val="20"/>
              </w:rPr>
            </w:pPr>
          </w:p>
        </w:tc>
        <w:tc>
          <w:tcPr>
            <w:tcW w:w="1959" w:type="dxa"/>
            <w:shd w:val="clear" w:color="auto" w:fill="auto"/>
          </w:tcPr>
          <w:p w:rsidR="001E2322" w:rsidRPr="00152240" w:rsidRDefault="001E2322" w:rsidP="001E2322">
            <w:pPr>
              <w:rPr>
                <w:rFonts w:ascii="Arial" w:hAnsi="Arial" w:cs="Arial"/>
                <w:sz w:val="20"/>
                <w:szCs w:val="20"/>
              </w:rPr>
            </w:pPr>
          </w:p>
        </w:tc>
        <w:tc>
          <w:tcPr>
            <w:tcW w:w="1966" w:type="dxa"/>
            <w:shd w:val="clear" w:color="auto" w:fill="auto"/>
          </w:tcPr>
          <w:p w:rsidR="001E2322" w:rsidRPr="00152240" w:rsidRDefault="001E2322" w:rsidP="001E2322">
            <w:pPr>
              <w:rPr>
                <w:rFonts w:ascii="Arial" w:hAnsi="Arial" w:cs="Arial"/>
                <w:sz w:val="20"/>
                <w:szCs w:val="20"/>
              </w:rPr>
            </w:pPr>
          </w:p>
        </w:tc>
      </w:tr>
      <w:tr w:rsidR="00B10100" w:rsidRPr="00152240" w:rsidTr="00163CE8">
        <w:tc>
          <w:tcPr>
            <w:tcW w:w="9242" w:type="dxa"/>
            <w:gridSpan w:val="5"/>
            <w:shd w:val="clear" w:color="auto" w:fill="BFBFBF"/>
          </w:tcPr>
          <w:p w:rsidR="00B10100" w:rsidRPr="00B10100" w:rsidRDefault="00B10100" w:rsidP="00B10100">
            <w:pPr>
              <w:pStyle w:val="NoSpacing"/>
              <w:jc w:val="center"/>
              <w:rPr>
                <w:b/>
              </w:rPr>
            </w:pPr>
            <w:r>
              <w:rPr>
                <w:b/>
              </w:rPr>
              <w:t>RADICAL:</w:t>
            </w:r>
            <w:r w:rsidRPr="00B10100">
              <w:rPr>
                <w:b/>
              </w:rPr>
              <w:t xml:space="preserve"> Chest</w:t>
            </w:r>
          </w:p>
        </w:tc>
      </w:tr>
      <w:tr w:rsidR="00B10100" w:rsidRPr="00152240" w:rsidTr="00163CE8">
        <w:tc>
          <w:tcPr>
            <w:tcW w:w="1383" w:type="dxa"/>
            <w:tcBorders>
              <w:top w:val="single" w:sz="4" w:space="0" w:color="auto"/>
            </w:tcBorders>
            <w:shd w:val="clear" w:color="auto" w:fill="auto"/>
          </w:tcPr>
          <w:p w:rsidR="00B10100" w:rsidRPr="00152240" w:rsidRDefault="00B10100" w:rsidP="00B10100">
            <w:pPr>
              <w:pStyle w:val="NoSpacing"/>
            </w:pPr>
            <w:r>
              <w:t>Date</w:t>
            </w:r>
          </w:p>
        </w:tc>
        <w:tc>
          <w:tcPr>
            <w:tcW w:w="1967" w:type="dxa"/>
            <w:shd w:val="clear" w:color="auto" w:fill="auto"/>
          </w:tcPr>
          <w:p w:rsidR="00B10100" w:rsidRPr="00152240" w:rsidRDefault="00B10100" w:rsidP="00B10100">
            <w:pPr>
              <w:rPr>
                <w:rFonts w:ascii="Arial" w:hAnsi="Arial" w:cs="Arial"/>
                <w:sz w:val="20"/>
                <w:szCs w:val="20"/>
              </w:rPr>
            </w:pPr>
          </w:p>
        </w:tc>
        <w:tc>
          <w:tcPr>
            <w:tcW w:w="1967" w:type="dxa"/>
            <w:shd w:val="clear" w:color="auto" w:fill="auto"/>
          </w:tcPr>
          <w:p w:rsidR="00B10100" w:rsidRPr="00152240" w:rsidRDefault="00B10100" w:rsidP="00B10100">
            <w:pPr>
              <w:rPr>
                <w:rFonts w:ascii="Arial" w:hAnsi="Arial" w:cs="Arial"/>
                <w:sz w:val="20"/>
                <w:szCs w:val="20"/>
              </w:rPr>
            </w:pPr>
          </w:p>
        </w:tc>
        <w:tc>
          <w:tcPr>
            <w:tcW w:w="1959" w:type="dxa"/>
            <w:shd w:val="clear" w:color="auto" w:fill="auto"/>
          </w:tcPr>
          <w:p w:rsidR="00B10100" w:rsidRPr="00152240" w:rsidRDefault="00B10100" w:rsidP="00B10100">
            <w:pPr>
              <w:rPr>
                <w:rFonts w:ascii="Arial" w:hAnsi="Arial" w:cs="Arial"/>
                <w:sz w:val="20"/>
                <w:szCs w:val="20"/>
              </w:rPr>
            </w:pPr>
          </w:p>
        </w:tc>
        <w:tc>
          <w:tcPr>
            <w:tcW w:w="1966" w:type="dxa"/>
            <w:shd w:val="clear" w:color="auto" w:fill="auto"/>
          </w:tcPr>
          <w:p w:rsidR="00B10100" w:rsidRPr="00152240" w:rsidRDefault="00B10100" w:rsidP="00B10100">
            <w:pPr>
              <w:rPr>
                <w:rFonts w:ascii="Arial" w:hAnsi="Arial" w:cs="Arial"/>
                <w:sz w:val="20"/>
                <w:szCs w:val="20"/>
              </w:rPr>
            </w:pPr>
          </w:p>
        </w:tc>
      </w:tr>
      <w:tr w:rsidR="00B10100" w:rsidRPr="00152240" w:rsidTr="00163CE8">
        <w:trPr>
          <w:trHeight w:val="1074"/>
        </w:trPr>
        <w:tc>
          <w:tcPr>
            <w:tcW w:w="1383" w:type="dxa"/>
            <w:shd w:val="clear" w:color="auto" w:fill="auto"/>
          </w:tcPr>
          <w:p w:rsidR="00B10100" w:rsidRPr="00152240" w:rsidRDefault="00B10100" w:rsidP="00B10100">
            <w:pPr>
              <w:pStyle w:val="NoSpacing"/>
            </w:pPr>
            <w:r w:rsidRPr="00152240">
              <w:t>Assessor/ Mentor/ Supervisor  Signature</w:t>
            </w:r>
          </w:p>
        </w:tc>
        <w:tc>
          <w:tcPr>
            <w:tcW w:w="1967" w:type="dxa"/>
            <w:shd w:val="clear" w:color="auto" w:fill="auto"/>
          </w:tcPr>
          <w:p w:rsidR="00B10100" w:rsidRPr="00152240" w:rsidRDefault="00B10100" w:rsidP="00B10100">
            <w:pPr>
              <w:rPr>
                <w:rFonts w:ascii="Arial" w:hAnsi="Arial" w:cs="Arial"/>
                <w:sz w:val="20"/>
                <w:szCs w:val="20"/>
              </w:rPr>
            </w:pPr>
          </w:p>
        </w:tc>
        <w:tc>
          <w:tcPr>
            <w:tcW w:w="1967" w:type="dxa"/>
            <w:shd w:val="clear" w:color="auto" w:fill="auto"/>
          </w:tcPr>
          <w:p w:rsidR="00B10100" w:rsidRPr="00152240" w:rsidRDefault="00B10100" w:rsidP="00B10100">
            <w:pPr>
              <w:rPr>
                <w:rFonts w:ascii="Arial" w:hAnsi="Arial" w:cs="Arial"/>
                <w:sz w:val="20"/>
                <w:szCs w:val="20"/>
              </w:rPr>
            </w:pPr>
          </w:p>
        </w:tc>
        <w:tc>
          <w:tcPr>
            <w:tcW w:w="1959" w:type="dxa"/>
            <w:shd w:val="clear" w:color="auto" w:fill="auto"/>
          </w:tcPr>
          <w:p w:rsidR="00B10100" w:rsidRPr="00152240" w:rsidRDefault="00B10100" w:rsidP="00B10100">
            <w:pPr>
              <w:rPr>
                <w:rFonts w:ascii="Arial" w:hAnsi="Arial" w:cs="Arial"/>
                <w:sz w:val="20"/>
                <w:szCs w:val="20"/>
              </w:rPr>
            </w:pPr>
          </w:p>
        </w:tc>
        <w:tc>
          <w:tcPr>
            <w:tcW w:w="1966" w:type="dxa"/>
            <w:shd w:val="clear" w:color="auto" w:fill="auto"/>
          </w:tcPr>
          <w:p w:rsidR="00B10100" w:rsidRPr="00152240" w:rsidRDefault="00B10100" w:rsidP="00B10100">
            <w:pPr>
              <w:rPr>
                <w:rFonts w:ascii="Arial" w:hAnsi="Arial" w:cs="Arial"/>
                <w:sz w:val="20"/>
                <w:szCs w:val="20"/>
              </w:rPr>
            </w:pPr>
          </w:p>
        </w:tc>
      </w:tr>
      <w:tr w:rsidR="00B10100" w:rsidRPr="00152240" w:rsidTr="00163CE8">
        <w:trPr>
          <w:trHeight w:val="257"/>
        </w:trPr>
        <w:tc>
          <w:tcPr>
            <w:tcW w:w="9242" w:type="dxa"/>
            <w:gridSpan w:val="5"/>
            <w:shd w:val="clear" w:color="auto" w:fill="BFBFBF"/>
          </w:tcPr>
          <w:p w:rsidR="00B10100" w:rsidRPr="00B10100" w:rsidRDefault="00B10100" w:rsidP="00B10100">
            <w:pPr>
              <w:pStyle w:val="NoSpacing"/>
              <w:jc w:val="center"/>
              <w:rPr>
                <w:rFonts w:ascii="Arial" w:hAnsi="Arial" w:cs="Arial"/>
                <w:b/>
                <w:sz w:val="20"/>
                <w:szCs w:val="20"/>
              </w:rPr>
            </w:pPr>
            <w:r w:rsidRPr="00B10100">
              <w:rPr>
                <w:b/>
              </w:rPr>
              <w:t>RADICAL: Pelvis</w:t>
            </w:r>
          </w:p>
        </w:tc>
      </w:tr>
      <w:tr w:rsidR="00B10100" w:rsidRPr="00152240" w:rsidTr="00B10100">
        <w:trPr>
          <w:trHeight w:val="402"/>
        </w:trPr>
        <w:tc>
          <w:tcPr>
            <w:tcW w:w="1383" w:type="dxa"/>
            <w:tcBorders>
              <w:top w:val="single" w:sz="4" w:space="0" w:color="auto"/>
            </w:tcBorders>
            <w:shd w:val="clear" w:color="auto" w:fill="auto"/>
          </w:tcPr>
          <w:p w:rsidR="00B10100" w:rsidRPr="00B10100" w:rsidRDefault="00B10100" w:rsidP="00B10100">
            <w:pPr>
              <w:pStyle w:val="NoSpacing"/>
            </w:pPr>
            <w:r w:rsidRPr="00B10100">
              <w:t>Date</w:t>
            </w:r>
          </w:p>
        </w:tc>
        <w:tc>
          <w:tcPr>
            <w:tcW w:w="1967" w:type="dxa"/>
            <w:shd w:val="clear" w:color="auto" w:fill="auto"/>
          </w:tcPr>
          <w:p w:rsidR="00B10100" w:rsidRPr="00152240" w:rsidRDefault="00B10100" w:rsidP="00B10100">
            <w:pPr>
              <w:rPr>
                <w:rFonts w:ascii="Arial" w:hAnsi="Arial" w:cs="Arial"/>
                <w:sz w:val="20"/>
                <w:szCs w:val="20"/>
              </w:rPr>
            </w:pPr>
          </w:p>
        </w:tc>
        <w:tc>
          <w:tcPr>
            <w:tcW w:w="1967" w:type="dxa"/>
            <w:shd w:val="clear" w:color="auto" w:fill="auto"/>
          </w:tcPr>
          <w:p w:rsidR="00B10100" w:rsidRPr="00152240" w:rsidRDefault="00B10100" w:rsidP="00B10100">
            <w:pPr>
              <w:rPr>
                <w:rFonts w:ascii="Arial" w:hAnsi="Arial" w:cs="Arial"/>
                <w:sz w:val="20"/>
                <w:szCs w:val="20"/>
              </w:rPr>
            </w:pPr>
          </w:p>
        </w:tc>
        <w:tc>
          <w:tcPr>
            <w:tcW w:w="1959" w:type="dxa"/>
            <w:shd w:val="clear" w:color="auto" w:fill="auto"/>
          </w:tcPr>
          <w:p w:rsidR="00B10100" w:rsidRPr="00152240" w:rsidRDefault="00B10100" w:rsidP="00B10100">
            <w:pPr>
              <w:rPr>
                <w:rFonts w:ascii="Arial" w:hAnsi="Arial" w:cs="Arial"/>
                <w:sz w:val="20"/>
                <w:szCs w:val="20"/>
              </w:rPr>
            </w:pPr>
          </w:p>
        </w:tc>
        <w:tc>
          <w:tcPr>
            <w:tcW w:w="1966" w:type="dxa"/>
            <w:shd w:val="clear" w:color="auto" w:fill="auto"/>
          </w:tcPr>
          <w:p w:rsidR="00B10100" w:rsidRPr="00152240" w:rsidRDefault="00B10100" w:rsidP="00B10100">
            <w:pPr>
              <w:rPr>
                <w:rFonts w:ascii="Arial" w:hAnsi="Arial" w:cs="Arial"/>
                <w:sz w:val="20"/>
                <w:szCs w:val="20"/>
              </w:rPr>
            </w:pPr>
          </w:p>
        </w:tc>
      </w:tr>
      <w:tr w:rsidR="00B10100" w:rsidRPr="00152240" w:rsidTr="00163CE8">
        <w:trPr>
          <w:trHeight w:val="1074"/>
        </w:trPr>
        <w:tc>
          <w:tcPr>
            <w:tcW w:w="1383" w:type="dxa"/>
            <w:shd w:val="clear" w:color="auto" w:fill="auto"/>
          </w:tcPr>
          <w:p w:rsidR="00B10100" w:rsidRPr="00B10100" w:rsidRDefault="00B10100" w:rsidP="00B10100">
            <w:pPr>
              <w:pStyle w:val="NoSpacing"/>
            </w:pPr>
            <w:r w:rsidRPr="00B10100">
              <w:t>Assessor/ Mentor/ Supervisor  Signature</w:t>
            </w:r>
          </w:p>
        </w:tc>
        <w:tc>
          <w:tcPr>
            <w:tcW w:w="1967" w:type="dxa"/>
            <w:shd w:val="clear" w:color="auto" w:fill="auto"/>
          </w:tcPr>
          <w:p w:rsidR="00B10100" w:rsidRPr="00152240" w:rsidRDefault="00B10100" w:rsidP="00B10100">
            <w:pPr>
              <w:rPr>
                <w:rFonts w:ascii="Arial" w:hAnsi="Arial" w:cs="Arial"/>
                <w:sz w:val="20"/>
                <w:szCs w:val="20"/>
              </w:rPr>
            </w:pPr>
          </w:p>
        </w:tc>
        <w:tc>
          <w:tcPr>
            <w:tcW w:w="1967" w:type="dxa"/>
            <w:shd w:val="clear" w:color="auto" w:fill="auto"/>
          </w:tcPr>
          <w:p w:rsidR="00B10100" w:rsidRPr="00152240" w:rsidRDefault="00B10100" w:rsidP="00B10100">
            <w:pPr>
              <w:rPr>
                <w:rFonts w:ascii="Arial" w:hAnsi="Arial" w:cs="Arial"/>
                <w:sz w:val="20"/>
                <w:szCs w:val="20"/>
              </w:rPr>
            </w:pPr>
          </w:p>
        </w:tc>
        <w:tc>
          <w:tcPr>
            <w:tcW w:w="1959" w:type="dxa"/>
            <w:shd w:val="clear" w:color="auto" w:fill="auto"/>
          </w:tcPr>
          <w:p w:rsidR="00B10100" w:rsidRPr="00152240" w:rsidRDefault="00B10100" w:rsidP="00B10100">
            <w:pPr>
              <w:rPr>
                <w:rFonts w:ascii="Arial" w:hAnsi="Arial" w:cs="Arial"/>
                <w:sz w:val="20"/>
                <w:szCs w:val="20"/>
              </w:rPr>
            </w:pPr>
          </w:p>
        </w:tc>
        <w:tc>
          <w:tcPr>
            <w:tcW w:w="1966" w:type="dxa"/>
            <w:shd w:val="clear" w:color="auto" w:fill="auto"/>
          </w:tcPr>
          <w:p w:rsidR="00B10100" w:rsidRPr="00152240" w:rsidRDefault="00B10100" w:rsidP="00B10100">
            <w:pPr>
              <w:rPr>
                <w:rFonts w:ascii="Arial" w:hAnsi="Arial" w:cs="Arial"/>
                <w:sz w:val="20"/>
                <w:szCs w:val="20"/>
              </w:rPr>
            </w:pPr>
          </w:p>
        </w:tc>
      </w:tr>
      <w:tr w:rsidR="00B10100" w:rsidRPr="00152240" w:rsidTr="00163CE8">
        <w:trPr>
          <w:trHeight w:val="313"/>
        </w:trPr>
        <w:tc>
          <w:tcPr>
            <w:tcW w:w="9242" w:type="dxa"/>
            <w:gridSpan w:val="5"/>
            <w:shd w:val="clear" w:color="auto" w:fill="BFBFBF"/>
          </w:tcPr>
          <w:p w:rsidR="00B10100" w:rsidRPr="00B10100" w:rsidRDefault="00B10100" w:rsidP="00B10100">
            <w:pPr>
              <w:pStyle w:val="NoSpacing"/>
              <w:jc w:val="center"/>
              <w:rPr>
                <w:rFonts w:ascii="Arial" w:hAnsi="Arial" w:cs="Arial"/>
                <w:b/>
                <w:sz w:val="20"/>
                <w:szCs w:val="20"/>
              </w:rPr>
            </w:pPr>
            <w:r w:rsidRPr="00B10100">
              <w:rPr>
                <w:b/>
              </w:rPr>
              <w:t>RADICAL:</w:t>
            </w:r>
            <w:r>
              <w:rPr>
                <w:b/>
              </w:rPr>
              <w:t xml:space="preserve"> Breast</w:t>
            </w:r>
          </w:p>
        </w:tc>
      </w:tr>
      <w:tr w:rsidR="00B10100" w:rsidRPr="00152240" w:rsidTr="00B10100">
        <w:trPr>
          <w:trHeight w:val="417"/>
        </w:trPr>
        <w:tc>
          <w:tcPr>
            <w:tcW w:w="1383" w:type="dxa"/>
            <w:tcBorders>
              <w:top w:val="single" w:sz="4" w:space="0" w:color="auto"/>
            </w:tcBorders>
            <w:shd w:val="clear" w:color="auto" w:fill="auto"/>
          </w:tcPr>
          <w:p w:rsidR="00B10100" w:rsidRPr="00B10100" w:rsidRDefault="00B10100" w:rsidP="00B10100">
            <w:pPr>
              <w:pStyle w:val="NoSpacing"/>
            </w:pPr>
            <w:r w:rsidRPr="00B10100">
              <w:t>Date</w:t>
            </w:r>
          </w:p>
        </w:tc>
        <w:tc>
          <w:tcPr>
            <w:tcW w:w="1967" w:type="dxa"/>
            <w:shd w:val="clear" w:color="auto" w:fill="auto"/>
          </w:tcPr>
          <w:p w:rsidR="00B10100" w:rsidRPr="00152240" w:rsidRDefault="00B10100" w:rsidP="00B10100">
            <w:pPr>
              <w:rPr>
                <w:rFonts w:ascii="Arial" w:hAnsi="Arial" w:cs="Arial"/>
                <w:sz w:val="20"/>
                <w:szCs w:val="20"/>
              </w:rPr>
            </w:pPr>
          </w:p>
        </w:tc>
        <w:tc>
          <w:tcPr>
            <w:tcW w:w="1967" w:type="dxa"/>
            <w:shd w:val="clear" w:color="auto" w:fill="auto"/>
          </w:tcPr>
          <w:p w:rsidR="00B10100" w:rsidRPr="00152240" w:rsidRDefault="00B10100" w:rsidP="00B10100">
            <w:pPr>
              <w:rPr>
                <w:rFonts w:ascii="Arial" w:hAnsi="Arial" w:cs="Arial"/>
                <w:sz w:val="20"/>
                <w:szCs w:val="20"/>
              </w:rPr>
            </w:pPr>
          </w:p>
        </w:tc>
        <w:tc>
          <w:tcPr>
            <w:tcW w:w="1959" w:type="dxa"/>
            <w:shd w:val="clear" w:color="auto" w:fill="auto"/>
          </w:tcPr>
          <w:p w:rsidR="00B10100" w:rsidRPr="00152240" w:rsidRDefault="00B10100" w:rsidP="00B10100">
            <w:pPr>
              <w:rPr>
                <w:rFonts w:ascii="Arial" w:hAnsi="Arial" w:cs="Arial"/>
                <w:sz w:val="20"/>
                <w:szCs w:val="20"/>
              </w:rPr>
            </w:pPr>
          </w:p>
        </w:tc>
        <w:tc>
          <w:tcPr>
            <w:tcW w:w="1966" w:type="dxa"/>
            <w:shd w:val="clear" w:color="auto" w:fill="auto"/>
          </w:tcPr>
          <w:p w:rsidR="00B10100" w:rsidRPr="00152240" w:rsidRDefault="00B10100" w:rsidP="00B10100">
            <w:pPr>
              <w:rPr>
                <w:rFonts w:ascii="Arial" w:hAnsi="Arial" w:cs="Arial"/>
                <w:sz w:val="20"/>
                <w:szCs w:val="20"/>
              </w:rPr>
            </w:pPr>
          </w:p>
        </w:tc>
      </w:tr>
      <w:tr w:rsidR="00B10100" w:rsidRPr="00152240" w:rsidTr="00163CE8">
        <w:trPr>
          <w:trHeight w:val="1074"/>
        </w:trPr>
        <w:tc>
          <w:tcPr>
            <w:tcW w:w="1383" w:type="dxa"/>
            <w:shd w:val="clear" w:color="auto" w:fill="auto"/>
          </w:tcPr>
          <w:p w:rsidR="00B10100" w:rsidRPr="00B10100" w:rsidRDefault="00B10100" w:rsidP="00B10100">
            <w:pPr>
              <w:pStyle w:val="NoSpacing"/>
            </w:pPr>
            <w:r w:rsidRPr="00B10100">
              <w:t>Assessor/ Mentor/ Supervisor  Signature</w:t>
            </w:r>
          </w:p>
        </w:tc>
        <w:tc>
          <w:tcPr>
            <w:tcW w:w="1967" w:type="dxa"/>
            <w:shd w:val="clear" w:color="auto" w:fill="auto"/>
          </w:tcPr>
          <w:p w:rsidR="00B10100" w:rsidRPr="00152240" w:rsidRDefault="00B10100" w:rsidP="00B10100">
            <w:pPr>
              <w:rPr>
                <w:rFonts w:ascii="Arial" w:hAnsi="Arial" w:cs="Arial"/>
                <w:sz w:val="20"/>
                <w:szCs w:val="20"/>
              </w:rPr>
            </w:pPr>
          </w:p>
        </w:tc>
        <w:tc>
          <w:tcPr>
            <w:tcW w:w="1967" w:type="dxa"/>
            <w:shd w:val="clear" w:color="auto" w:fill="auto"/>
          </w:tcPr>
          <w:p w:rsidR="00B10100" w:rsidRPr="00152240" w:rsidRDefault="00B10100" w:rsidP="00B10100">
            <w:pPr>
              <w:rPr>
                <w:rFonts w:ascii="Arial" w:hAnsi="Arial" w:cs="Arial"/>
                <w:sz w:val="20"/>
                <w:szCs w:val="20"/>
              </w:rPr>
            </w:pPr>
          </w:p>
        </w:tc>
        <w:tc>
          <w:tcPr>
            <w:tcW w:w="1959" w:type="dxa"/>
            <w:shd w:val="clear" w:color="auto" w:fill="auto"/>
          </w:tcPr>
          <w:p w:rsidR="00B10100" w:rsidRPr="00152240" w:rsidRDefault="00B10100" w:rsidP="00B10100">
            <w:pPr>
              <w:rPr>
                <w:rFonts w:ascii="Arial" w:hAnsi="Arial" w:cs="Arial"/>
                <w:sz w:val="20"/>
                <w:szCs w:val="20"/>
              </w:rPr>
            </w:pPr>
          </w:p>
        </w:tc>
        <w:tc>
          <w:tcPr>
            <w:tcW w:w="1966" w:type="dxa"/>
            <w:shd w:val="clear" w:color="auto" w:fill="auto"/>
          </w:tcPr>
          <w:p w:rsidR="00B10100" w:rsidRPr="00152240" w:rsidRDefault="00B10100" w:rsidP="00B10100">
            <w:pPr>
              <w:rPr>
                <w:rFonts w:ascii="Arial" w:hAnsi="Arial" w:cs="Arial"/>
                <w:sz w:val="20"/>
                <w:szCs w:val="20"/>
              </w:rPr>
            </w:pPr>
          </w:p>
        </w:tc>
      </w:tr>
      <w:tr w:rsidR="00B10100" w:rsidRPr="00152240" w:rsidTr="001E2322">
        <w:tc>
          <w:tcPr>
            <w:tcW w:w="1383" w:type="dxa"/>
            <w:shd w:val="clear" w:color="auto" w:fill="auto"/>
          </w:tcPr>
          <w:p w:rsidR="00B10100" w:rsidRDefault="00B10100" w:rsidP="00B10100">
            <w:pPr>
              <w:rPr>
                <w:rFonts w:ascii="Arial" w:hAnsi="Arial" w:cs="Arial"/>
                <w:sz w:val="20"/>
                <w:szCs w:val="20"/>
              </w:rPr>
            </w:pPr>
          </w:p>
          <w:p w:rsidR="00B10100" w:rsidRPr="00B10100" w:rsidRDefault="00B10100" w:rsidP="00B10100">
            <w:pPr>
              <w:rPr>
                <w:rFonts w:ascii="Arial" w:hAnsi="Arial" w:cs="Arial"/>
                <w:b/>
                <w:sz w:val="20"/>
                <w:szCs w:val="20"/>
              </w:rPr>
            </w:pPr>
            <w:r w:rsidRPr="00B10100">
              <w:rPr>
                <w:rFonts w:ascii="Arial" w:hAnsi="Arial" w:cs="Arial"/>
                <w:b/>
                <w:sz w:val="20"/>
                <w:szCs w:val="20"/>
              </w:rPr>
              <w:t>Mark</w:t>
            </w:r>
          </w:p>
          <w:p w:rsidR="00B10100" w:rsidRPr="00152240" w:rsidRDefault="00B10100" w:rsidP="00B10100">
            <w:pPr>
              <w:rPr>
                <w:rFonts w:ascii="Arial" w:hAnsi="Arial" w:cs="Arial"/>
                <w:sz w:val="20"/>
                <w:szCs w:val="20"/>
              </w:rPr>
            </w:pPr>
          </w:p>
        </w:tc>
        <w:tc>
          <w:tcPr>
            <w:tcW w:w="1967" w:type="dxa"/>
            <w:shd w:val="clear" w:color="auto" w:fill="A6A6A6"/>
          </w:tcPr>
          <w:p w:rsidR="00B10100" w:rsidRPr="00152240" w:rsidRDefault="00B10100" w:rsidP="00B10100">
            <w:pPr>
              <w:rPr>
                <w:rFonts w:ascii="Arial" w:hAnsi="Arial" w:cs="Arial"/>
                <w:sz w:val="20"/>
                <w:szCs w:val="20"/>
              </w:rPr>
            </w:pPr>
          </w:p>
        </w:tc>
        <w:tc>
          <w:tcPr>
            <w:tcW w:w="1967" w:type="dxa"/>
            <w:shd w:val="clear" w:color="auto" w:fill="A6A6A6"/>
          </w:tcPr>
          <w:p w:rsidR="00B10100" w:rsidRPr="00152240" w:rsidRDefault="00B10100" w:rsidP="00B10100">
            <w:pPr>
              <w:rPr>
                <w:rFonts w:ascii="Arial" w:hAnsi="Arial" w:cs="Arial"/>
                <w:sz w:val="20"/>
                <w:szCs w:val="20"/>
              </w:rPr>
            </w:pPr>
          </w:p>
        </w:tc>
        <w:tc>
          <w:tcPr>
            <w:tcW w:w="1959" w:type="dxa"/>
            <w:shd w:val="clear" w:color="auto" w:fill="auto"/>
          </w:tcPr>
          <w:p w:rsidR="00B10100" w:rsidRPr="00152240" w:rsidRDefault="00B10100" w:rsidP="00B10100">
            <w:pPr>
              <w:rPr>
                <w:rFonts w:ascii="Arial" w:hAnsi="Arial" w:cs="Arial"/>
                <w:sz w:val="20"/>
                <w:szCs w:val="20"/>
              </w:rPr>
            </w:pPr>
          </w:p>
        </w:tc>
        <w:tc>
          <w:tcPr>
            <w:tcW w:w="1966" w:type="dxa"/>
            <w:shd w:val="clear" w:color="auto" w:fill="A6A6A6"/>
          </w:tcPr>
          <w:p w:rsidR="00B10100" w:rsidRPr="00152240" w:rsidRDefault="00B10100" w:rsidP="00B10100">
            <w:pPr>
              <w:rPr>
                <w:rFonts w:ascii="Arial" w:hAnsi="Arial" w:cs="Arial"/>
                <w:sz w:val="20"/>
                <w:szCs w:val="20"/>
              </w:rPr>
            </w:pPr>
          </w:p>
        </w:tc>
      </w:tr>
    </w:tbl>
    <w:p w:rsidR="00152240" w:rsidRPr="001E2322" w:rsidRDefault="0033781C" w:rsidP="001E2322">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rsidR="0040386F" w:rsidRPr="0040386F" w:rsidRDefault="0040386F" w:rsidP="0040386F">
      <w:pPr>
        <w:rPr>
          <w:rFonts w:ascii="Arial" w:hAnsi="Arial"/>
          <w:b/>
        </w:rPr>
      </w:pPr>
      <w:r w:rsidRPr="0040386F">
        <w:rPr>
          <w:rFonts w:ascii="Arial" w:hAnsi="Arial"/>
          <w:b/>
          <w:bCs/>
        </w:rPr>
        <w:lastRenderedPageBreak/>
        <w:t>Directed Participation:</w:t>
      </w:r>
      <w:r w:rsidRPr="0040386F">
        <w:rPr>
          <w:rFonts w:ascii="Arial" w:hAnsi="Arial"/>
          <w:b/>
        </w:rPr>
        <w:t xml:space="preserve"> Staff </w:t>
      </w:r>
      <w:proofErr w:type="gramStart"/>
      <w:r w:rsidRPr="0040386F">
        <w:rPr>
          <w:rFonts w:ascii="Arial" w:hAnsi="Arial"/>
          <w:b/>
        </w:rPr>
        <w:t>use</w:t>
      </w:r>
      <w:proofErr w:type="gramEnd"/>
      <w:r w:rsidRPr="0040386F">
        <w:rPr>
          <w:rFonts w:ascii="Arial" w:hAnsi="Arial"/>
          <w:b/>
        </w:rPr>
        <w:t xml:space="preserve"> a directive approach, imparting their knowledge and skills to you the student. Your participation is facilitated by staff and will require explanations and prompts as appropriate. </w:t>
      </w:r>
    </w:p>
    <w:p w:rsidR="0040386F" w:rsidRPr="0040386F" w:rsidRDefault="0040386F" w:rsidP="0040386F">
      <w:pPr>
        <w:rPr>
          <w:rFonts w:ascii="Arial" w:hAnsi="Arial"/>
          <w:b/>
        </w:rPr>
      </w:pPr>
      <w:r w:rsidRPr="0040386F">
        <w:rPr>
          <w:rFonts w:ascii="Arial" w:hAnsi="Arial"/>
          <w:b/>
          <w:bCs/>
        </w:rPr>
        <w:t>Active Participation:</w:t>
      </w:r>
      <w:r w:rsidRPr="0040386F">
        <w:rPr>
          <w:rFonts w:ascii="Arial" w:hAnsi="Arial"/>
          <w:b/>
        </w:rPr>
        <w:t xml:space="preserve"> You are able to assist and participate as a member of the team but still require some assistance from staff. You are building your confidence by being supported by staff resulting in reduced need for prompts. To achieve this level you will require opportunities to be involved in technique delivery with continued feedback to support skills and confidence.   </w:t>
      </w:r>
    </w:p>
    <w:p w:rsidR="0040386F" w:rsidRPr="0040386F" w:rsidRDefault="0040386F" w:rsidP="0040386F">
      <w:pPr>
        <w:rPr>
          <w:rFonts w:ascii="Arial" w:hAnsi="Arial"/>
          <w:b/>
        </w:rPr>
      </w:pPr>
      <w:r w:rsidRPr="0040386F">
        <w:rPr>
          <w:rFonts w:ascii="Arial" w:hAnsi="Arial"/>
          <w:b/>
          <w:bCs/>
        </w:rPr>
        <w:t>Case Discussion:</w:t>
      </w:r>
      <w:r w:rsidRPr="0040386F">
        <w:rPr>
          <w:rFonts w:ascii="Arial" w:hAnsi="Arial"/>
          <w:b/>
        </w:rPr>
        <w:t xml:space="preserve"> You </w:t>
      </w:r>
      <w:r w:rsidRPr="0040386F">
        <w:rPr>
          <w:rFonts w:ascii="Arial" w:hAnsi="Arial"/>
          <w:b/>
          <w:bCs/>
        </w:rPr>
        <w:t>MUST</w:t>
      </w:r>
      <w:r w:rsidRPr="0040386F">
        <w:rPr>
          <w:rFonts w:ascii="Arial" w:hAnsi="Arial"/>
          <w:b/>
        </w:rPr>
        <w:t xml:space="preserve"> have completed directed and active participation stages.</w:t>
      </w:r>
    </w:p>
    <w:p w:rsidR="0040386F" w:rsidRPr="0040386F" w:rsidRDefault="0040386F" w:rsidP="0040386F">
      <w:pPr>
        <w:rPr>
          <w:rFonts w:ascii="Arial" w:hAnsi="Arial"/>
          <w:b/>
        </w:rPr>
      </w:pPr>
      <w:r w:rsidRPr="0040386F">
        <w:rPr>
          <w:rFonts w:ascii="Arial" w:hAnsi="Arial"/>
          <w:b/>
          <w:bCs/>
        </w:rPr>
        <w:t>Supervised Practice Competence:</w:t>
      </w:r>
      <w:r w:rsidRPr="0040386F">
        <w:rPr>
          <w:rFonts w:ascii="Arial" w:hAnsi="Arial"/>
          <w:b/>
        </w:rPr>
        <w:t xml:space="preserve"> You actively participate in the technique showing an appropriate level of clinical skills, prompting is minimal; you're able to recognise when there are possible issues and seek advice when appropriate. This section is completed based on team feedback as you'll be required to demonstrate accurate and consistent performance.</w:t>
      </w:r>
    </w:p>
    <w:p w:rsidR="0040386F" w:rsidRPr="0040386F" w:rsidRDefault="0040386F" w:rsidP="0040386F">
      <w:pPr>
        <w:rPr>
          <w:rFonts w:ascii="Arial" w:hAnsi="Arial"/>
          <w:b/>
        </w:rPr>
      </w:pPr>
      <w:r w:rsidRPr="0040386F">
        <w:rPr>
          <w:rFonts w:ascii="Arial" w:hAnsi="Arial"/>
          <w:b/>
          <w:bCs/>
        </w:rPr>
        <w:t>Once the profile is completed staff will ensure that you do not become complacent and ensure that you continue to develop your skills and knowledge.</w:t>
      </w:r>
    </w:p>
    <w:p w:rsidR="00152240" w:rsidRPr="001E2322" w:rsidRDefault="0040386F" w:rsidP="001E2322">
      <w:pPr>
        <w:ind w:left="3261" w:hanging="3261"/>
        <w:rPr>
          <w:rFonts w:ascii="Arial" w:hAnsi="Arial"/>
          <w:b/>
        </w:rPr>
      </w:pPr>
      <w:r>
        <w:rPr>
          <w:rFonts w:ascii="Arial" w:hAnsi="Arial"/>
          <w:b/>
        </w:rPr>
        <w:br w:type="page"/>
      </w:r>
      <w:r w:rsidR="00CA5C4F">
        <w:rPr>
          <w:rFonts w:ascii="Arial" w:hAnsi="Arial"/>
          <w:b/>
        </w:rPr>
        <w:lastRenderedPageBreak/>
        <w:t>Profile 8</w:t>
      </w:r>
      <w:r w:rsidR="00FC0BF7">
        <w:rPr>
          <w:rFonts w:ascii="Arial" w:hAnsi="Arial"/>
          <w:b/>
        </w:rPr>
        <w:t xml:space="preserve">: </w:t>
      </w:r>
      <w:r w:rsidR="00B10100">
        <w:rPr>
          <w:rFonts w:ascii="Arial" w:hAnsi="Arial"/>
          <w:b/>
        </w:rPr>
        <w:t>Patient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977"/>
        <w:gridCol w:w="1977"/>
        <w:gridCol w:w="1972"/>
        <w:gridCol w:w="1977"/>
      </w:tblGrid>
      <w:tr w:rsidR="00152240" w:rsidRPr="001E2322" w:rsidTr="001E2322">
        <w:tc>
          <w:tcPr>
            <w:tcW w:w="1339" w:type="dxa"/>
            <w:tcBorders>
              <w:top w:val="nil"/>
              <w:left w:val="nil"/>
              <w:bottom w:val="single" w:sz="4" w:space="0" w:color="auto"/>
              <w:right w:val="single" w:sz="4" w:space="0" w:color="auto"/>
            </w:tcBorders>
            <w:shd w:val="clear" w:color="auto" w:fill="auto"/>
          </w:tcPr>
          <w:p w:rsidR="00152240" w:rsidRPr="001E2322" w:rsidRDefault="00152240" w:rsidP="00152240">
            <w:pPr>
              <w:rPr>
                <w:rFonts w:ascii="Arial" w:hAnsi="Arial" w:cs="Arial"/>
              </w:rPr>
            </w:pPr>
          </w:p>
        </w:tc>
        <w:tc>
          <w:tcPr>
            <w:tcW w:w="1977" w:type="dxa"/>
            <w:tcBorders>
              <w:left w:val="single" w:sz="4" w:space="0" w:color="auto"/>
            </w:tcBorders>
            <w:shd w:val="clear" w:color="auto" w:fill="auto"/>
          </w:tcPr>
          <w:p w:rsidR="00152240" w:rsidRPr="001E2322" w:rsidRDefault="00152240" w:rsidP="00152240">
            <w:pPr>
              <w:jc w:val="center"/>
              <w:rPr>
                <w:rFonts w:ascii="Arial" w:hAnsi="Arial" w:cs="Arial"/>
                <w:b/>
                <w:bCs/>
              </w:rPr>
            </w:pPr>
            <w:r w:rsidRPr="001E2322">
              <w:rPr>
                <w:rFonts w:ascii="Arial" w:hAnsi="Arial" w:cs="Arial"/>
                <w:b/>
                <w:bCs/>
              </w:rPr>
              <w:t>Directed Participation</w:t>
            </w:r>
          </w:p>
        </w:tc>
        <w:tc>
          <w:tcPr>
            <w:tcW w:w="1977" w:type="dxa"/>
            <w:shd w:val="clear" w:color="auto" w:fill="auto"/>
          </w:tcPr>
          <w:p w:rsidR="00152240" w:rsidRPr="001E2322" w:rsidRDefault="00152240" w:rsidP="00152240">
            <w:pPr>
              <w:jc w:val="center"/>
              <w:rPr>
                <w:rFonts w:ascii="Arial" w:hAnsi="Arial" w:cs="Arial"/>
                <w:b/>
                <w:bCs/>
              </w:rPr>
            </w:pPr>
            <w:r w:rsidRPr="001E2322">
              <w:rPr>
                <w:rFonts w:ascii="Arial" w:hAnsi="Arial" w:cs="Arial"/>
                <w:b/>
                <w:bCs/>
              </w:rPr>
              <w:t>Active Participation</w:t>
            </w:r>
          </w:p>
        </w:tc>
        <w:tc>
          <w:tcPr>
            <w:tcW w:w="1972" w:type="dxa"/>
            <w:shd w:val="clear" w:color="auto" w:fill="auto"/>
          </w:tcPr>
          <w:p w:rsidR="00152240" w:rsidRPr="001E2322" w:rsidRDefault="00152240" w:rsidP="00152240">
            <w:pPr>
              <w:jc w:val="center"/>
              <w:rPr>
                <w:rFonts w:ascii="Arial" w:hAnsi="Arial" w:cs="Arial"/>
                <w:b/>
                <w:bCs/>
              </w:rPr>
            </w:pPr>
            <w:r w:rsidRPr="001E2322">
              <w:rPr>
                <w:rFonts w:ascii="Arial" w:hAnsi="Arial" w:cs="Arial"/>
                <w:b/>
                <w:bCs/>
              </w:rPr>
              <w:t>Case Discussion</w:t>
            </w:r>
          </w:p>
        </w:tc>
        <w:tc>
          <w:tcPr>
            <w:tcW w:w="1977" w:type="dxa"/>
            <w:shd w:val="clear" w:color="auto" w:fill="auto"/>
          </w:tcPr>
          <w:p w:rsidR="00152240" w:rsidRPr="001E2322" w:rsidRDefault="00B10100" w:rsidP="00152240">
            <w:pPr>
              <w:jc w:val="center"/>
              <w:rPr>
                <w:rFonts w:ascii="Arial" w:hAnsi="Arial" w:cs="Arial"/>
                <w:b/>
                <w:bCs/>
              </w:rPr>
            </w:pPr>
            <w:r>
              <w:rPr>
                <w:rFonts w:ascii="Arial" w:hAnsi="Arial" w:cs="Arial"/>
                <w:b/>
                <w:bCs/>
              </w:rPr>
              <w:t>*</w:t>
            </w:r>
            <w:r w:rsidR="00152240" w:rsidRPr="001E2322">
              <w:rPr>
                <w:rFonts w:ascii="Arial" w:hAnsi="Arial" w:cs="Arial"/>
                <w:b/>
                <w:bCs/>
              </w:rPr>
              <w:t>Supervised Practice Competence</w:t>
            </w:r>
          </w:p>
        </w:tc>
      </w:tr>
      <w:tr w:rsidR="001E2322" w:rsidRPr="001E2322" w:rsidTr="00B67BA8">
        <w:tc>
          <w:tcPr>
            <w:tcW w:w="9242" w:type="dxa"/>
            <w:gridSpan w:val="5"/>
            <w:tcBorders>
              <w:top w:val="single" w:sz="4" w:space="0" w:color="auto"/>
              <w:left w:val="single" w:sz="4" w:space="0" w:color="auto"/>
              <w:bottom w:val="single" w:sz="4" w:space="0" w:color="auto"/>
            </w:tcBorders>
            <w:shd w:val="clear" w:color="auto" w:fill="BFBFBF"/>
          </w:tcPr>
          <w:p w:rsidR="001E2322" w:rsidRPr="001E2322" w:rsidRDefault="001E2322" w:rsidP="00152240">
            <w:pPr>
              <w:jc w:val="center"/>
              <w:rPr>
                <w:rFonts w:ascii="Arial" w:hAnsi="Arial" w:cs="Arial"/>
                <w:b/>
                <w:bCs/>
              </w:rPr>
            </w:pPr>
            <w:r w:rsidRPr="001E2322">
              <w:rPr>
                <w:rFonts w:ascii="Arial" w:hAnsi="Arial" w:cs="Arial"/>
                <w:b/>
              </w:rPr>
              <w:t>PELVIS</w:t>
            </w:r>
          </w:p>
        </w:tc>
      </w:tr>
      <w:tr w:rsidR="00152240" w:rsidRPr="001E2322" w:rsidTr="001E2322">
        <w:tc>
          <w:tcPr>
            <w:tcW w:w="1339" w:type="dxa"/>
            <w:tcBorders>
              <w:top w:val="single" w:sz="4" w:space="0" w:color="auto"/>
            </w:tcBorders>
            <w:shd w:val="clear" w:color="auto" w:fill="auto"/>
          </w:tcPr>
          <w:p w:rsidR="00152240" w:rsidRPr="001E2322" w:rsidRDefault="001E2322" w:rsidP="00152240">
            <w:pPr>
              <w:rPr>
                <w:rFonts w:ascii="Arial" w:hAnsi="Arial" w:cs="Arial"/>
              </w:rPr>
            </w:pPr>
            <w:r w:rsidRPr="001E2322">
              <w:rPr>
                <w:rFonts w:ascii="Arial" w:hAnsi="Arial" w:cs="Arial"/>
              </w:rPr>
              <w:t>Date</w:t>
            </w:r>
          </w:p>
        </w:tc>
        <w:tc>
          <w:tcPr>
            <w:tcW w:w="1977" w:type="dxa"/>
            <w:shd w:val="clear" w:color="auto" w:fill="auto"/>
          </w:tcPr>
          <w:p w:rsidR="00152240" w:rsidRPr="001E2322" w:rsidRDefault="00152240" w:rsidP="00152240">
            <w:pPr>
              <w:rPr>
                <w:rFonts w:ascii="Arial" w:hAnsi="Arial" w:cs="Arial"/>
              </w:rPr>
            </w:pPr>
          </w:p>
        </w:tc>
        <w:tc>
          <w:tcPr>
            <w:tcW w:w="1977" w:type="dxa"/>
            <w:shd w:val="clear" w:color="auto" w:fill="auto"/>
          </w:tcPr>
          <w:p w:rsidR="00152240" w:rsidRPr="001E2322" w:rsidRDefault="00152240" w:rsidP="00152240">
            <w:pPr>
              <w:rPr>
                <w:rFonts w:ascii="Arial" w:hAnsi="Arial" w:cs="Arial"/>
              </w:rPr>
            </w:pPr>
          </w:p>
        </w:tc>
        <w:tc>
          <w:tcPr>
            <w:tcW w:w="1972" w:type="dxa"/>
            <w:shd w:val="clear" w:color="auto" w:fill="auto"/>
          </w:tcPr>
          <w:p w:rsidR="00152240" w:rsidRPr="001E2322" w:rsidRDefault="00152240" w:rsidP="00152240">
            <w:pPr>
              <w:rPr>
                <w:rFonts w:ascii="Arial" w:hAnsi="Arial" w:cs="Arial"/>
              </w:rPr>
            </w:pPr>
          </w:p>
        </w:tc>
        <w:tc>
          <w:tcPr>
            <w:tcW w:w="1977" w:type="dxa"/>
            <w:shd w:val="clear" w:color="auto" w:fill="auto"/>
          </w:tcPr>
          <w:p w:rsidR="00152240" w:rsidRPr="001E2322" w:rsidRDefault="00152240" w:rsidP="00152240">
            <w:pPr>
              <w:rPr>
                <w:rFonts w:ascii="Arial" w:hAnsi="Arial" w:cs="Arial"/>
              </w:rPr>
            </w:pPr>
          </w:p>
        </w:tc>
      </w:tr>
      <w:tr w:rsidR="00152240" w:rsidRPr="001E2322" w:rsidTr="001E2322">
        <w:trPr>
          <w:trHeight w:val="950"/>
        </w:trPr>
        <w:tc>
          <w:tcPr>
            <w:tcW w:w="1339" w:type="dxa"/>
            <w:shd w:val="clear" w:color="auto" w:fill="auto"/>
          </w:tcPr>
          <w:p w:rsidR="00152240" w:rsidRPr="001E2322" w:rsidRDefault="00152240" w:rsidP="001E2322">
            <w:pPr>
              <w:pStyle w:val="NoSpacing"/>
              <w:rPr>
                <w:rFonts w:ascii="Arial" w:hAnsi="Arial" w:cs="Arial"/>
              </w:rPr>
            </w:pPr>
            <w:r w:rsidRPr="001E2322">
              <w:rPr>
                <w:rFonts w:ascii="Arial" w:hAnsi="Arial" w:cs="Arial"/>
              </w:rPr>
              <w:t>Assessor/ Mentor/ Supervisor  Signature</w:t>
            </w:r>
          </w:p>
        </w:tc>
        <w:tc>
          <w:tcPr>
            <w:tcW w:w="1977" w:type="dxa"/>
            <w:shd w:val="clear" w:color="auto" w:fill="auto"/>
          </w:tcPr>
          <w:p w:rsidR="00152240" w:rsidRPr="001E2322" w:rsidRDefault="00152240" w:rsidP="00152240">
            <w:pPr>
              <w:rPr>
                <w:rFonts w:ascii="Arial" w:hAnsi="Arial" w:cs="Arial"/>
              </w:rPr>
            </w:pPr>
          </w:p>
        </w:tc>
        <w:tc>
          <w:tcPr>
            <w:tcW w:w="1977" w:type="dxa"/>
            <w:shd w:val="clear" w:color="auto" w:fill="auto"/>
          </w:tcPr>
          <w:p w:rsidR="00152240" w:rsidRPr="001E2322" w:rsidRDefault="00152240" w:rsidP="00152240">
            <w:pPr>
              <w:rPr>
                <w:rFonts w:ascii="Arial" w:hAnsi="Arial" w:cs="Arial"/>
              </w:rPr>
            </w:pPr>
          </w:p>
        </w:tc>
        <w:tc>
          <w:tcPr>
            <w:tcW w:w="1972" w:type="dxa"/>
            <w:shd w:val="clear" w:color="auto" w:fill="auto"/>
          </w:tcPr>
          <w:p w:rsidR="00152240" w:rsidRPr="001E2322" w:rsidRDefault="00152240" w:rsidP="00152240">
            <w:pPr>
              <w:rPr>
                <w:rFonts w:ascii="Arial" w:hAnsi="Arial" w:cs="Arial"/>
              </w:rPr>
            </w:pPr>
          </w:p>
        </w:tc>
        <w:tc>
          <w:tcPr>
            <w:tcW w:w="1977" w:type="dxa"/>
            <w:shd w:val="clear" w:color="auto" w:fill="auto"/>
          </w:tcPr>
          <w:p w:rsidR="00152240" w:rsidRPr="001E2322" w:rsidRDefault="00152240" w:rsidP="00152240">
            <w:pPr>
              <w:rPr>
                <w:rFonts w:ascii="Arial" w:hAnsi="Arial" w:cs="Arial"/>
              </w:rPr>
            </w:pPr>
          </w:p>
        </w:tc>
      </w:tr>
      <w:tr w:rsidR="001E2322" w:rsidRPr="001E2322" w:rsidTr="00B67BA8">
        <w:tc>
          <w:tcPr>
            <w:tcW w:w="9242" w:type="dxa"/>
            <w:gridSpan w:val="5"/>
            <w:shd w:val="clear" w:color="auto" w:fill="BFBFBF"/>
          </w:tcPr>
          <w:p w:rsidR="001E2322" w:rsidRPr="001E2322" w:rsidRDefault="001E2322" w:rsidP="001E2322">
            <w:pPr>
              <w:jc w:val="center"/>
              <w:rPr>
                <w:rFonts w:ascii="Arial" w:hAnsi="Arial" w:cs="Arial"/>
                <w:b/>
              </w:rPr>
            </w:pPr>
            <w:r w:rsidRPr="001E2322">
              <w:rPr>
                <w:rFonts w:ascii="Arial" w:hAnsi="Arial" w:cs="Arial"/>
                <w:b/>
              </w:rPr>
              <w:t>CHEST</w:t>
            </w:r>
          </w:p>
        </w:tc>
      </w:tr>
      <w:tr w:rsidR="001E2322" w:rsidRPr="001E2322" w:rsidTr="001E2322">
        <w:tc>
          <w:tcPr>
            <w:tcW w:w="1339" w:type="dxa"/>
            <w:tcBorders>
              <w:top w:val="single" w:sz="4" w:space="0" w:color="auto"/>
            </w:tcBorders>
            <w:shd w:val="clear" w:color="auto" w:fill="auto"/>
          </w:tcPr>
          <w:p w:rsidR="001E2322" w:rsidRPr="001E2322" w:rsidRDefault="001E2322" w:rsidP="001E2322">
            <w:pPr>
              <w:rPr>
                <w:rFonts w:ascii="Arial" w:hAnsi="Arial" w:cs="Arial"/>
              </w:rPr>
            </w:pPr>
            <w:r w:rsidRPr="001E2322">
              <w:rPr>
                <w:rFonts w:ascii="Arial" w:hAnsi="Arial" w:cs="Arial"/>
              </w:rPr>
              <w:t>Date</w:t>
            </w:r>
          </w:p>
        </w:tc>
        <w:tc>
          <w:tcPr>
            <w:tcW w:w="1977"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c>
          <w:tcPr>
            <w:tcW w:w="1972"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r>
      <w:tr w:rsidR="001E2322" w:rsidRPr="001E2322" w:rsidTr="001E2322">
        <w:tc>
          <w:tcPr>
            <w:tcW w:w="1339" w:type="dxa"/>
            <w:shd w:val="clear" w:color="auto" w:fill="auto"/>
          </w:tcPr>
          <w:p w:rsidR="001E2322" w:rsidRPr="001E2322" w:rsidRDefault="001E2322" w:rsidP="001E2322">
            <w:pPr>
              <w:pStyle w:val="NoSpacing"/>
              <w:rPr>
                <w:rFonts w:ascii="Arial" w:hAnsi="Arial" w:cs="Arial"/>
              </w:rPr>
            </w:pPr>
            <w:r w:rsidRPr="001E2322">
              <w:rPr>
                <w:rFonts w:ascii="Arial" w:hAnsi="Arial" w:cs="Arial"/>
              </w:rPr>
              <w:t>Assessor/ Mentor/ Supervisor  Signature</w:t>
            </w:r>
          </w:p>
        </w:tc>
        <w:tc>
          <w:tcPr>
            <w:tcW w:w="1977"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c>
          <w:tcPr>
            <w:tcW w:w="1972"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r>
      <w:tr w:rsidR="001E2322" w:rsidRPr="001E2322" w:rsidTr="00B67BA8">
        <w:tc>
          <w:tcPr>
            <w:tcW w:w="9242" w:type="dxa"/>
            <w:gridSpan w:val="5"/>
            <w:shd w:val="clear" w:color="auto" w:fill="BFBFBF"/>
          </w:tcPr>
          <w:p w:rsidR="001E2322" w:rsidRPr="001E2322" w:rsidRDefault="001E2322" w:rsidP="001E2322">
            <w:pPr>
              <w:jc w:val="center"/>
              <w:rPr>
                <w:rFonts w:ascii="Arial" w:hAnsi="Arial" w:cs="Arial"/>
                <w:b/>
              </w:rPr>
            </w:pPr>
            <w:r w:rsidRPr="001E2322">
              <w:rPr>
                <w:rFonts w:ascii="Arial" w:hAnsi="Arial" w:cs="Arial"/>
                <w:b/>
              </w:rPr>
              <w:t>BREAST</w:t>
            </w:r>
          </w:p>
        </w:tc>
      </w:tr>
      <w:tr w:rsidR="001E2322" w:rsidRPr="001E2322" w:rsidTr="001E2322">
        <w:tc>
          <w:tcPr>
            <w:tcW w:w="1339" w:type="dxa"/>
            <w:tcBorders>
              <w:top w:val="single" w:sz="4" w:space="0" w:color="auto"/>
            </w:tcBorders>
            <w:shd w:val="clear" w:color="auto" w:fill="auto"/>
          </w:tcPr>
          <w:p w:rsidR="001E2322" w:rsidRPr="001E2322" w:rsidRDefault="001E2322" w:rsidP="001E2322">
            <w:pPr>
              <w:rPr>
                <w:rFonts w:ascii="Arial" w:hAnsi="Arial" w:cs="Arial"/>
              </w:rPr>
            </w:pPr>
            <w:r w:rsidRPr="001E2322">
              <w:rPr>
                <w:rFonts w:ascii="Arial" w:hAnsi="Arial" w:cs="Arial"/>
              </w:rPr>
              <w:t>Date</w:t>
            </w:r>
          </w:p>
        </w:tc>
        <w:tc>
          <w:tcPr>
            <w:tcW w:w="1977"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c>
          <w:tcPr>
            <w:tcW w:w="1972"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r>
      <w:tr w:rsidR="001E2322" w:rsidRPr="001E2322" w:rsidTr="001E2322">
        <w:tc>
          <w:tcPr>
            <w:tcW w:w="1339" w:type="dxa"/>
            <w:shd w:val="clear" w:color="auto" w:fill="auto"/>
          </w:tcPr>
          <w:p w:rsidR="001E2322" w:rsidRPr="001E2322" w:rsidRDefault="001E2322" w:rsidP="001E2322">
            <w:pPr>
              <w:pStyle w:val="NoSpacing"/>
              <w:rPr>
                <w:rFonts w:ascii="Arial" w:hAnsi="Arial" w:cs="Arial"/>
              </w:rPr>
            </w:pPr>
            <w:r w:rsidRPr="001E2322">
              <w:rPr>
                <w:rFonts w:ascii="Arial" w:hAnsi="Arial" w:cs="Arial"/>
              </w:rPr>
              <w:t>Assessor/ Mentor/ Supervisor  Signature</w:t>
            </w:r>
          </w:p>
        </w:tc>
        <w:tc>
          <w:tcPr>
            <w:tcW w:w="1977"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c>
          <w:tcPr>
            <w:tcW w:w="1972"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r>
      <w:tr w:rsidR="001E2322" w:rsidRPr="001E2322" w:rsidTr="00B67BA8">
        <w:tc>
          <w:tcPr>
            <w:tcW w:w="9242" w:type="dxa"/>
            <w:gridSpan w:val="5"/>
            <w:shd w:val="clear" w:color="auto" w:fill="BFBFBF"/>
          </w:tcPr>
          <w:p w:rsidR="001E2322" w:rsidRPr="001E2322" w:rsidRDefault="001E2322" w:rsidP="001E2322">
            <w:pPr>
              <w:jc w:val="center"/>
              <w:rPr>
                <w:rFonts w:ascii="Arial" w:hAnsi="Arial" w:cs="Arial"/>
                <w:b/>
              </w:rPr>
            </w:pPr>
            <w:r w:rsidRPr="001E2322">
              <w:rPr>
                <w:rFonts w:ascii="Arial" w:hAnsi="Arial" w:cs="Arial"/>
                <w:b/>
              </w:rPr>
              <w:t>HEAD AND NECK</w:t>
            </w:r>
          </w:p>
        </w:tc>
      </w:tr>
      <w:tr w:rsidR="001E2322" w:rsidRPr="001E2322" w:rsidTr="001E2322">
        <w:tc>
          <w:tcPr>
            <w:tcW w:w="1339" w:type="dxa"/>
            <w:tcBorders>
              <w:top w:val="single" w:sz="4" w:space="0" w:color="auto"/>
            </w:tcBorders>
            <w:shd w:val="clear" w:color="auto" w:fill="auto"/>
          </w:tcPr>
          <w:p w:rsidR="001E2322" w:rsidRPr="001E2322" w:rsidRDefault="001E2322" w:rsidP="001E2322">
            <w:pPr>
              <w:rPr>
                <w:rFonts w:ascii="Arial" w:hAnsi="Arial" w:cs="Arial"/>
              </w:rPr>
            </w:pPr>
            <w:r w:rsidRPr="001E2322">
              <w:rPr>
                <w:rFonts w:ascii="Arial" w:hAnsi="Arial" w:cs="Arial"/>
              </w:rPr>
              <w:t>Date</w:t>
            </w:r>
          </w:p>
        </w:tc>
        <w:tc>
          <w:tcPr>
            <w:tcW w:w="1977"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c>
          <w:tcPr>
            <w:tcW w:w="1972"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r>
      <w:tr w:rsidR="001E2322" w:rsidRPr="001E2322" w:rsidTr="001E2322">
        <w:tc>
          <w:tcPr>
            <w:tcW w:w="1339" w:type="dxa"/>
            <w:shd w:val="clear" w:color="auto" w:fill="auto"/>
          </w:tcPr>
          <w:p w:rsidR="001E2322" w:rsidRPr="001E2322" w:rsidRDefault="001E2322" w:rsidP="001E2322">
            <w:pPr>
              <w:pStyle w:val="NoSpacing"/>
              <w:rPr>
                <w:rFonts w:ascii="Arial" w:hAnsi="Arial" w:cs="Arial"/>
              </w:rPr>
            </w:pPr>
            <w:r w:rsidRPr="001E2322">
              <w:rPr>
                <w:rFonts w:ascii="Arial" w:hAnsi="Arial" w:cs="Arial"/>
              </w:rPr>
              <w:t>Assessor/ Mentor/ Supervisor  Signature</w:t>
            </w:r>
          </w:p>
        </w:tc>
        <w:tc>
          <w:tcPr>
            <w:tcW w:w="1977"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c>
          <w:tcPr>
            <w:tcW w:w="1972"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r>
      <w:tr w:rsidR="001E2322" w:rsidRPr="001E2322" w:rsidTr="00B67BA8">
        <w:tc>
          <w:tcPr>
            <w:tcW w:w="9242" w:type="dxa"/>
            <w:gridSpan w:val="5"/>
            <w:shd w:val="clear" w:color="auto" w:fill="BFBFBF"/>
          </w:tcPr>
          <w:p w:rsidR="001E2322" w:rsidRPr="001E2322" w:rsidRDefault="001E2322" w:rsidP="001E2322">
            <w:pPr>
              <w:jc w:val="center"/>
              <w:rPr>
                <w:rFonts w:ascii="Arial" w:hAnsi="Arial" w:cs="Arial"/>
                <w:b/>
              </w:rPr>
            </w:pPr>
            <w:r w:rsidRPr="001E2322">
              <w:rPr>
                <w:rFonts w:ascii="Arial" w:hAnsi="Arial" w:cs="Arial"/>
                <w:b/>
              </w:rPr>
              <w:t>PALLIATIVE</w:t>
            </w:r>
          </w:p>
        </w:tc>
      </w:tr>
      <w:tr w:rsidR="001E2322" w:rsidRPr="001E2322" w:rsidTr="001E2322">
        <w:tc>
          <w:tcPr>
            <w:tcW w:w="1339" w:type="dxa"/>
            <w:tcBorders>
              <w:top w:val="single" w:sz="4" w:space="0" w:color="auto"/>
            </w:tcBorders>
            <w:shd w:val="clear" w:color="auto" w:fill="auto"/>
          </w:tcPr>
          <w:p w:rsidR="001E2322" w:rsidRPr="001E2322" w:rsidRDefault="001E2322" w:rsidP="001E2322">
            <w:pPr>
              <w:rPr>
                <w:rFonts w:ascii="Arial" w:hAnsi="Arial" w:cs="Arial"/>
              </w:rPr>
            </w:pPr>
            <w:r w:rsidRPr="001E2322">
              <w:rPr>
                <w:rFonts w:ascii="Arial" w:hAnsi="Arial" w:cs="Arial"/>
              </w:rPr>
              <w:t>Date</w:t>
            </w:r>
          </w:p>
        </w:tc>
        <w:tc>
          <w:tcPr>
            <w:tcW w:w="1977"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c>
          <w:tcPr>
            <w:tcW w:w="1972"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r>
      <w:tr w:rsidR="001E2322" w:rsidRPr="001E2322" w:rsidTr="001E2322">
        <w:tc>
          <w:tcPr>
            <w:tcW w:w="1339" w:type="dxa"/>
            <w:shd w:val="clear" w:color="auto" w:fill="auto"/>
          </w:tcPr>
          <w:p w:rsidR="001E2322" w:rsidRPr="001E2322" w:rsidRDefault="001E2322" w:rsidP="001E2322">
            <w:pPr>
              <w:pStyle w:val="NoSpacing"/>
              <w:rPr>
                <w:rFonts w:ascii="Arial" w:hAnsi="Arial" w:cs="Arial"/>
              </w:rPr>
            </w:pPr>
            <w:r w:rsidRPr="001E2322">
              <w:rPr>
                <w:rFonts w:ascii="Arial" w:hAnsi="Arial" w:cs="Arial"/>
              </w:rPr>
              <w:t>Assessor/ Mentor/ Supervisor  Signature</w:t>
            </w:r>
          </w:p>
        </w:tc>
        <w:tc>
          <w:tcPr>
            <w:tcW w:w="1977"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c>
          <w:tcPr>
            <w:tcW w:w="1972" w:type="dxa"/>
            <w:shd w:val="clear" w:color="auto" w:fill="auto"/>
          </w:tcPr>
          <w:p w:rsidR="001E2322" w:rsidRPr="001E2322" w:rsidRDefault="001E2322" w:rsidP="001E2322">
            <w:pPr>
              <w:rPr>
                <w:rFonts w:ascii="Arial" w:hAnsi="Arial" w:cs="Arial"/>
              </w:rPr>
            </w:pPr>
          </w:p>
        </w:tc>
        <w:tc>
          <w:tcPr>
            <w:tcW w:w="1977" w:type="dxa"/>
            <w:shd w:val="clear" w:color="auto" w:fill="auto"/>
          </w:tcPr>
          <w:p w:rsidR="001E2322" w:rsidRPr="001E2322" w:rsidRDefault="001E2322" w:rsidP="001E2322">
            <w:pPr>
              <w:rPr>
                <w:rFonts w:ascii="Arial" w:hAnsi="Arial" w:cs="Arial"/>
              </w:rPr>
            </w:pPr>
          </w:p>
        </w:tc>
      </w:tr>
      <w:tr w:rsidR="00152240" w:rsidRPr="001E2322" w:rsidTr="001E2322">
        <w:tc>
          <w:tcPr>
            <w:tcW w:w="1339" w:type="dxa"/>
            <w:shd w:val="clear" w:color="auto" w:fill="auto"/>
          </w:tcPr>
          <w:p w:rsidR="00152240" w:rsidRPr="001E2322" w:rsidRDefault="00152240" w:rsidP="00152240">
            <w:pPr>
              <w:rPr>
                <w:rFonts w:ascii="Arial" w:hAnsi="Arial" w:cs="Arial"/>
              </w:rPr>
            </w:pPr>
            <w:r w:rsidRPr="001E2322">
              <w:rPr>
                <w:rFonts w:ascii="Arial" w:hAnsi="Arial" w:cs="Arial"/>
              </w:rPr>
              <w:t>Mark</w:t>
            </w:r>
          </w:p>
          <w:p w:rsidR="00152240" w:rsidRPr="001E2322" w:rsidRDefault="00152240" w:rsidP="00152240">
            <w:pPr>
              <w:rPr>
                <w:rFonts w:ascii="Arial" w:hAnsi="Arial" w:cs="Arial"/>
              </w:rPr>
            </w:pPr>
          </w:p>
        </w:tc>
        <w:tc>
          <w:tcPr>
            <w:tcW w:w="1977" w:type="dxa"/>
            <w:shd w:val="clear" w:color="auto" w:fill="A6A6A6"/>
          </w:tcPr>
          <w:p w:rsidR="00152240" w:rsidRPr="001E2322" w:rsidRDefault="00152240" w:rsidP="00152240">
            <w:pPr>
              <w:rPr>
                <w:rFonts w:ascii="Arial" w:hAnsi="Arial" w:cs="Arial"/>
              </w:rPr>
            </w:pPr>
          </w:p>
        </w:tc>
        <w:tc>
          <w:tcPr>
            <w:tcW w:w="1977" w:type="dxa"/>
            <w:shd w:val="clear" w:color="auto" w:fill="A6A6A6"/>
          </w:tcPr>
          <w:p w:rsidR="00152240" w:rsidRPr="001E2322" w:rsidRDefault="00152240" w:rsidP="00152240">
            <w:pPr>
              <w:rPr>
                <w:rFonts w:ascii="Arial" w:hAnsi="Arial" w:cs="Arial"/>
              </w:rPr>
            </w:pPr>
          </w:p>
        </w:tc>
        <w:tc>
          <w:tcPr>
            <w:tcW w:w="1972" w:type="dxa"/>
            <w:shd w:val="clear" w:color="auto" w:fill="auto"/>
          </w:tcPr>
          <w:p w:rsidR="00152240" w:rsidRPr="001E2322" w:rsidRDefault="00152240" w:rsidP="00152240">
            <w:pPr>
              <w:rPr>
                <w:rFonts w:ascii="Arial" w:hAnsi="Arial" w:cs="Arial"/>
              </w:rPr>
            </w:pPr>
          </w:p>
        </w:tc>
        <w:tc>
          <w:tcPr>
            <w:tcW w:w="1977" w:type="dxa"/>
            <w:shd w:val="clear" w:color="auto" w:fill="A6A6A6"/>
          </w:tcPr>
          <w:p w:rsidR="00152240" w:rsidRPr="001E2322" w:rsidRDefault="00152240" w:rsidP="00152240">
            <w:pPr>
              <w:rPr>
                <w:rFonts w:ascii="Arial" w:hAnsi="Arial" w:cs="Arial"/>
              </w:rPr>
            </w:pPr>
          </w:p>
        </w:tc>
      </w:tr>
    </w:tbl>
    <w:p w:rsidR="00152240" w:rsidRPr="00152240" w:rsidRDefault="0033781C" w:rsidP="0033781C">
      <w:pPr>
        <w:ind w:left="5760" w:hanging="5760"/>
        <w:rPr>
          <w:rFonts w:ascii="Arial" w:hAnsi="Arial"/>
        </w:rPr>
      </w:pPr>
      <w:r w:rsidRPr="0033781C">
        <w:rPr>
          <w:rFonts w:ascii="Arial" w:hAnsi="Arial"/>
          <w:sz w:val="20"/>
          <w:szCs w:val="20"/>
        </w:rPr>
        <w:lastRenderedPageBreak/>
        <w:t>*Only to be completed following a team discussion</w:t>
      </w:r>
      <w:r w:rsidRPr="0033781C">
        <w:rPr>
          <w:rFonts w:ascii="Arial" w:hAnsi="Arial"/>
          <w:sz w:val="20"/>
          <w:szCs w:val="20"/>
        </w:rPr>
        <w:tab/>
      </w:r>
    </w:p>
    <w:p w:rsidR="0040386F" w:rsidRPr="0040386F" w:rsidRDefault="0040386F" w:rsidP="0040386F">
      <w:pPr>
        <w:rPr>
          <w:rFonts w:ascii="Arial" w:hAnsi="Arial"/>
          <w:b/>
        </w:rPr>
      </w:pPr>
      <w:r w:rsidRPr="0040386F">
        <w:rPr>
          <w:rFonts w:ascii="Arial" w:hAnsi="Arial"/>
          <w:b/>
          <w:bCs/>
        </w:rPr>
        <w:t>Directed Participation:</w:t>
      </w:r>
      <w:r w:rsidRPr="0040386F">
        <w:rPr>
          <w:rFonts w:ascii="Arial" w:hAnsi="Arial"/>
          <w:b/>
        </w:rPr>
        <w:t xml:space="preserve"> Staff </w:t>
      </w:r>
      <w:proofErr w:type="gramStart"/>
      <w:r w:rsidRPr="0040386F">
        <w:rPr>
          <w:rFonts w:ascii="Arial" w:hAnsi="Arial"/>
          <w:b/>
        </w:rPr>
        <w:t>use</w:t>
      </w:r>
      <w:proofErr w:type="gramEnd"/>
      <w:r w:rsidRPr="0040386F">
        <w:rPr>
          <w:rFonts w:ascii="Arial" w:hAnsi="Arial"/>
          <w:b/>
        </w:rPr>
        <w:t xml:space="preserve"> a directive approach, imparting their knowledge and skills to you the student. Your participation is facilitated by staff and will require explanations and prompts as appropriate. </w:t>
      </w:r>
    </w:p>
    <w:p w:rsidR="0040386F" w:rsidRPr="0040386F" w:rsidRDefault="0040386F" w:rsidP="0040386F">
      <w:pPr>
        <w:rPr>
          <w:rFonts w:ascii="Arial" w:hAnsi="Arial"/>
          <w:b/>
        </w:rPr>
      </w:pPr>
      <w:r w:rsidRPr="0040386F">
        <w:rPr>
          <w:rFonts w:ascii="Arial" w:hAnsi="Arial"/>
          <w:b/>
          <w:bCs/>
        </w:rPr>
        <w:t>Active Participation:</w:t>
      </w:r>
      <w:r w:rsidRPr="0040386F">
        <w:rPr>
          <w:rFonts w:ascii="Arial" w:hAnsi="Arial"/>
          <w:b/>
        </w:rPr>
        <w:t xml:space="preserve"> You are able to assist and participate as a member of the team but still require some assistance from staff. You are building your confidence by being supported by staff resulting in reduced need for prompts. To achieve this level you will require opportunities to be involved in technique delivery with continued feedback to support skills and confidence.   </w:t>
      </w:r>
    </w:p>
    <w:p w:rsidR="0040386F" w:rsidRPr="0040386F" w:rsidRDefault="0040386F" w:rsidP="0040386F">
      <w:pPr>
        <w:rPr>
          <w:rFonts w:ascii="Arial" w:hAnsi="Arial"/>
          <w:b/>
        </w:rPr>
      </w:pPr>
      <w:r w:rsidRPr="0040386F">
        <w:rPr>
          <w:rFonts w:ascii="Arial" w:hAnsi="Arial"/>
          <w:b/>
          <w:bCs/>
        </w:rPr>
        <w:t>Case Discussion:</w:t>
      </w:r>
      <w:r w:rsidRPr="0040386F">
        <w:rPr>
          <w:rFonts w:ascii="Arial" w:hAnsi="Arial"/>
          <w:b/>
        </w:rPr>
        <w:t xml:space="preserve"> You </w:t>
      </w:r>
      <w:r w:rsidRPr="0040386F">
        <w:rPr>
          <w:rFonts w:ascii="Arial" w:hAnsi="Arial"/>
          <w:b/>
          <w:bCs/>
        </w:rPr>
        <w:t>MUST</w:t>
      </w:r>
      <w:r w:rsidRPr="0040386F">
        <w:rPr>
          <w:rFonts w:ascii="Arial" w:hAnsi="Arial"/>
          <w:b/>
        </w:rPr>
        <w:t xml:space="preserve"> have completed directed and active participation stages.</w:t>
      </w:r>
    </w:p>
    <w:p w:rsidR="0040386F" w:rsidRPr="0040386F" w:rsidRDefault="0040386F" w:rsidP="0040386F">
      <w:pPr>
        <w:rPr>
          <w:rFonts w:ascii="Arial" w:hAnsi="Arial"/>
          <w:b/>
        </w:rPr>
      </w:pPr>
      <w:r w:rsidRPr="0040386F">
        <w:rPr>
          <w:rFonts w:ascii="Arial" w:hAnsi="Arial"/>
          <w:b/>
          <w:bCs/>
        </w:rPr>
        <w:t>Supervised Practice Competence:</w:t>
      </w:r>
      <w:r w:rsidRPr="0040386F">
        <w:rPr>
          <w:rFonts w:ascii="Arial" w:hAnsi="Arial"/>
          <w:b/>
        </w:rPr>
        <w:t xml:space="preserve"> You actively participate in the technique showing an appropriate level of clinical skills, prompting is minimal; you're able to recognise when there are possible issues and seek advice when appropriate. This section is completed based on team feedback as you'll be required to demonstrate accurate and consistent performance.</w:t>
      </w:r>
    </w:p>
    <w:p w:rsidR="0040386F" w:rsidRPr="0040386F" w:rsidRDefault="0040386F" w:rsidP="0040386F">
      <w:pPr>
        <w:rPr>
          <w:rFonts w:ascii="Arial" w:hAnsi="Arial"/>
          <w:b/>
        </w:rPr>
      </w:pPr>
      <w:r w:rsidRPr="0040386F">
        <w:rPr>
          <w:rFonts w:ascii="Arial" w:hAnsi="Arial"/>
          <w:b/>
          <w:bCs/>
        </w:rPr>
        <w:t>Once the profile is completed staff will ensure that you do not become complacent and ensure that you continue to develop your skills and knowledge.</w:t>
      </w:r>
    </w:p>
    <w:p w:rsidR="00152240" w:rsidRDefault="00152240" w:rsidP="00152240">
      <w:pPr>
        <w:rPr>
          <w:rFonts w:ascii="Arial" w:hAnsi="Arial"/>
          <w:b/>
        </w:rPr>
      </w:pPr>
    </w:p>
    <w:p w:rsidR="00152240" w:rsidRDefault="0040386F" w:rsidP="00152240">
      <w:pPr>
        <w:ind w:left="3261" w:hanging="3261"/>
        <w:rPr>
          <w:rFonts w:ascii="Arial" w:hAnsi="Arial"/>
          <w:b/>
        </w:rPr>
      </w:pPr>
      <w:r>
        <w:rPr>
          <w:rFonts w:ascii="Arial" w:hAnsi="Arial"/>
          <w:b/>
        </w:rPr>
        <w:br w:type="page"/>
      </w:r>
      <w:r w:rsidR="00CA5C4F">
        <w:rPr>
          <w:rFonts w:ascii="Arial" w:hAnsi="Arial"/>
          <w:b/>
        </w:rPr>
        <w:lastRenderedPageBreak/>
        <w:t>Profile 9</w:t>
      </w:r>
      <w:r w:rsidR="00FC0BF7">
        <w:rPr>
          <w:rFonts w:ascii="Arial" w:hAnsi="Arial"/>
          <w:b/>
        </w:rPr>
        <w:t xml:space="preserve">: </w:t>
      </w:r>
      <w:r w:rsidR="00152240">
        <w:rPr>
          <w:rFonts w:ascii="Arial" w:hAnsi="Arial"/>
          <w:b/>
        </w:rPr>
        <w:t>Professionalism, Comm</w:t>
      </w:r>
      <w:r w:rsidR="00CA5C4F">
        <w:rPr>
          <w:rFonts w:ascii="Arial" w:hAnsi="Arial"/>
          <w:b/>
        </w:rPr>
        <w:t>unication &amp; Team Working: Year 2</w:t>
      </w:r>
    </w:p>
    <w:p w:rsidR="00152240" w:rsidRDefault="00152240" w:rsidP="0015224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tblGrid>
      <w:tr w:rsidR="00152240" w:rsidRPr="00BE2B99" w:rsidTr="00152240">
        <w:tc>
          <w:tcPr>
            <w:tcW w:w="1242" w:type="dxa"/>
            <w:tcBorders>
              <w:top w:val="single" w:sz="4" w:space="0" w:color="auto"/>
            </w:tcBorders>
            <w:shd w:val="clear" w:color="auto" w:fill="auto"/>
          </w:tcPr>
          <w:p w:rsidR="00152240" w:rsidRPr="00BE2B99" w:rsidRDefault="00152240" w:rsidP="00152240">
            <w:pPr>
              <w:rPr>
                <w:rFonts w:ascii="Arial" w:hAnsi="Arial" w:cs="Arial"/>
                <w:sz w:val="20"/>
                <w:szCs w:val="20"/>
              </w:rPr>
            </w:pPr>
            <w:r w:rsidRPr="00BE2B99">
              <w:rPr>
                <w:rFonts w:ascii="Arial" w:hAnsi="Arial" w:cs="Arial"/>
                <w:sz w:val="20"/>
                <w:szCs w:val="20"/>
              </w:rPr>
              <w:t>Date</w:t>
            </w:r>
          </w:p>
          <w:p w:rsidR="00152240" w:rsidRPr="00BE2B99" w:rsidRDefault="00152240" w:rsidP="00152240">
            <w:pPr>
              <w:rPr>
                <w:rFonts w:ascii="Arial" w:hAnsi="Arial" w:cs="Arial"/>
                <w:sz w:val="20"/>
                <w:szCs w:val="20"/>
              </w:rPr>
            </w:pPr>
          </w:p>
        </w:tc>
        <w:tc>
          <w:tcPr>
            <w:tcW w:w="7938" w:type="dxa"/>
            <w:shd w:val="clear" w:color="auto" w:fill="auto"/>
          </w:tcPr>
          <w:p w:rsidR="00152240" w:rsidRPr="00BE2B99" w:rsidRDefault="00152240" w:rsidP="00152240">
            <w:pPr>
              <w:rPr>
                <w:rFonts w:ascii="Arial" w:hAnsi="Arial" w:cs="Arial"/>
                <w:sz w:val="20"/>
                <w:szCs w:val="20"/>
              </w:rPr>
            </w:pPr>
          </w:p>
        </w:tc>
      </w:tr>
      <w:tr w:rsidR="00152240" w:rsidRPr="00BE2B99" w:rsidTr="00152240">
        <w:tc>
          <w:tcPr>
            <w:tcW w:w="1242" w:type="dxa"/>
            <w:shd w:val="clear" w:color="auto" w:fill="auto"/>
          </w:tcPr>
          <w:p w:rsidR="00152240" w:rsidRPr="00BE2B99" w:rsidRDefault="00152240" w:rsidP="00152240">
            <w:pPr>
              <w:rPr>
                <w:rFonts w:ascii="Arial" w:hAnsi="Arial" w:cs="Arial"/>
                <w:sz w:val="20"/>
                <w:szCs w:val="20"/>
              </w:rPr>
            </w:pPr>
            <w:r w:rsidRPr="00BE2B99">
              <w:rPr>
                <w:rFonts w:ascii="Arial" w:hAnsi="Arial" w:cs="Arial"/>
                <w:sz w:val="20"/>
                <w:szCs w:val="20"/>
              </w:rPr>
              <w:t>Assessor/ Mentor/ Supervisor  Signature</w:t>
            </w:r>
          </w:p>
        </w:tc>
        <w:tc>
          <w:tcPr>
            <w:tcW w:w="7938" w:type="dxa"/>
            <w:shd w:val="clear" w:color="auto" w:fill="auto"/>
          </w:tcPr>
          <w:p w:rsidR="00152240" w:rsidRPr="00BE2B99" w:rsidRDefault="00152240" w:rsidP="00152240">
            <w:pPr>
              <w:rPr>
                <w:rFonts w:ascii="Arial" w:hAnsi="Arial" w:cs="Arial"/>
                <w:sz w:val="20"/>
                <w:szCs w:val="20"/>
              </w:rPr>
            </w:pPr>
          </w:p>
        </w:tc>
      </w:tr>
    </w:tbl>
    <w:p w:rsidR="00152240" w:rsidRDefault="00152240" w:rsidP="00152240">
      <w:pPr>
        <w:ind w:left="5760"/>
        <w:rPr>
          <w:rFonts w:ascii="Arial" w:hAnsi="Arial"/>
        </w:rPr>
      </w:pPr>
      <w:r>
        <w:rPr>
          <w:rFonts w:ascii="Arial" w:hAnsi="Arial"/>
        </w:rPr>
        <w:tab/>
      </w:r>
      <w:r>
        <w:rPr>
          <w:rFonts w:ascii="Arial" w:hAnsi="Arial"/>
        </w:rPr>
        <w:tab/>
      </w:r>
      <w:r>
        <w:rPr>
          <w:rFonts w:ascii="Arial" w:hAnsi="Arial"/>
        </w:rPr>
        <w:tab/>
      </w:r>
    </w:p>
    <w:p w:rsidR="00152240" w:rsidRDefault="00152240" w:rsidP="00152240">
      <w:pPr>
        <w:rPr>
          <w:rFonts w:ascii="Arial" w:hAnsi="Arial"/>
        </w:rPr>
      </w:pPr>
      <w:r>
        <w:rPr>
          <w:rFonts w:ascii="Arial" w:hAnsi="Arial"/>
        </w:rPr>
        <w:t xml:space="preserve">This </w:t>
      </w:r>
      <w:r w:rsidR="00CC4EAF">
        <w:rPr>
          <w:rFonts w:ascii="Arial" w:hAnsi="Arial"/>
        </w:rPr>
        <w:t>profile will be signed by the PLT</w:t>
      </w:r>
      <w:r>
        <w:rPr>
          <w:rFonts w:ascii="Arial" w:hAnsi="Arial"/>
        </w:rPr>
        <w:t xml:space="preserve"> following a discussion with clinical staff at the end of the year. It will also take into account all the mentors comments within the Placement Report Book over the course of the year.</w:t>
      </w:r>
    </w:p>
    <w:p w:rsidR="00152240" w:rsidRDefault="00152240" w:rsidP="00152240">
      <w:pPr>
        <w:rPr>
          <w:rFonts w:ascii="Arial" w:hAnsi="Arial"/>
        </w:rPr>
      </w:pPr>
      <w:r>
        <w:rPr>
          <w:rFonts w:ascii="Arial" w:hAnsi="Arial"/>
        </w:rPr>
        <w:t>This profile takes into account the following activities:</w:t>
      </w:r>
    </w:p>
    <w:p w:rsidR="00152240" w:rsidRDefault="00152240" w:rsidP="00152240">
      <w:pPr>
        <w:rPr>
          <w:rFonts w:ascii="Arial" w:hAnsi="Arial"/>
        </w:rPr>
      </w:pPr>
      <w:r>
        <w:rPr>
          <w:rFonts w:ascii="Arial" w:hAnsi="Arial"/>
        </w:rPr>
        <w:t>Good time keeping and attendance</w:t>
      </w:r>
      <w:r>
        <w:rPr>
          <w:rFonts w:ascii="Arial" w:hAnsi="Arial"/>
        </w:rPr>
        <w:tab/>
      </w:r>
      <w:r>
        <w:rPr>
          <w:rFonts w:ascii="Arial" w:hAnsi="Arial"/>
        </w:rPr>
        <w:tab/>
      </w:r>
      <w:r>
        <w:rPr>
          <w:rFonts w:ascii="Arial" w:hAnsi="Arial"/>
        </w:rPr>
        <w:tab/>
        <w:t>Reliability &amp; Responsibility</w:t>
      </w:r>
    </w:p>
    <w:p w:rsidR="00152240" w:rsidRDefault="00152240" w:rsidP="00152240">
      <w:pPr>
        <w:rPr>
          <w:rFonts w:ascii="Arial" w:hAnsi="Arial"/>
        </w:rPr>
      </w:pPr>
      <w:r>
        <w:rPr>
          <w:rFonts w:ascii="Arial" w:hAnsi="Arial"/>
        </w:rPr>
        <w:t>Appropriate attire</w:t>
      </w:r>
      <w:r>
        <w:rPr>
          <w:rFonts w:ascii="Arial" w:hAnsi="Arial"/>
        </w:rPr>
        <w:tab/>
      </w:r>
      <w:r>
        <w:rPr>
          <w:rFonts w:ascii="Arial" w:hAnsi="Arial"/>
        </w:rPr>
        <w:tab/>
      </w:r>
      <w:r>
        <w:rPr>
          <w:rFonts w:ascii="Arial" w:hAnsi="Arial"/>
        </w:rPr>
        <w:tab/>
      </w:r>
      <w:r>
        <w:rPr>
          <w:rFonts w:ascii="Arial" w:hAnsi="Arial"/>
        </w:rPr>
        <w:tab/>
      </w:r>
      <w:r>
        <w:rPr>
          <w:rFonts w:ascii="Arial" w:hAnsi="Arial"/>
        </w:rPr>
        <w:tab/>
        <w:t>Respect for patient &amp; staff</w:t>
      </w:r>
    </w:p>
    <w:p w:rsidR="00152240" w:rsidRDefault="00152240" w:rsidP="00152240">
      <w:pPr>
        <w:rPr>
          <w:rFonts w:ascii="Arial" w:hAnsi="Arial"/>
        </w:rPr>
      </w:pPr>
      <w:r>
        <w:rPr>
          <w:rFonts w:ascii="Arial" w:hAnsi="Arial"/>
        </w:rPr>
        <w:t>Working effectively within the MDT</w:t>
      </w:r>
      <w:r>
        <w:rPr>
          <w:rFonts w:ascii="Arial" w:hAnsi="Arial"/>
        </w:rPr>
        <w:tab/>
      </w:r>
      <w:r>
        <w:rPr>
          <w:rFonts w:ascii="Arial" w:hAnsi="Arial"/>
        </w:rPr>
        <w:tab/>
      </w:r>
      <w:r>
        <w:rPr>
          <w:rFonts w:ascii="Arial" w:hAnsi="Arial"/>
        </w:rPr>
        <w:tab/>
      </w:r>
      <w:proofErr w:type="gramStart"/>
      <w:r>
        <w:rPr>
          <w:rFonts w:ascii="Arial" w:hAnsi="Arial"/>
        </w:rPr>
        <w:t>Maintaining</w:t>
      </w:r>
      <w:proofErr w:type="gramEnd"/>
      <w:r>
        <w:rPr>
          <w:rFonts w:ascii="Arial" w:hAnsi="Arial"/>
        </w:rPr>
        <w:t xml:space="preserve"> patient confidentiality</w:t>
      </w:r>
    </w:p>
    <w:p w:rsidR="00152240" w:rsidRDefault="00152240" w:rsidP="00152240">
      <w:pPr>
        <w:rPr>
          <w:rFonts w:ascii="Arial" w:hAnsi="Arial"/>
        </w:rPr>
      </w:pPr>
      <w:r>
        <w:rPr>
          <w:rFonts w:ascii="Arial" w:hAnsi="Arial"/>
        </w:rPr>
        <w:t>Use of professional language</w:t>
      </w:r>
      <w:r>
        <w:rPr>
          <w:rFonts w:ascii="Arial" w:hAnsi="Arial"/>
        </w:rPr>
        <w:tab/>
      </w:r>
      <w:r>
        <w:rPr>
          <w:rFonts w:ascii="Arial" w:hAnsi="Arial"/>
        </w:rPr>
        <w:tab/>
      </w:r>
      <w:r>
        <w:rPr>
          <w:rFonts w:ascii="Arial" w:hAnsi="Arial"/>
        </w:rPr>
        <w:tab/>
      </w:r>
      <w:r>
        <w:rPr>
          <w:rFonts w:ascii="Arial" w:hAnsi="Arial"/>
        </w:rPr>
        <w:tab/>
        <w:t>Acceptance of constructive criticism</w:t>
      </w:r>
    </w:p>
    <w:p w:rsidR="00152240" w:rsidRDefault="00152240" w:rsidP="00152240">
      <w:pPr>
        <w:rPr>
          <w:rFonts w:ascii="Arial" w:hAnsi="Arial"/>
        </w:rPr>
      </w:pPr>
      <w:r>
        <w:rPr>
          <w:rFonts w:ascii="Arial" w:hAnsi="Arial"/>
        </w:rPr>
        <w:t>Maintaining interpersonal boundaries</w:t>
      </w:r>
    </w:p>
    <w:p w:rsidR="00D13DC2" w:rsidRDefault="00FC0BF7" w:rsidP="00D13DC2">
      <w:pPr>
        <w:ind w:left="3261" w:hanging="3261"/>
        <w:rPr>
          <w:rFonts w:ascii="Arial" w:hAnsi="Arial"/>
          <w:b/>
        </w:rPr>
      </w:pPr>
      <w:r>
        <w:rPr>
          <w:rFonts w:ascii="Arial" w:hAnsi="Arial"/>
          <w:b/>
        </w:rPr>
        <w:br w:type="page"/>
      </w:r>
      <w:r w:rsidR="00CA5C4F">
        <w:rPr>
          <w:rFonts w:ascii="Arial" w:hAnsi="Arial"/>
          <w:b/>
        </w:rPr>
        <w:lastRenderedPageBreak/>
        <w:t>Profile 10</w:t>
      </w:r>
      <w:r>
        <w:rPr>
          <w:rFonts w:ascii="Arial" w:hAnsi="Arial"/>
          <w:b/>
        </w:rPr>
        <w:t xml:space="preserve">: </w:t>
      </w:r>
      <w:r w:rsidR="00D13DC2">
        <w:rPr>
          <w:rFonts w:ascii="Arial" w:hAnsi="Arial"/>
          <w:b/>
        </w:rPr>
        <w:t>Treatment Verification</w:t>
      </w:r>
    </w:p>
    <w:p w:rsidR="00D13DC2" w:rsidRDefault="00D13DC2" w:rsidP="00D13DC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tblGrid>
      <w:tr w:rsidR="00D13DC2" w:rsidTr="00D13DC2">
        <w:tc>
          <w:tcPr>
            <w:tcW w:w="1242" w:type="dxa"/>
            <w:tcBorders>
              <w:top w:val="single" w:sz="4" w:space="0" w:color="auto"/>
              <w:left w:val="single" w:sz="4" w:space="0" w:color="auto"/>
              <w:bottom w:val="single" w:sz="4" w:space="0" w:color="auto"/>
              <w:right w:val="single" w:sz="4" w:space="0" w:color="auto"/>
            </w:tcBorders>
          </w:tcPr>
          <w:p w:rsidR="00D13DC2" w:rsidRDefault="00D13DC2">
            <w:pPr>
              <w:rPr>
                <w:rFonts w:ascii="Arial" w:hAnsi="Arial" w:cs="Arial"/>
                <w:sz w:val="20"/>
                <w:szCs w:val="20"/>
              </w:rPr>
            </w:pPr>
            <w:r>
              <w:rPr>
                <w:rFonts w:ascii="Arial" w:hAnsi="Arial" w:cs="Arial"/>
                <w:sz w:val="20"/>
                <w:szCs w:val="20"/>
              </w:rPr>
              <w:t>Date</w:t>
            </w:r>
          </w:p>
          <w:p w:rsidR="00D13DC2" w:rsidRDefault="00D13DC2">
            <w:pPr>
              <w:rPr>
                <w:rFonts w:ascii="Arial" w:hAnsi="Arial" w:cs="Arial"/>
                <w:sz w:val="20"/>
                <w:szCs w:val="20"/>
              </w:rPr>
            </w:pPr>
          </w:p>
        </w:tc>
        <w:tc>
          <w:tcPr>
            <w:tcW w:w="7938" w:type="dxa"/>
            <w:tcBorders>
              <w:top w:val="single" w:sz="4" w:space="0" w:color="auto"/>
              <w:left w:val="single" w:sz="4" w:space="0" w:color="auto"/>
              <w:bottom w:val="single" w:sz="4" w:space="0" w:color="auto"/>
              <w:right w:val="single" w:sz="4" w:space="0" w:color="auto"/>
            </w:tcBorders>
          </w:tcPr>
          <w:p w:rsidR="00D13DC2" w:rsidRDefault="00D13DC2">
            <w:pPr>
              <w:rPr>
                <w:rFonts w:ascii="Arial" w:hAnsi="Arial" w:cs="Arial"/>
                <w:sz w:val="20"/>
                <w:szCs w:val="20"/>
              </w:rPr>
            </w:pPr>
          </w:p>
        </w:tc>
      </w:tr>
      <w:tr w:rsidR="00D13DC2" w:rsidTr="00D13DC2">
        <w:tc>
          <w:tcPr>
            <w:tcW w:w="1242" w:type="dxa"/>
            <w:tcBorders>
              <w:top w:val="single" w:sz="4" w:space="0" w:color="auto"/>
              <w:left w:val="single" w:sz="4" w:space="0" w:color="auto"/>
              <w:bottom w:val="single" w:sz="4" w:space="0" w:color="auto"/>
              <w:right w:val="single" w:sz="4" w:space="0" w:color="auto"/>
            </w:tcBorders>
            <w:hideMark/>
          </w:tcPr>
          <w:p w:rsidR="00D13DC2" w:rsidRDefault="00D13DC2">
            <w:pPr>
              <w:rPr>
                <w:rFonts w:ascii="Arial" w:hAnsi="Arial" w:cs="Arial"/>
                <w:sz w:val="20"/>
                <w:szCs w:val="20"/>
              </w:rPr>
            </w:pPr>
            <w:r>
              <w:rPr>
                <w:rFonts w:ascii="Arial" w:hAnsi="Arial" w:cs="Arial"/>
                <w:sz w:val="20"/>
                <w:szCs w:val="20"/>
              </w:rPr>
              <w:t>Assessor/ Mentor/ Supervisor  Signature</w:t>
            </w:r>
          </w:p>
        </w:tc>
        <w:tc>
          <w:tcPr>
            <w:tcW w:w="7938" w:type="dxa"/>
            <w:tcBorders>
              <w:top w:val="single" w:sz="4" w:space="0" w:color="auto"/>
              <w:left w:val="single" w:sz="4" w:space="0" w:color="auto"/>
              <w:bottom w:val="single" w:sz="4" w:space="0" w:color="auto"/>
              <w:right w:val="single" w:sz="4" w:space="0" w:color="auto"/>
            </w:tcBorders>
          </w:tcPr>
          <w:p w:rsidR="00D13DC2" w:rsidRDefault="00D13DC2">
            <w:pPr>
              <w:rPr>
                <w:rFonts w:ascii="Arial" w:hAnsi="Arial" w:cs="Arial"/>
                <w:sz w:val="20"/>
                <w:szCs w:val="20"/>
              </w:rPr>
            </w:pPr>
          </w:p>
        </w:tc>
      </w:tr>
    </w:tbl>
    <w:p w:rsidR="00D13DC2" w:rsidRDefault="00D13DC2" w:rsidP="00152240">
      <w:pPr>
        <w:rPr>
          <w:rFonts w:ascii="Arial" w:hAnsi="Arial"/>
        </w:rPr>
      </w:pPr>
      <w:r>
        <w:rPr>
          <w:rFonts w:ascii="Arial" w:hAnsi="Arial"/>
        </w:rPr>
        <w:tab/>
      </w:r>
    </w:p>
    <w:p w:rsidR="00D13DC2" w:rsidRDefault="00D13DC2" w:rsidP="00D13DC2">
      <w:pPr>
        <w:rPr>
          <w:rFonts w:ascii="Arial" w:hAnsi="Arial"/>
        </w:rPr>
      </w:pPr>
      <w:r>
        <w:rPr>
          <w:rFonts w:ascii="Arial" w:hAnsi="Arial"/>
        </w:rPr>
        <w:t>This profile will be signed following a team</w:t>
      </w:r>
      <w:r w:rsidR="00CC4EAF">
        <w:rPr>
          <w:rFonts w:ascii="Arial" w:hAnsi="Arial"/>
        </w:rPr>
        <w:t xml:space="preserve"> discussion (Clinical staff &amp; PLT</w:t>
      </w:r>
      <w:r>
        <w:rPr>
          <w:rFonts w:ascii="Arial" w:hAnsi="Arial"/>
        </w:rPr>
        <w:t>) at the end of the year. It will take into account all the mentors comments within the Placement Report Book over the course of the year.</w:t>
      </w:r>
    </w:p>
    <w:p w:rsidR="00D13DC2" w:rsidRDefault="00D13DC2" w:rsidP="00D13DC2">
      <w:pPr>
        <w:rPr>
          <w:rFonts w:ascii="Arial" w:hAnsi="Arial"/>
        </w:rPr>
      </w:pPr>
      <w:r>
        <w:rPr>
          <w:rFonts w:ascii="Arial" w:hAnsi="Arial"/>
        </w:rPr>
        <w:t>This profile takes into account the following activities:</w:t>
      </w:r>
    </w:p>
    <w:p w:rsidR="00D13DC2" w:rsidRDefault="00D13DC2" w:rsidP="00152240">
      <w:pPr>
        <w:rPr>
          <w:rFonts w:ascii="Arial" w:hAnsi="Arial"/>
        </w:rPr>
      </w:pPr>
      <w:r>
        <w:rPr>
          <w:rFonts w:ascii="Arial" w:hAnsi="Arial"/>
        </w:rPr>
        <w:t>Patient Identification</w:t>
      </w:r>
    </w:p>
    <w:p w:rsidR="00D13DC2" w:rsidRDefault="00D13DC2" w:rsidP="00152240">
      <w:pPr>
        <w:rPr>
          <w:rFonts w:ascii="Arial" w:hAnsi="Arial"/>
        </w:rPr>
      </w:pPr>
      <w:r>
        <w:rPr>
          <w:rFonts w:ascii="Arial" w:hAnsi="Arial"/>
        </w:rPr>
        <w:t>Quality Assurance checks</w:t>
      </w:r>
    </w:p>
    <w:p w:rsidR="00D13DC2" w:rsidRDefault="00D13DC2" w:rsidP="00152240">
      <w:pPr>
        <w:rPr>
          <w:rFonts w:ascii="Arial" w:hAnsi="Arial"/>
        </w:rPr>
      </w:pPr>
      <w:r>
        <w:rPr>
          <w:rFonts w:ascii="Arial" w:hAnsi="Arial"/>
        </w:rPr>
        <w:t>Dose calculations</w:t>
      </w:r>
      <w:r w:rsidR="00561A3B">
        <w:rPr>
          <w:rFonts w:ascii="Arial" w:hAnsi="Arial"/>
        </w:rPr>
        <w:t>/checking</w:t>
      </w:r>
    </w:p>
    <w:p w:rsidR="00D13DC2" w:rsidRDefault="00D13DC2" w:rsidP="00152240">
      <w:pPr>
        <w:rPr>
          <w:rFonts w:ascii="Arial" w:hAnsi="Arial"/>
        </w:rPr>
      </w:pPr>
      <w:r>
        <w:rPr>
          <w:rFonts w:ascii="Arial" w:hAnsi="Arial"/>
        </w:rPr>
        <w:t xml:space="preserve">Basic image verification </w:t>
      </w:r>
    </w:p>
    <w:p w:rsidR="00D13DC2" w:rsidRDefault="00D13DC2" w:rsidP="00152240">
      <w:pPr>
        <w:rPr>
          <w:rFonts w:ascii="Arial" w:hAnsi="Arial"/>
        </w:rPr>
      </w:pPr>
      <w:r>
        <w:rPr>
          <w:rFonts w:ascii="Arial" w:hAnsi="Arial"/>
        </w:rPr>
        <w:t>Treatment verification &amp; switching on</w:t>
      </w:r>
    </w:p>
    <w:p w:rsidR="00D13DC2" w:rsidRDefault="00D13DC2" w:rsidP="00152240">
      <w:pPr>
        <w:rPr>
          <w:rFonts w:ascii="Arial" w:hAnsi="Arial"/>
        </w:rPr>
      </w:pPr>
    </w:p>
    <w:p w:rsidR="00D13DC2" w:rsidRDefault="00D13DC2" w:rsidP="00EB5D9D">
      <w:pPr>
        <w:jc w:val="center"/>
        <w:rPr>
          <w:rFonts w:ascii="Arial" w:hAnsi="Arial" w:cs="Arial"/>
          <w:b/>
          <w:bCs/>
          <w:sz w:val="28"/>
          <w:szCs w:val="28"/>
          <w:u w:val="single"/>
        </w:rPr>
      </w:pPr>
    </w:p>
    <w:p w:rsidR="00D13DC2" w:rsidRDefault="00D13DC2" w:rsidP="00EB5D9D">
      <w:pPr>
        <w:jc w:val="center"/>
        <w:rPr>
          <w:rFonts w:ascii="Arial" w:hAnsi="Arial" w:cs="Arial"/>
          <w:b/>
          <w:bCs/>
          <w:sz w:val="28"/>
          <w:szCs w:val="28"/>
          <w:u w:val="single"/>
        </w:rPr>
      </w:pPr>
    </w:p>
    <w:p w:rsidR="00D13DC2" w:rsidRDefault="00D13DC2" w:rsidP="00EB5D9D">
      <w:pPr>
        <w:jc w:val="center"/>
        <w:rPr>
          <w:rFonts w:ascii="Arial" w:hAnsi="Arial" w:cs="Arial"/>
          <w:b/>
          <w:bCs/>
          <w:sz w:val="28"/>
          <w:szCs w:val="28"/>
          <w:u w:val="single"/>
        </w:rPr>
      </w:pPr>
    </w:p>
    <w:p w:rsidR="00D13DC2" w:rsidRDefault="00D13DC2" w:rsidP="00EB5D9D">
      <w:pPr>
        <w:jc w:val="center"/>
        <w:rPr>
          <w:rFonts w:ascii="Arial" w:hAnsi="Arial" w:cs="Arial"/>
          <w:b/>
          <w:bCs/>
          <w:sz w:val="28"/>
          <w:szCs w:val="28"/>
          <w:u w:val="single"/>
        </w:rPr>
      </w:pPr>
    </w:p>
    <w:p w:rsidR="00D13DC2" w:rsidRDefault="00D13DC2" w:rsidP="00EB5D9D">
      <w:pPr>
        <w:jc w:val="center"/>
        <w:rPr>
          <w:rFonts w:ascii="Arial" w:hAnsi="Arial" w:cs="Arial"/>
          <w:b/>
          <w:bCs/>
          <w:sz w:val="28"/>
          <w:szCs w:val="28"/>
          <w:u w:val="single"/>
        </w:rPr>
      </w:pPr>
    </w:p>
    <w:p w:rsidR="00D13DC2" w:rsidRDefault="00D13DC2" w:rsidP="00EB5D9D">
      <w:pPr>
        <w:jc w:val="center"/>
        <w:rPr>
          <w:rFonts w:ascii="Arial" w:hAnsi="Arial" w:cs="Arial"/>
          <w:b/>
          <w:bCs/>
          <w:sz w:val="28"/>
          <w:szCs w:val="28"/>
          <w:u w:val="single"/>
        </w:rPr>
      </w:pPr>
    </w:p>
    <w:p w:rsidR="00D13DC2" w:rsidRDefault="00D13DC2" w:rsidP="00EB5D9D">
      <w:pPr>
        <w:jc w:val="center"/>
        <w:rPr>
          <w:rFonts w:ascii="Arial" w:hAnsi="Arial" w:cs="Arial"/>
          <w:b/>
          <w:bCs/>
          <w:sz w:val="28"/>
          <w:szCs w:val="28"/>
          <w:u w:val="single"/>
        </w:rPr>
      </w:pPr>
    </w:p>
    <w:p w:rsidR="00D13DC2" w:rsidRDefault="00D13DC2" w:rsidP="00EB5D9D">
      <w:pPr>
        <w:jc w:val="center"/>
        <w:rPr>
          <w:rFonts w:ascii="Arial" w:hAnsi="Arial" w:cs="Arial"/>
          <w:b/>
          <w:bCs/>
          <w:sz w:val="28"/>
          <w:szCs w:val="28"/>
          <w:u w:val="single"/>
        </w:rPr>
      </w:pPr>
    </w:p>
    <w:p w:rsidR="00935164" w:rsidRDefault="00EB5D9D" w:rsidP="00EB5D9D">
      <w:pPr>
        <w:jc w:val="center"/>
        <w:rPr>
          <w:rFonts w:ascii="Arial" w:hAnsi="Arial" w:cs="Arial"/>
          <w:b/>
          <w:bCs/>
          <w:sz w:val="28"/>
          <w:szCs w:val="28"/>
          <w:u w:val="single"/>
        </w:rPr>
      </w:pPr>
      <w:r w:rsidRPr="00EB5D9D">
        <w:rPr>
          <w:rFonts w:ascii="Arial" w:hAnsi="Arial" w:cs="Arial"/>
          <w:b/>
          <w:bCs/>
          <w:sz w:val="28"/>
          <w:szCs w:val="28"/>
          <w:u w:val="single"/>
        </w:rPr>
        <w:lastRenderedPageBreak/>
        <w:t>Re</w:t>
      </w:r>
      <w:r>
        <w:rPr>
          <w:rFonts w:ascii="Arial" w:hAnsi="Arial" w:cs="Arial"/>
          <w:b/>
          <w:bCs/>
          <w:sz w:val="28"/>
          <w:szCs w:val="28"/>
          <w:u w:val="single"/>
        </w:rPr>
        <w:t>ferral</w:t>
      </w:r>
    </w:p>
    <w:p w:rsidR="00A43A23" w:rsidRPr="001844C0" w:rsidRDefault="00A43A23" w:rsidP="00A43A23">
      <w:r w:rsidRPr="001844C0">
        <w:rPr>
          <w:rFonts w:ascii="Arial" w:hAnsi="Arial" w:cs="Arial"/>
        </w:rPr>
        <w:t xml:space="preserve">If you fail your first attempt at a clinical case discussion you are allowed 2 more </w:t>
      </w:r>
      <w:r w:rsidR="00530009">
        <w:rPr>
          <w:rFonts w:ascii="Arial" w:hAnsi="Arial" w:cs="Arial"/>
        </w:rPr>
        <w:t>attempts.</w:t>
      </w:r>
      <w:r w:rsidRPr="001844C0">
        <w:rPr>
          <w:rFonts w:ascii="Arial" w:hAnsi="Arial" w:cs="Arial"/>
        </w:rPr>
        <w:t xml:space="preserve"> </w:t>
      </w:r>
      <w:r w:rsidR="00530009">
        <w:rPr>
          <w:rFonts w:ascii="Arial" w:hAnsi="Arial" w:cs="Arial"/>
        </w:rPr>
        <w:t xml:space="preserve"> Although it is pass/fail you will be provided with a</w:t>
      </w:r>
      <w:r w:rsidRPr="001844C0">
        <w:rPr>
          <w:rFonts w:ascii="Arial" w:hAnsi="Arial" w:cs="Arial"/>
        </w:rPr>
        <w:t xml:space="preserve"> </w:t>
      </w:r>
      <w:r w:rsidR="00530009">
        <w:rPr>
          <w:rFonts w:ascii="Arial" w:hAnsi="Arial" w:cs="Arial"/>
        </w:rPr>
        <w:t xml:space="preserve">formative </w:t>
      </w:r>
      <w:r w:rsidRPr="001844C0">
        <w:rPr>
          <w:rFonts w:ascii="Arial" w:hAnsi="Arial" w:cs="Arial"/>
        </w:rPr>
        <w:t>mark and f</w:t>
      </w:r>
      <w:r w:rsidR="00530009">
        <w:rPr>
          <w:rFonts w:ascii="Arial" w:hAnsi="Arial" w:cs="Arial"/>
        </w:rPr>
        <w:t>eedback of your performance for guidance and further development</w:t>
      </w:r>
      <w:r w:rsidRPr="001844C0">
        <w:rPr>
          <w:rFonts w:ascii="Arial" w:hAnsi="Arial" w:cs="Arial"/>
        </w:rPr>
        <w:t>. You should look to use the same assessor for your second (or third) attempt where ever possible. If you have any concerns you can also</w:t>
      </w:r>
      <w:r w:rsidR="00CC4EAF">
        <w:rPr>
          <w:rFonts w:ascii="Arial" w:hAnsi="Arial" w:cs="Arial"/>
        </w:rPr>
        <w:t xml:space="preserve"> request the presence of your PLT</w:t>
      </w:r>
      <w:r w:rsidRPr="001844C0">
        <w:rPr>
          <w:rFonts w:ascii="Arial" w:hAnsi="Arial" w:cs="Arial"/>
        </w:rPr>
        <w:t>.</w:t>
      </w:r>
    </w:p>
    <w:p w:rsidR="00A43A23" w:rsidRPr="001844C0" w:rsidRDefault="00A43A23" w:rsidP="001844C0">
      <w:r w:rsidRPr="001844C0">
        <w:rPr>
          <w:rFonts w:ascii="Arial" w:hAnsi="Arial" w:cs="Arial"/>
        </w:rPr>
        <w:t>You must also be aware that if you fail to complete all of your competency profiles for the year by the d</w:t>
      </w:r>
      <w:r w:rsidR="00530009">
        <w:rPr>
          <w:rFonts w:ascii="Arial" w:hAnsi="Arial" w:cs="Arial"/>
        </w:rPr>
        <w:t>eadline, you will be referred</w:t>
      </w:r>
      <w:r w:rsidRPr="001844C0">
        <w:rPr>
          <w:rFonts w:ascii="Arial" w:hAnsi="Arial" w:cs="Arial"/>
        </w:rPr>
        <w:t>. It is therefore imperative that you liaise with your Clinical Mento</w:t>
      </w:r>
      <w:r w:rsidR="00CC4EAF">
        <w:rPr>
          <w:rFonts w:ascii="Arial" w:hAnsi="Arial" w:cs="Arial"/>
        </w:rPr>
        <w:t>r, Assessor and PLT</w:t>
      </w:r>
      <w:r w:rsidRPr="001844C0">
        <w:rPr>
          <w:rFonts w:ascii="Arial" w:hAnsi="Arial" w:cs="Arial"/>
        </w:rPr>
        <w:t xml:space="preserve"> to manage your time effectively.</w:t>
      </w:r>
    </w:p>
    <w:p w:rsidR="00EB5D9D" w:rsidRPr="001844C0" w:rsidRDefault="00EB5D9D" w:rsidP="008722DD">
      <w:pPr>
        <w:rPr>
          <w:rFonts w:ascii="Arial" w:hAnsi="Arial" w:cs="Arial"/>
        </w:rPr>
      </w:pPr>
      <w:r w:rsidRPr="001844C0">
        <w:rPr>
          <w:rFonts w:ascii="Arial" w:hAnsi="Arial" w:cs="Arial"/>
        </w:rPr>
        <w:t>Please refer to your Clinical Module BB site if you require further clarification or contact the Module Leader.</w:t>
      </w:r>
    </w:p>
    <w:p w:rsidR="001844C0" w:rsidRDefault="001844C0" w:rsidP="00EB5D9D">
      <w:pPr>
        <w:jc w:val="center"/>
        <w:rPr>
          <w:rFonts w:ascii="Arial" w:hAnsi="Arial" w:cs="Arial"/>
          <w:b/>
          <w:bCs/>
          <w:sz w:val="28"/>
          <w:szCs w:val="28"/>
          <w:u w:val="single"/>
        </w:rPr>
      </w:pPr>
    </w:p>
    <w:p w:rsidR="001844C0" w:rsidRDefault="001844C0" w:rsidP="00EB5D9D">
      <w:pPr>
        <w:jc w:val="center"/>
        <w:rPr>
          <w:rFonts w:ascii="Arial" w:hAnsi="Arial" w:cs="Arial"/>
          <w:b/>
          <w:bCs/>
          <w:sz w:val="28"/>
          <w:szCs w:val="28"/>
          <w:u w:val="single"/>
        </w:rPr>
      </w:pPr>
    </w:p>
    <w:p w:rsidR="00EB5D9D" w:rsidRPr="00B25A71" w:rsidRDefault="00EB5D9D" w:rsidP="00EB5D9D">
      <w:pPr>
        <w:jc w:val="center"/>
        <w:rPr>
          <w:rFonts w:ascii="Arial" w:hAnsi="Arial" w:cs="Arial"/>
          <w:b/>
          <w:bCs/>
          <w:sz w:val="28"/>
          <w:szCs w:val="28"/>
          <w:u w:val="single"/>
        </w:rPr>
      </w:pPr>
      <w:r w:rsidRPr="00B25A71">
        <w:rPr>
          <w:rFonts w:ascii="Arial" w:hAnsi="Arial" w:cs="Arial"/>
          <w:b/>
          <w:bCs/>
          <w:sz w:val="28"/>
          <w:szCs w:val="28"/>
          <w:u w:val="single"/>
        </w:rPr>
        <w:t xml:space="preserve">Enhancing the Quality of </w:t>
      </w:r>
      <w:r>
        <w:rPr>
          <w:rFonts w:ascii="Arial" w:hAnsi="Arial" w:cs="Arial"/>
          <w:b/>
          <w:bCs/>
          <w:sz w:val="28"/>
          <w:szCs w:val="28"/>
          <w:u w:val="single"/>
        </w:rPr>
        <w:t xml:space="preserve">Your </w:t>
      </w:r>
      <w:r w:rsidRPr="00B25A71">
        <w:rPr>
          <w:rFonts w:ascii="Arial" w:hAnsi="Arial" w:cs="Arial"/>
          <w:b/>
          <w:bCs/>
          <w:sz w:val="28"/>
          <w:szCs w:val="28"/>
          <w:u w:val="single"/>
        </w:rPr>
        <w:t>Case Discussions</w:t>
      </w:r>
    </w:p>
    <w:p w:rsidR="00935164" w:rsidRPr="00DE07F0" w:rsidRDefault="00935164" w:rsidP="00935164">
      <w:pPr>
        <w:rPr>
          <w:rFonts w:ascii="Arial" w:hAnsi="Arial" w:cs="Arial"/>
          <w:b/>
          <w:bCs/>
        </w:rPr>
      </w:pPr>
      <w:r w:rsidRPr="00DE07F0">
        <w:rPr>
          <w:rFonts w:ascii="Arial" w:hAnsi="Arial" w:cs="Arial"/>
          <w:b/>
          <w:bCs/>
        </w:rPr>
        <w:t>Hints and Tips:</w:t>
      </w:r>
    </w:p>
    <w:p w:rsidR="00935164" w:rsidRDefault="00935164" w:rsidP="00935164">
      <w:pPr>
        <w:numPr>
          <w:ilvl w:val="0"/>
          <w:numId w:val="12"/>
        </w:numPr>
        <w:rPr>
          <w:rFonts w:ascii="Arial" w:hAnsi="Arial" w:cs="Arial"/>
        </w:rPr>
      </w:pPr>
      <w:r>
        <w:rPr>
          <w:rFonts w:ascii="Arial" w:hAnsi="Arial" w:cs="Arial"/>
        </w:rPr>
        <w:t>Use your case reports to facilitate discussion, especially if you are particularly nervous or struggling to articulate what you mean.</w:t>
      </w:r>
      <w:r w:rsidR="00EB5D9D">
        <w:rPr>
          <w:rFonts w:ascii="Arial" w:hAnsi="Arial" w:cs="Arial"/>
        </w:rPr>
        <w:t xml:space="preserve"> Case discussions should not rely on you regurgitating information provided within case reports and you should refer to evidence based practice and clinical examples you’ve</w:t>
      </w:r>
      <w:r w:rsidR="0027137D">
        <w:rPr>
          <w:rFonts w:ascii="Arial" w:hAnsi="Arial" w:cs="Arial"/>
        </w:rPr>
        <w:t xml:space="preserve"> observed or researched.</w:t>
      </w:r>
    </w:p>
    <w:p w:rsidR="00935164" w:rsidRDefault="00935164" w:rsidP="00935164">
      <w:pPr>
        <w:numPr>
          <w:ilvl w:val="0"/>
          <w:numId w:val="12"/>
        </w:numPr>
        <w:rPr>
          <w:rFonts w:ascii="Arial" w:hAnsi="Arial" w:cs="Arial"/>
        </w:rPr>
      </w:pPr>
      <w:r>
        <w:rPr>
          <w:rFonts w:ascii="Arial" w:hAnsi="Arial" w:cs="Arial"/>
        </w:rPr>
        <w:t>Take in appropriate props/images. Images may assist in demonstrating your knowledge and understanding.</w:t>
      </w:r>
    </w:p>
    <w:p w:rsidR="00935164" w:rsidRDefault="00935164" w:rsidP="00935164">
      <w:pPr>
        <w:numPr>
          <w:ilvl w:val="0"/>
          <w:numId w:val="12"/>
        </w:numPr>
        <w:rPr>
          <w:rFonts w:ascii="Arial" w:hAnsi="Arial" w:cs="Arial"/>
        </w:rPr>
      </w:pPr>
      <w:r w:rsidRPr="007709EF">
        <w:rPr>
          <w:rFonts w:ascii="Arial" w:hAnsi="Arial" w:cs="Arial"/>
        </w:rPr>
        <w:t xml:space="preserve">Consider using clinical examples to demonstrate your knowledge and understanding. </w:t>
      </w:r>
    </w:p>
    <w:p w:rsidR="00935164" w:rsidRDefault="00935164" w:rsidP="00935164">
      <w:pPr>
        <w:numPr>
          <w:ilvl w:val="0"/>
          <w:numId w:val="12"/>
        </w:numPr>
        <w:rPr>
          <w:rFonts w:ascii="Arial" w:hAnsi="Arial" w:cs="Arial"/>
        </w:rPr>
      </w:pPr>
      <w:r w:rsidRPr="007709EF">
        <w:rPr>
          <w:rFonts w:ascii="Arial" w:hAnsi="Arial" w:cs="Arial"/>
        </w:rPr>
        <w:t xml:space="preserve">Remember case discussions are not an oral exam but a discussion between you and the assessor. </w:t>
      </w:r>
      <w:r>
        <w:rPr>
          <w:rFonts w:ascii="Arial" w:hAnsi="Arial" w:cs="Arial"/>
        </w:rPr>
        <w:t>Feel free to ask them questions if you are confused about a particular aspect of clinical practice.</w:t>
      </w:r>
    </w:p>
    <w:p w:rsidR="00935164" w:rsidRPr="007709EF" w:rsidRDefault="00935164" w:rsidP="00935164">
      <w:pPr>
        <w:numPr>
          <w:ilvl w:val="0"/>
          <w:numId w:val="12"/>
        </w:numPr>
        <w:rPr>
          <w:rFonts w:ascii="Arial" w:hAnsi="Arial" w:cs="Arial"/>
        </w:rPr>
      </w:pPr>
      <w:r w:rsidRPr="007709EF">
        <w:rPr>
          <w:rFonts w:ascii="Arial" w:hAnsi="Arial" w:cs="Arial"/>
        </w:rPr>
        <w:t xml:space="preserve">If </w:t>
      </w:r>
      <w:r>
        <w:rPr>
          <w:rFonts w:ascii="Arial" w:hAnsi="Arial" w:cs="Arial"/>
        </w:rPr>
        <w:t>you struggle</w:t>
      </w:r>
      <w:r w:rsidRPr="007709EF">
        <w:rPr>
          <w:rFonts w:ascii="Arial" w:hAnsi="Arial" w:cs="Arial"/>
        </w:rPr>
        <w:t xml:space="preserve"> to answer a particular question, where appropriate, you may dr</w:t>
      </w:r>
      <w:r>
        <w:rPr>
          <w:rFonts w:ascii="Arial" w:hAnsi="Arial" w:cs="Arial"/>
        </w:rPr>
        <w:t>aw a diagram to assist in your explanation</w:t>
      </w:r>
      <w:r w:rsidRPr="007709EF">
        <w:rPr>
          <w:rFonts w:ascii="Arial" w:hAnsi="Arial" w:cs="Arial"/>
        </w:rPr>
        <w:t>.</w:t>
      </w:r>
    </w:p>
    <w:p w:rsidR="00935164" w:rsidRDefault="00935164" w:rsidP="00935164">
      <w:pPr>
        <w:numPr>
          <w:ilvl w:val="0"/>
          <w:numId w:val="12"/>
        </w:numPr>
        <w:rPr>
          <w:rFonts w:ascii="Arial" w:hAnsi="Arial" w:cs="Arial"/>
        </w:rPr>
      </w:pPr>
      <w:r>
        <w:rPr>
          <w:rFonts w:ascii="Arial" w:hAnsi="Arial" w:cs="Arial"/>
        </w:rPr>
        <w:t>We would not expect any of the case discussions to last beyond an hour and a half.</w:t>
      </w:r>
    </w:p>
    <w:p w:rsidR="00935164" w:rsidRDefault="00935164" w:rsidP="00935164">
      <w:pPr>
        <w:numPr>
          <w:ilvl w:val="0"/>
          <w:numId w:val="12"/>
        </w:numPr>
        <w:rPr>
          <w:rFonts w:ascii="Arial" w:hAnsi="Arial" w:cs="Arial"/>
        </w:rPr>
      </w:pPr>
      <w:r>
        <w:rPr>
          <w:rFonts w:ascii="Arial" w:hAnsi="Arial" w:cs="Arial"/>
        </w:rPr>
        <w:t>You may prepare for your clinical case discussions using a variety of resources. When referring to specific details such as tolerance doses some degree of variance may be evident. If the assessor is any doubt about the information you have stated they may wish to see references.</w:t>
      </w:r>
    </w:p>
    <w:p w:rsidR="00A922C1" w:rsidRDefault="00B77A91" w:rsidP="0027137D">
      <w:pPr>
        <w:numPr>
          <w:ilvl w:val="0"/>
          <w:numId w:val="12"/>
        </w:numPr>
        <w:rPr>
          <w:rFonts w:ascii="Arial" w:hAnsi="Arial" w:cs="Arial"/>
        </w:rPr>
      </w:pPr>
      <w:r>
        <w:rPr>
          <w:rFonts w:ascii="Arial" w:hAnsi="Arial" w:cs="Arial"/>
        </w:rPr>
        <w:lastRenderedPageBreak/>
        <w:t>Be sure to refer to</w:t>
      </w:r>
      <w:r w:rsidR="00A922C1">
        <w:rPr>
          <w:rFonts w:ascii="Arial" w:hAnsi="Arial" w:cs="Arial"/>
        </w:rPr>
        <w:t xml:space="preserve"> the assessment criteria when preparing and conducting the case discussion.</w:t>
      </w:r>
    </w:p>
    <w:p w:rsidR="003B7D18" w:rsidRPr="00B25A71" w:rsidRDefault="003B7D18" w:rsidP="003B7D18">
      <w:pPr>
        <w:numPr>
          <w:ilvl w:val="0"/>
          <w:numId w:val="12"/>
        </w:numPr>
        <w:rPr>
          <w:rFonts w:ascii="Arial" w:hAnsi="Arial" w:cs="Arial"/>
        </w:rPr>
      </w:pPr>
      <w:r>
        <w:rPr>
          <w:rFonts w:ascii="Arial" w:hAnsi="Arial" w:cs="Arial"/>
        </w:rPr>
        <w:t xml:space="preserve">Assessors are encouraged to provide you with clinical scenarios for you to problem </w:t>
      </w:r>
      <w:r w:rsidR="00CA5C4F">
        <w:rPr>
          <w:rFonts w:ascii="Arial" w:hAnsi="Arial" w:cs="Arial"/>
        </w:rPr>
        <w:t xml:space="preserve">solve, allowing you to achieve </w:t>
      </w:r>
      <w:r>
        <w:rPr>
          <w:rFonts w:ascii="Arial" w:hAnsi="Arial" w:cs="Arial"/>
        </w:rPr>
        <w:t>higher grades.</w:t>
      </w:r>
    </w:p>
    <w:p w:rsidR="00935164" w:rsidRDefault="00935164" w:rsidP="00935164">
      <w:pPr>
        <w:jc w:val="center"/>
        <w:rPr>
          <w:rFonts w:ascii="Arial" w:hAnsi="Arial" w:cs="Arial"/>
        </w:rPr>
      </w:pPr>
    </w:p>
    <w:p w:rsidR="00935164" w:rsidRDefault="00935164" w:rsidP="00FB565B">
      <w:pPr>
        <w:rPr>
          <w:rFonts w:ascii="Arial" w:hAnsi="Arial" w:cs="Arial"/>
        </w:rPr>
      </w:pPr>
      <w:r>
        <w:rPr>
          <w:rFonts w:ascii="Arial" w:hAnsi="Arial" w:cs="Arial"/>
        </w:rPr>
        <w:t>If you are taking anything additional into your case discussion then please ensure that you discuss this with your assessor at least two weeks prior to the discussion.</w:t>
      </w:r>
      <w:r w:rsidR="00FB565B">
        <w:rPr>
          <w:rFonts w:ascii="Arial" w:hAnsi="Arial" w:cs="Arial"/>
        </w:rPr>
        <w:t xml:space="preserve"> You are not permitted to take in written notes. </w:t>
      </w:r>
    </w:p>
    <w:p w:rsidR="00935164" w:rsidRDefault="00935164" w:rsidP="00935164">
      <w:pPr>
        <w:jc w:val="center"/>
        <w:rPr>
          <w:rFonts w:ascii="Arial" w:hAnsi="Arial" w:cs="Arial"/>
          <w:b/>
          <w:sz w:val="28"/>
          <w:szCs w:val="28"/>
          <w:u w:val="single"/>
        </w:rPr>
      </w:pPr>
    </w:p>
    <w:p w:rsidR="00935164" w:rsidRPr="00B25A71" w:rsidRDefault="00935164" w:rsidP="00935164">
      <w:pPr>
        <w:jc w:val="center"/>
        <w:rPr>
          <w:b/>
          <w:sz w:val="28"/>
          <w:szCs w:val="28"/>
          <w:u w:val="single"/>
        </w:rPr>
      </w:pPr>
      <w:r w:rsidRPr="00B25A71">
        <w:rPr>
          <w:rFonts w:ascii="Arial" w:hAnsi="Arial" w:cs="Arial"/>
          <w:b/>
          <w:sz w:val="28"/>
          <w:szCs w:val="28"/>
          <w:u w:val="single"/>
        </w:rPr>
        <w:t>What</w:t>
      </w:r>
      <w:r>
        <w:rPr>
          <w:rFonts w:ascii="Arial" w:hAnsi="Arial" w:cs="Arial"/>
          <w:b/>
          <w:sz w:val="28"/>
          <w:szCs w:val="28"/>
          <w:u w:val="single"/>
        </w:rPr>
        <w:t xml:space="preserve">'s </w:t>
      </w:r>
      <w:r w:rsidRPr="00B25A71">
        <w:rPr>
          <w:rFonts w:ascii="Arial" w:hAnsi="Arial" w:cs="Arial"/>
          <w:b/>
          <w:sz w:val="28"/>
          <w:szCs w:val="28"/>
          <w:u w:val="single"/>
        </w:rPr>
        <w:t>Expect</w:t>
      </w:r>
      <w:r>
        <w:rPr>
          <w:rFonts w:ascii="Arial" w:hAnsi="Arial" w:cs="Arial"/>
          <w:b/>
          <w:sz w:val="28"/>
          <w:szCs w:val="28"/>
          <w:u w:val="single"/>
        </w:rPr>
        <w:t>ed</w:t>
      </w:r>
      <w:r w:rsidRPr="00B25A71">
        <w:rPr>
          <w:rFonts w:ascii="Arial" w:hAnsi="Arial" w:cs="Arial"/>
          <w:b/>
          <w:sz w:val="28"/>
          <w:szCs w:val="28"/>
          <w:u w:val="single"/>
        </w:rPr>
        <w:t xml:space="preserve"> </w:t>
      </w:r>
      <w:r>
        <w:rPr>
          <w:rFonts w:ascii="Arial" w:hAnsi="Arial" w:cs="Arial"/>
          <w:b/>
          <w:sz w:val="28"/>
          <w:szCs w:val="28"/>
          <w:u w:val="single"/>
        </w:rPr>
        <w:t>f</w:t>
      </w:r>
      <w:r w:rsidRPr="00B25A71">
        <w:rPr>
          <w:rFonts w:ascii="Arial" w:hAnsi="Arial" w:cs="Arial"/>
          <w:b/>
          <w:sz w:val="28"/>
          <w:szCs w:val="28"/>
          <w:u w:val="single"/>
        </w:rPr>
        <w:t xml:space="preserve">rom </w:t>
      </w:r>
      <w:r>
        <w:rPr>
          <w:rFonts w:ascii="Arial" w:hAnsi="Arial" w:cs="Arial"/>
          <w:b/>
          <w:sz w:val="28"/>
          <w:szCs w:val="28"/>
          <w:u w:val="single"/>
        </w:rPr>
        <w:t>You</w:t>
      </w:r>
      <w:r w:rsidRPr="00B25A71">
        <w:rPr>
          <w:rFonts w:ascii="Arial" w:hAnsi="Arial" w:cs="Arial"/>
          <w:b/>
          <w:sz w:val="28"/>
          <w:szCs w:val="28"/>
          <w:u w:val="single"/>
        </w:rPr>
        <w:t xml:space="preserve"> Prior to a Case Discussion?</w:t>
      </w:r>
    </w:p>
    <w:p w:rsidR="00935164" w:rsidRDefault="00935164" w:rsidP="00935164">
      <w:pPr>
        <w:jc w:val="center"/>
        <w:rPr>
          <w:b/>
          <w:bCs/>
        </w:rPr>
      </w:pPr>
    </w:p>
    <w:p w:rsidR="00935164" w:rsidRDefault="00935164" w:rsidP="00935164">
      <w:pPr>
        <w:rPr>
          <w:rFonts w:ascii="Arial" w:hAnsi="Arial" w:cs="Arial"/>
        </w:rPr>
      </w:pPr>
      <w:r>
        <w:rPr>
          <w:rFonts w:ascii="Arial" w:hAnsi="Arial" w:cs="Arial"/>
        </w:rPr>
        <w:t xml:space="preserve">You are advised to book your case discussion with an assessor at least two weeks in advance. It is your responsibility to complete the case discussions (and achieve autonomy) ahead of the deadline at the end of the year.  Case discussions </w:t>
      </w:r>
      <w:r w:rsidR="00B77A91">
        <w:rPr>
          <w:rFonts w:ascii="Arial" w:hAnsi="Arial" w:cs="Arial"/>
        </w:rPr>
        <w:t xml:space="preserve">are </w:t>
      </w:r>
      <w:r>
        <w:rPr>
          <w:rFonts w:ascii="Arial" w:hAnsi="Arial" w:cs="Arial"/>
        </w:rPr>
        <w:t xml:space="preserve">to be undertaken in a timely manner and not left until the last few weeks before the deadline. </w:t>
      </w:r>
      <w:r w:rsidR="0027137D">
        <w:rPr>
          <w:rFonts w:ascii="Arial" w:hAnsi="Arial" w:cs="Arial"/>
        </w:rPr>
        <w:t>If you do not complete any profil</w:t>
      </w:r>
      <w:r w:rsidR="00530009">
        <w:rPr>
          <w:rFonts w:ascii="Arial" w:hAnsi="Arial" w:cs="Arial"/>
        </w:rPr>
        <w:t>e competencies by the deadline you will be referred in the module.</w:t>
      </w:r>
    </w:p>
    <w:p w:rsidR="00935164" w:rsidRPr="00502AEC" w:rsidRDefault="00935164" w:rsidP="003B7D18">
      <w:pPr>
        <w:rPr>
          <w:rFonts w:ascii="Arial" w:hAnsi="Arial" w:cs="Arial"/>
        </w:rPr>
      </w:pPr>
      <w:r>
        <w:rPr>
          <w:rFonts w:ascii="Arial" w:hAnsi="Arial" w:cs="Arial"/>
        </w:rPr>
        <w:t xml:space="preserve">Although we advise you to provide your clinical assessor with your case reports </w:t>
      </w:r>
      <w:r w:rsidRPr="00FA3B3D">
        <w:rPr>
          <w:rFonts w:ascii="Arial" w:hAnsi="Arial" w:cs="Arial"/>
          <w:b/>
          <w:bCs/>
        </w:rPr>
        <w:t>2 weeks</w:t>
      </w:r>
      <w:r>
        <w:rPr>
          <w:rFonts w:ascii="Arial" w:hAnsi="Arial" w:cs="Arial"/>
        </w:rPr>
        <w:t xml:space="preserve"> prior to the </w:t>
      </w:r>
      <w:r w:rsidRPr="00502AEC">
        <w:rPr>
          <w:rFonts w:ascii="Arial" w:hAnsi="Arial" w:cs="Arial"/>
        </w:rPr>
        <w:t xml:space="preserve">case discussion, each clinical site and each assessor may have slightly different expectations according to workload and experience. Therefore we advise </w:t>
      </w:r>
      <w:r>
        <w:rPr>
          <w:rFonts w:ascii="Arial" w:hAnsi="Arial" w:cs="Arial"/>
        </w:rPr>
        <w:t>you</w:t>
      </w:r>
      <w:r w:rsidRPr="00502AEC">
        <w:rPr>
          <w:rFonts w:ascii="Arial" w:hAnsi="Arial" w:cs="Arial"/>
        </w:rPr>
        <w:t xml:space="preserve"> to speak to </w:t>
      </w:r>
      <w:r>
        <w:rPr>
          <w:rFonts w:ascii="Arial" w:hAnsi="Arial" w:cs="Arial"/>
        </w:rPr>
        <w:t>your</w:t>
      </w:r>
      <w:r w:rsidRPr="00502AEC">
        <w:rPr>
          <w:rFonts w:ascii="Arial" w:hAnsi="Arial" w:cs="Arial"/>
        </w:rPr>
        <w:t xml:space="preserve"> assessor </w:t>
      </w:r>
      <w:r>
        <w:rPr>
          <w:rFonts w:ascii="Arial" w:hAnsi="Arial" w:cs="Arial"/>
        </w:rPr>
        <w:t>at the time of booking the</w:t>
      </w:r>
      <w:r w:rsidRPr="00502AEC">
        <w:rPr>
          <w:rFonts w:ascii="Arial" w:hAnsi="Arial" w:cs="Arial"/>
        </w:rPr>
        <w:t xml:space="preserve"> assessment about how soon before a case discussion they would like to see the case reports and </w:t>
      </w:r>
      <w:r w:rsidR="003B7D18">
        <w:rPr>
          <w:rFonts w:ascii="Arial" w:hAnsi="Arial" w:cs="Arial"/>
        </w:rPr>
        <w:t>anything additional you wish to take in.</w:t>
      </w:r>
      <w:r>
        <w:rPr>
          <w:rFonts w:ascii="Arial" w:hAnsi="Arial" w:cs="Arial"/>
        </w:rPr>
        <w:t xml:space="preserve"> </w:t>
      </w:r>
    </w:p>
    <w:p w:rsidR="00FB565B" w:rsidRDefault="00935164" w:rsidP="003B7D18">
      <w:pPr>
        <w:rPr>
          <w:rFonts w:ascii="Arial" w:hAnsi="Arial" w:cs="Arial"/>
          <w:b/>
          <w:bCs/>
        </w:rPr>
      </w:pPr>
      <w:r w:rsidRPr="00502AEC">
        <w:rPr>
          <w:rFonts w:ascii="Arial" w:hAnsi="Arial" w:cs="Arial"/>
        </w:rPr>
        <w:t xml:space="preserve">Assessors should receive in advance of a case discussion at least 3 signed case reports. </w:t>
      </w:r>
      <w:r>
        <w:rPr>
          <w:rFonts w:ascii="Arial" w:hAnsi="Arial" w:cs="Arial"/>
        </w:rPr>
        <w:t xml:space="preserve"> The assessor should ensure these case reports are significant and sufficient for the case discussion. </w:t>
      </w:r>
    </w:p>
    <w:p w:rsidR="00935164" w:rsidRDefault="00935164" w:rsidP="00935164">
      <w:pPr>
        <w:rPr>
          <w:rFonts w:ascii="Arial" w:hAnsi="Arial" w:cs="Arial"/>
          <w:b/>
          <w:bCs/>
        </w:rPr>
      </w:pPr>
    </w:p>
    <w:p w:rsidR="00935164" w:rsidRDefault="00935164" w:rsidP="00935164">
      <w:pPr>
        <w:rPr>
          <w:rFonts w:ascii="Arial" w:hAnsi="Arial" w:cs="Arial"/>
          <w:b/>
          <w:bCs/>
        </w:rPr>
      </w:pPr>
    </w:p>
    <w:p w:rsidR="00935164" w:rsidRDefault="00935164" w:rsidP="00935164">
      <w:pPr>
        <w:rPr>
          <w:rFonts w:ascii="Arial" w:hAnsi="Arial" w:cs="Arial"/>
          <w:b/>
          <w:bCs/>
        </w:rPr>
      </w:pPr>
    </w:p>
    <w:p w:rsidR="00935164" w:rsidRDefault="00935164" w:rsidP="00935164">
      <w:pPr>
        <w:rPr>
          <w:rFonts w:ascii="Arial" w:hAnsi="Arial" w:cs="Arial"/>
          <w:b/>
          <w:bCs/>
        </w:rPr>
      </w:pPr>
    </w:p>
    <w:p w:rsidR="00935164" w:rsidRDefault="00935164" w:rsidP="00935164">
      <w:pPr>
        <w:rPr>
          <w:rFonts w:ascii="Arial" w:hAnsi="Arial" w:cs="Arial"/>
          <w:b/>
          <w:bCs/>
        </w:rPr>
      </w:pPr>
    </w:p>
    <w:p w:rsidR="00B77A91" w:rsidRDefault="00935164" w:rsidP="00935164">
      <w:pPr>
        <w:rPr>
          <w:rFonts w:ascii="Arial" w:hAnsi="Arial" w:cs="Arial"/>
          <w:bCs/>
          <w:sz w:val="48"/>
          <w:szCs w:val="48"/>
        </w:rPr>
      </w:pPr>
      <w:r w:rsidRPr="00B24FCF">
        <w:rPr>
          <w:rFonts w:ascii="Arial" w:hAnsi="Arial" w:cs="Arial"/>
          <w:bCs/>
          <w:sz w:val="48"/>
          <w:szCs w:val="48"/>
        </w:rPr>
        <w:lastRenderedPageBreak/>
        <w:t xml:space="preserve">Please be aware that the questions outlined within the case discussion </w:t>
      </w:r>
      <w:r>
        <w:rPr>
          <w:rFonts w:ascii="Arial" w:hAnsi="Arial" w:cs="Arial"/>
          <w:bCs/>
          <w:sz w:val="48"/>
          <w:szCs w:val="48"/>
        </w:rPr>
        <w:t xml:space="preserve">forms </w:t>
      </w:r>
      <w:r w:rsidRPr="00B24FCF">
        <w:rPr>
          <w:rFonts w:ascii="Arial" w:hAnsi="Arial" w:cs="Arial"/>
          <w:bCs/>
          <w:sz w:val="48"/>
          <w:szCs w:val="48"/>
        </w:rPr>
        <w:t>are used as a guideline for the assessor</w:t>
      </w:r>
      <w:r w:rsidR="00B77A91">
        <w:rPr>
          <w:rFonts w:ascii="Arial" w:hAnsi="Arial" w:cs="Arial"/>
          <w:bCs/>
          <w:sz w:val="48"/>
          <w:szCs w:val="48"/>
        </w:rPr>
        <w:t xml:space="preserve"> only</w:t>
      </w:r>
      <w:r w:rsidRPr="00B24FCF">
        <w:rPr>
          <w:rFonts w:ascii="Arial" w:hAnsi="Arial" w:cs="Arial"/>
          <w:bCs/>
          <w:sz w:val="48"/>
          <w:szCs w:val="48"/>
        </w:rPr>
        <w:t xml:space="preserve">. </w:t>
      </w:r>
    </w:p>
    <w:p w:rsidR="00B77A91" w:rsidRDefault="00B77A91" w:rsidP="00935164">
      <w:pPr>
        <w:rPr>
          <w:rFonts w:ascii="Arial" w:hAnsi="Arial" w:cs="Arial"/>
          <w:bCs/>
          <w:sz w:val="48"/>
          <w:szCs w:val="48"/>
        </w:rPr>
      </w:pPr>
    </w:p>
    <w:p w:rsidR="00935164" w:rsidRDefault="00935164" w:rsidP="00935164">
      <w:pPr>
        <w:rPr>
          <w:rFonts w:ascii="Arial" w:hAnsi="Arial" w:cs="Arial"/>
          <w:bCs/>
          <w:sz w:val="48"/>
          <w:szCs w:val="48"/>
        </w:rPr>
      </w:pPr>
      <w:r w:rsidRPr="00B24FCF">
        <w:rPr>
          <w:rFonts w:ascii="Arial" w:hAnsi="Arial" w:cs="Arial"/>
          <w:bCs/>
          <w:sz w:val="48"/>
          <w:szCs w:val="48"/>
        </w:rPr>
        <w:t xml:space="preserve">Under each theme they are able to ask </w:t>
      </w:r>
      <w:r w:rsidRPr="00B24FCF">
        <w:rPr>
          <w:rFonts w:ascii="Arial" w:hAnsi="Arial" w:cs="Arial"/>
          <w:b/>
          <w:bCs/>
          <w:sz w:val="48"/>
          <w:szCs w:val="48"/>
        </w:rPr>
        <w:t>any type of question</w:t>
      </w:r>
      <w:r w:rsidRPr="00B24FCF">
        <w:rPr>
          <w:rFonts w:ascii="Arial" w:hAnsi="Arial" w:cs="Arial"/>
          <w:bCs/>
          <w:sz w:val="48"/>
          <w:szCs w:val="48"/>
        </w:rPr>
        <w:t xml:space="preserve"> to try to gauge your level of understanding. </w:t>
      </w:r>
    </w:p>
    <w:p w:rsidR="00935164" w:rsidRDefault="00935164" w:rsidP="00935164">
      <w:pPr>
        <w:rPr>
          <w:rFonts w:ascii="Arial" w:hAnsi="Arial" w:cs="Arial"/>
          <w:bCs/>
          <w:sz w:val="48"/>
          <w:szCs w:val="48"/>
        </w:rPr>
      </w:pPr>
    </w:p>
    <w:p w:rsidR="00935164" w:rsidRPr="00B24FCF" w:rsidRDefault="00935164" w:rsidP="00935164">
      <w:pPr>
        <w:rPr>
          <w:rFonts w:ascii="Arial" w:hAnsi="Arial" w:cs="Arial"/>
          <w:bCs/>
          <w:sz w:val="48"/>
          <w:szCs w:val="48"/>
        </w:rPr>
      </w:pPr>
      <w:r w:rsidRPr="00B24FCF">
        <w:rPr>
          <w:rFonts w:ascii="Arial" w:hAnsi="Arial" w:cs="Arial"/>
          <w:bCs/>
          <w:sz w:val="48"/>
          <w:szCs w:val="48"/>
        </w:rPr>
        <w:t xml:space="preserve">The case discussions are </w:t>
      </w:r>
      <w:r>
        <w:rPr>
          <w:rFonts w:ascii="Arial" w:hAnsi="Arial" w:cs="Arial"/>
          <w:bCs/>
          <w:sz w:val="48"/>
          <w:szCs w:val="48"/>
        </w:rPr>
        <w:t xml:space="preserve">designed </w:t>
      </w:r>
      <w:r w:rsidRPr="00B24FCF">
        <w:rPr>
          <w:rFonts w:ascii="Arial" w:hAnsi="Arial" w:cs="Arial"/>
          <w:bCs/>
          <w:sz w:val="48"/>
          <w:szCs w:val="48"/>
        </w:rPr>
        <w:t>to establish your level of clinical knowledge and not how well you can revise.</w:t>
      </w:r>
    </w:p>
    <w:p w:rsidR="00935164" w:rsidRDefault="00935164" w:rsidP="00935164">
      <w:pPr>
        <w:rPr>
          <w:rFonts w:ascii="Arial" w:hAnsi="Arial" w:cs="Arial"/>
          <w:bCs/>
          <w:sz w:val="48"/>
          <w:szCs w:val="48"/>
        </w:rPr>
      </w:pPr>
    </w:p>
    <w:p w:rsidR="00AE1814" w:rsidRPr="00AE1814" w:rsidRDefault="00616AF0" w:rsidP="00AE1814">
      <w:pPr>
        <w:jc w:val="center"/>
        <w:rPr>
          <w:rFonts w:ascii="Arial" w:hAnsi="Arial" w:cs="Arial"/>
          <w:b/>
          <w:bCs/>
          <w:sz w:val="28"/>
          <w:szCs w:val="28"/>
        </w:rPr>
      </w:pPr>
      <w:r>
        <w:rPr>
          <w:rFonts w:ascii="Arial" w:hAnsi="Arial" w:cs="Arial"/>
          <w:bCs/>
          <w:sz w:val="48"/>
          <w:szCs w:val="48"/>
        </w:rPr>
        <w:br w:type="page"/>
      </w:r>
      <w:r w:rsidR="00AE1814" w:rsidRPr="00AE1814">
        <w:rPr>
          <w:rFonts w:ascii="Arial" w:hAnsi="Arial" w:cs="Arial"/>
          <w:b/>
          <w:bCs/>
          <w:sz w:val="28"/>
          <w:szCs w:val="28"/>
        </w:rPr>
        <w:lastRenderedPageBreak/>
        <w:t>Assessment Guidelines</w:t>
      </w:r>
    </w:p>
    <w:p w:rsidR="00AE1814" w:rsidRPr="00AE1814" w:rsidRDefault="00616AF0" w:rsidP="00AE1814">
      <w:pPr>
        <w:rPr>
          <w:rFonts w:ascii="Arial" w:hAnsi="Arial" w:cs="Arial"/>
          <w:b/>
          <w:bCs/>
          <w:sz w:val="24"/>
          <w:szCs w:val="24"/>
        </w:rPr>
      </w:pPr>
      <w:r>
        <w:rPr>
          <w:rFonts w:ascii="Arial" w:hAnsi="Arial" w:cs="Arial"/>
          <w:b/>
          <w:bCs/>
          <w:sz w:val="24"/>
          <w:szCs w:val="24"/>
        </w:rPr>
        <w:t xml:space="preserve">Palliative Techniques </w:t>
      </w:r>
    </w:p>
    <w:p w:rsidR="00AE1814" w:rsidRPr="00AE1814" w:rsidRDefault="00AE1814" w:rsidP="00AE1814">
      <w:pPr>
        <w:rPr>
          <w:rFonts w:ascii="Arial" w:hAnsi="Arial" w:cs="Arial"/>
          <w:b/>
          <w:bCs/>
          <w:sz w:val="24"/>
          <w:szCs w:val="24"/>
        </w:rPr>
      </w:pPr>
      <w:r w:rsidRPr="00AE1814">
        <w:rPr>
          <w:rFonts w:ascii="Arial" w:hAnsi="Arial" w:cs="Arial"/>
          <w:b/>
          <w:bCs/>
          <w:sz w:val="24"/>
          <w:szCs w:val="24"/>
        </w:rPr>
        <w:t>Patient Positioning and Treatment Site</w:t>
      </w:r>
    </w:p>
    <w:p w:rsidR="00AE1814" w:rsidRPr="00AE1814" w:rsidRDefault="00AE1814" w:rsidP="00AE1814">
      <w:pPr>
        <w:numPr>
          <w:ilvl w:val="0"/>
          <w:numId w:val="3"/>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are the different patient positions that may be adopted?</w:t>
      </w:r>
    </w:p>
    <w:p w:rsidR="00AE1814" w:rsidRPr="00AE1814" w:rsidRDefault="00AE1814" w:rsidP="00AE1814">
      <w:pPr>
        <w:numPr>
          <w:ilvl w:val="0"/>
          <w:numId w:val="3"/>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is the rationale for appropriate positioning?</w:t>
      </w:r>
    </w:p>
    <w:p w:rsidR="00AE1814" w:rsidRPr="00AE1814" w:rsidRDefault="00AE1814" w:rsidP="00AE1814">
      <w:pPr>
        <w:numPr>
          <w:ilvl w:val="0"/>
          <w:numId w:val="3"/>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immobilisation devices and methods are used and why?</w:t>
      </w:r>
    </w:p>
    <w:p w:rsidR="00AE1814" w:rsidRPr="00AE1814" w:rsidRDefault="00AE1814" w:rsidP="00AE1814">
      <w:pPr>
        <w:numPr>
          <w:ilvl w:val="0"/>
          <w:numId w:val="5"/>
        </w:numPr>
        <w:contextualSpacing/>
        <w:rPr>
          <w:rFonts w:ascii="Arial" w:eastAsia="SimSun" w:hAnsi="Arial" w:cs="Arial"/>
          <w:sz w:val="24"/>
          <w:szCs w:val="24"/>
          <w:lang w:eastAsia="zh-CN"/>
        </w:rPr>
      </w:pPr>
      <w:r w:rsidRPr="00AE1814">
        <w:rPr>
          <w:rFonts w:ascii="Arial" w:eastAsia="SimSun" w:hAnsi="Arial" w:cs="Arial"/>
          <w:sz w:val="24"/>
          <w:szCs w:val="24"/>
          <w:lang w:eastAsia="zh-CN"/>
        </w:rPr>
        <w:t>How does the above impact on treatment accuracy and reproducibility?</w:t>
      </w:r>
    </w:p>
    <w:p w:rsidR="00AE1814" w:rsidRPr="00AE1814" w:rsidRDefault="00AE1814" w:rsidP="00AE1814">
      <w:pPr>
        <w:numPr>
          <w:ilvl w:val="0"/>
          <w:numId w:val="3"/>
        </w:numPr>
        <w:contextualSpacing/>
        <w:rPr>
          <w:rFonts w:ascii="Arial" w:eastAsia="SimSun" w:hAnsi="Arial" w:cs="Arial"/>
          <w:sz w:val="24"/>
          <w:szCs w:val="24"/>
          <w:lang w:eastAsia="zh-CN"/>
        </w:rPr>
      </w:pPr>
      <w:r w:rsidRPr="00AE1814">
        <w:rPr>
          <w:rFonts w:ascii="Arial" w:eastAsia="SimSun" w:hAnsi="Arial" w:cs="Arial"/>
          <w:sz w:val="24"/>
          <w:szCs w:val="24"/>
          <w:lang w:eastAsia="zh-CN"/>
        </w:rPr>
        <w:t>Do you know of any variations in practice?</w:t>
      </w:r>
    </w:p>
    <w:p w:rsidR="00AE1814" w:rsidRPr="00AE1814" w:rsidRDefault="00AE1814" w:rsidP="00AE1814">
      <w:pPr>
        <w:numPr>
          <w:ilvl w:val="0"/>
          <w:numId w:val="4"/>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are the anatomical references for each of the sites, including surface, gross and radiographic anatomy?</w:t>
      </w:r>
    </w:p>
    <w:p w:rsidR="00AE1814" w:rsidRPr="00AE1814" w:rsidRDefault="00AE1814" w:rsidP="00AE1814">
      <w:pPr>
        <w:numPr>
          <w:ilvl w:val="0"/>
          <w:numId w:val="4"/>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are the organs at risk and their associated tolerance doses?</w:t>
      </w:r>
    </w:p>
    <w:p w:rsidR="001844C0" w:rsidRDefault="001844C0" w:rsidP="00AE1814">
      <w:pPr>
        <w:rPr>
          <w:rFonts w:ascii="Arial" w:hAnsi="Arial" w:cs="Arial"/>
          <w:b/>
          <w:bCs/>
          <w:sz w:val="24"/>
          <w:szCs w:val="24"/>
        </w:rPr>
      </w:pPr>
    </w:p>
    <w:p w:rsidR="00AE1814" w:rsidRPr="00AE1814" w:rsidRDefault="00AE1814" w:rsidP="00AE1814">
      <w:pPr>
        <w:rPr>
          <w:rFonts w:ascii="Arial" w:hAnsi="Arial" w:cs="Arial"/>
          <w:b/>
          <w:bCs/>
          <w:sz w:val="24"/>
          <w:szCs w:val="24"/>
        </w:rPr>
      </w:pPr>
      <w:r w:rsidRPr="00AE1814">
        <w:rPr>
          <w:rFonts w:ascii="Arial" w:hAnsi="Arial" w:cs="Arial"/>
          <w:b/>
          <w:bCs/>
          <w:sz w:val="24"/>
          <w:szCs w:val="24"/>
        </w:rPr>
        <w:t>Method of Treatment Delivery (Technique)</w:t>
      </w:r>
    </w:p>
    <w:p w:rsidR="00AE1814" w:rsidRPr="00AE1814" w:rsidRDefault="00AE1814" w:rsidP="00AE1814">
      <w:pPr>
        <w:numPr>
          <w:ilvl w:val="0"/>
          <w:numId w:val="5"/>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are the methods of treatment delivery?</w:t>
      </w:r>
    </w:p>
    <w:p w:rsidR="00AE1814" w:rsidRPr="00AE1814" w:rsidRDefault="00AE1814" w:rsidP="00AE1814">
      <w:pPr>
        <w:numPr>
          <w:ilvl w:val="0"/>
          <w:numId w:val="5"/>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verification methods are or could be used?</w:t>
      </w:r>
    </w:p>
    <w:p w:rsidR="00AE1814" w:rsidRPr="00AE1814" w:rsidRDefault="00AE1814" w:rsidP="00AE1814">
      <w:pPr>
        <w:numPr>
          <w:ilvl w:val="0"/>
          <w:numId w:val="5"/>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are the treatment contraindications/patient issues for these patients? And how would they be managed?</w:t>
      </w:r>
    </w:p>
    <w:p w:rsidR="001844C0" w:rsidRDefault="001844C0" w:rsidP="00AE1814">
      <w:pPr>
        <w:rPr>
          <w:rFonts w:ascii="Arial" w:hAnsi="Arial" w:cs="Arial"/>
          <w:b/>
          <w:bCs/>
          <w:sz w:val="24"/>
          <w:szCs w:val="24"/>
        </w:rPr>
      </w:pPr>
    </w:p>
    <w:p w:rsidR="00AE1814" w:rsidRPr="00AE1814" w:rsidRDefault="00AE1814" w:rsidP="00AE1814">
      <w:pPr>
        <w:rPr>
          <w:rFonts w:ascii="Arial" w:hAnsi="Arial" w:cs="Arial"/>
          <w:b/>
          <w:bCs/>
          <w:sz w:val="24"/>
          <w:szCs w:val="24"/>
        </w:rPr>
      </w:pPr>
      <w:r w:rsidRPr="00AE1814">
        <w:rPr>
          <w:rFonts w:ascii="Arial" w:hAnsi="Arial" w:cs="Arial"/>
          <w:b/>
          <w:bCs/>
          <w:sz w:val="24"/>
          <w:szCs w:val="24"/>
        </w:rPr>
        <w:t>Prescription</w:t>
      </w:r>
    </w:p>
    <w:p w:rsidR="00AE1814" w:rsidRPr="00AE1814" w:rsidRDefault="00AE1814" w:rsidP="00AE1814">
      <w:pPr>
        <w:numPr>
          <w:ilvl w:val="0"/>
          <w:numId w:val="6"/>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are the recommended dose and fractionation regimes for a range of palliative sites?</w:t>
      </w:r>
    </w:p>
    <w:p w:rsidR="00AE1814" w:rsidRPr="00AE1814" w:rsidRDefault="00AE1814" w:rsidP="00AE1814">
      <w:pPr>
        <w:numPr>
          <w:ilvl w:val="0"/>
          <w:numId w:val="6"/>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is the rationale behind various regimes?</w:t>
      </w:r>
    </w:p>
    <w:p w:rsidR="00AE1814" w:rsidRPr="00AE1814" w:rsidRDefault="00AE1814" w:rsidP="00AE1814">
      <w:pPr>
        <w:numPr>
          <w:ilvl w:val="0"/>
          <w:numId w:val="6"/>
        </w:numPr>
        <w:contextualSpacing/>
        <w:rPr>
          <w:rFonts w:ascii="Arial" w:eastAsia="SimSun" w:hAnsi="Arial" w:cs="Arial"/>
          <w:sz w:val="24"/>
          <w:szCs w:val="24"/>
          <w:lang w:eastAsia="zh-CN"/>
        </w:rPr>
      </w:pPr>
      <w:r w:rsidRPr="00AE1814">
        <w:rPr>
          <w:rFonts w:ascii="Arial" w:eastAsia="SimSun" w:hAnsi="Arial" w:cs="Arial"/>
          <w:sz w:val="24"/>
          <w:szCs w:val="24"/>
          <w:lang w:eastAsia="zh-CN"/>
        </w:rPr>
        <w:t>How does radiobiology theory influence what regime is used?</w:t>
      </w:r>
    </w:p>
    <w:p w:rsidR="001844C0" w:rsidRDefault="001844C0" w:rsidP="00AE1814">
      <w:pPr>
        <w:rPr>
          <w:rFonts w:ascii="Arial" w:hAnsi="Arial" w:cs="Arial"/>
          <w:b/>
          <w:bCs/>
          <w:sz w:val="24"/>
          <w:szCs w:val="24"/>
        </w:rPr>
      </w:pPr>
    </w:p>
    <w:p w:rsidR="00AE1814" w:rsidRPr="00AE1814" w:rsidRDefault="00AE1814" w:rsidP="00AE1814">
      <w:pPr>
        <w:rPr>
          <w:rFonts w:ascii="Arial" w:hAnsi="Arial" w:cs="Arial"/>
          <w:b/>
          <w:bCs/>
          <w:sz w:val="24"/>
          <w:szCs w:val="24"/>
        </w:rPr>
      </w:pPr>
      <w:r w:rsidRPr="00AE1814">
        <w:rPr>
          <w:rFonts w:ascii="Arial" w:hAnsi="Arial" w:cs="Arial"/>
          <w:b/>
          <w:bCs/>
          <w:sz w:val="24"/>
          <w:szCs w:val="24"/>
        </w:rPr>
        <w:t>Patient Management and Holistic Care</w:t>
      </w:r>
    </w:p>
    <w:p w:rsidR="00AE1814" w:rsidRPr="00AE1814" w:rsidRDefault="00AE1814" w:rsidP="00AE1814">
      <w:pPr>
        <w:numPr>
          <w:ilvl w:val="0"/>
          <w:numId w:val="7"/>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follow-up provisions does the department provide? And how can additional services contribute?</w:t>
      </w:r>
    </w:p>
    <w:p w:rsidR="00AE1814" w:rsidRPr="00AE1814" w:rsidRDefault="00AE1814" w:rsidP="00AE1814">
      <w:pPr>
        <w:numPr>
          <w:ilvl w:val="0"/>
          <w:numId w:val="7"/>
        </w:numPr>
        <w:contextualSpacing/>
        <w:rPr>
          <w:rFonts w:ascii="Arial" w:eastAsia="SimSun" w:hAnsi="Arial" w:cs="Arial"/>
          <w:sz w:val="24"/>
          <w:szCs w:val="24"/>
          <w:lang w:eastAsia="zh-CN"/>
        </w:rPr>
      </w:pPr>
      <w:r w:rsidRPr="00AE1814">
        <w:rPr>
          <w:rFonts w:ascii="Arial" w:eastAsia="SimSun" w:hAnsi="Arial" w:cs="Arial"/>
          <w:sz w:val="24"/>
          <w:szCs w:val="24"/>
          <w:lang w:eastAsia="zh-CN"/>
        </w:rPr>
        <w:t xml:space="preserve">What are the quality of life issues for these patients and how do we manage them? </w:t>
      </w:r>
    </w:p>
    <w:p w:rsidR="00AE1814" w:rsidRPr="00AE1814" w:rsidRDefault="00AE1814" w:rsidP="00AE1814">
      <w:pPr>
        <w:numPr>
          <w:ilvl w:val="0"/>
          <w:numId w:val="7"/>
        </w:numPr>
        <w:contextualSpacing/>
        <w:rPr>
          <w:rFonts w:ascii="Arial" w:eastAsia="SimSun" w:hAnsi="Arial" w:cs="Arial"/>
          <w:sz w:val="24"/>
          <w:szCs w:val="24"/>
          <w:lang w:eastAsia="zh-CN"/>
        </w:rPr>
      </w:pPr>
      <w:r w:rsidRPr="00AE1814">
        <w:rPr>
          <w:rFonts w:ascii="Arial" w:eastAsia="SimSun" w:hAnsi="Arial" w:cs="Arial"/>
          <w:sz w:val="24"/>
          <w:szCs w:val="24"/>
          <w:lang w:eastAsia="zh-CN"/>
        </w:rPr>
        <w:t>How can adjuvant treatments affect the patient or the treatment? What advice would you give?</w:t>
      </w:r>
    </w:p>
    <w:p w:rsidR="00AE1814" w:rsidRPr="00AE1814" w:rsidRDefault="00AE1814" w:rsidP="00AE1814">
      <w:pPr>
        <w:numPr>
          <w:ilvl w:val="0"/>
          <w:numId w:val="7"/>
        </w:numPr>
        <w:contextualSpacing/>
        <w:rPr>
          <w:rFonts w:ascii="Arial" w:eastAsia="SimSun" w:hAnsi="Arial" w:cs="Arial"/>
          <w:sz w:val="24"/>
          <w:szCs w:val="24"/>
          <w:lang w:eastAsia="zh-CN"/>
        </w:rPr>
      </w:pPr>
      <w:r w:rsidRPr="00AE1814">
        <w:rPr>
          <w:rFonts w:ascii="Arial" w:eastAsia="SimSun" w:hAnsi="Arial" w:cs="Arial"/>
          <w:sz w:val="24"/>
          <w:szCs w:val="24"/>
          <w:lang w:eastAsia="zh-CN"/>
        </w:rPr>
        <w:t>What complementary and alternative treatment modalities are available?</w:t>
      </w:r>
    </w:p>
    <w:p w:rsidR="00AE1814" w:rsidRPr="00AE1814" w:rsidRDefault="00AE1814" w:rsidP="00AE1814">
      <w:pPr>
        <w:ind w:left="720"/>
        <w:contextualSpacing/>
        <w:rPr>
          <w:rFonts w:ascii="Arial" w:eastAsia="SimSun" w:hAnsi="Arial" w:cs="Arial"/>
          <w:sz w:val="24"/>
          <w:szCs w:val="24"/>
          <w:lang w:eastAsia="zh-CN"/>
        </w:rPr>
        <w:sectPr w:rsidR="00AE1814" w:rsidRPr="00AE1814" w:rsidSect="00B37FB5">
          <w:pgSz w:w="11906" w:h="16838"/>
          <w:pgMar w:top="1440" w:right="1440" w:bottom="1440" w:left="1440" w:header="709" w:footer="709" w:gutter="0"/>
          <w:cols w:space="708"/>
          <w:docGrid w:linePitch="360"/>
        </w:sectPr>
      </w:pPr>
    </w:p>
    <w:p w:rsidR="00AE1814" w:rsidRPr="00AE1814" w:rsidRDefault="00AE1814" w:rsidP="00AE1814">
      <w:pPr>
        <w:ind w:left="720"/>
        <w:contextualSpacing/>
        <w:jc w:val="center"/>
        <w:rPr>
          <w:rFonts w:ascii="Arial" w:eastAsia="SimSun" w:hAnsi="Arial" w:cs="Arial"/>
          <w:sz w:val="24"/>
          <w:szCs w:val="24"/>
          <w:lang w:eastAsia="zh-CN"/>
        </w:rPr>
      </w:pPr>
      <w:r w:rsidRPr="00AE1814">
        <w:rPr>
          <w:rFonts w:ascii="Arial" w:eastAsia="SimSun" w:hAnsi="Arial" w:cs="Arial"/>
          <w:b/>
          <w:bCs/>
          <w:sz w:val="24"/>
          <w:szCs w:val="24"/>
          <w:lang w:eastAsia="zh-CN"/>
        </w:rPr>
        <w:lastRenderedPageBreak/>
        <w:t>Palliative Case Discussion</w:t>
      </w:r>
    </w:p>
    <w:p w:rsidR="00AE1814" w:rsidRDefault="00AE1814" w:rsidP="00AE1814">
      <w:pPr>
        <w:ind w:left="720"/>
        <w:contextualSpacing/>
        <w:jc w:val="center"/>
        <w:rPr>
          <w:rFonts w:ascii="Arial" w:eastAsia="SimSun" w:hAnsi="Arial" w:cs="Arial"/>
          <w:sz w:val="16"/>
          <w:szCs w:val="16"/>
          <w:lang w:eastAsia="zh-CN"/>
        </w:rPr>
      </w:pPr>
      <w:r w:rsidRPr="00AE1814">
        <w:rPr>
          <w:rFonts w:ascii="Arial" w:eastAsia="SimSun" w:hAnsi="Arial" w:cs="Arial"/>
          <w:sz w:val="16"/>
          <w:szCs w:val="16"/>
          <w:lang w:eastAsia="zh-CN"/>
        </w:rPr>
        <w:t>Please circle the appropriate statement and place the score awarded in the end column. There is space for additional feedback and comments at the end.</w:t>
      </w:r>
    </w:p>
    <w:p w:rsidR="00AE1814" w:rsidRPr="00AE1814" w:rsidRDefault="00AE1814" w:rsidP="00AE1814">
      <w:pPr>
        <w:ind w:left="720"/>
        <w:contextualSpacing/>
        <w:jc w:val="center"/>
        <w:rPr>
          <w:rFonts w:ascii="Arial" w:eastAsia="SimSun" w:hAnsi="Arial" w:cs="Arial"/>
          <w:sz w:val="16"/>
          <w:szCs w:val="16"/>
          <w:lang w:eastAsia="zh-CN"/>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217"/>
        <w:gridCol w:w="2217"/>
        <w:gridCol w:w="2217"/>
        <w:gridCol w:w="2217"/>
        <w:gridCol w:w="2217"/>
        <w:gridCol w:w="2217"/>
      </w:tblGrid>
      <w:tr w:rsidR="00AE1814" w:rsidRPr="00AE1814" w:rsidTr="00AA1FE9">
        <w:tc>
          <w:tcPr>
            <w:tcW w:w="1724" w:type="dxa"/>
            <w:shd w:val="clear" w:color="auto" w:fill="auto"/>
          </w:tcPr>
          <w:p w:rsidR="00AE1814" w:rsidRPr="00AA1FE9" w:rsidRDefault="00AE1814" w:rsidP="00AA1FE9">
            <w:pPr>
              <w:spacing w:after="0" w:line="240" w:lineRule="auto"/>
              <w:jc w:val="center"/>
              <w:rPr>
                <w:rFonts w:ascii="Arial" w:hAnsi="Arial" w:cs="Arial"/>
                <w:b/>
                <w:bCs/>
                <w:sz w:val="16"/>
                <w:szCs w:val="16"/>
              </w:rPr>
            </w:pP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Fail: 0-5</w:t>
            </w: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6-10</w:t>
            </w:r>
          </w:p>
        </w:tc>
        <w:tc>
          <w:tcPr>
            <w:tcW w:w="2217" w:type="dxa"/>
            <w:shd w:val="clear" w:color="auto" w:fill="auto"/>
          </w:tcPr>
          <w:p w:rsidR="00AE1814"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11-15</w:t>
            </w:r>
          </w:p>
          <w:p w:rsidR="000207A8" w:rsidRPr="00AA1FE9" w:rsidRDefault="000207A8" w:rsidP="00AA1FE9">
            <w:pPr>
              <w:spacing w:after="0" w:line="240" w:lineRule="auto"/>
              <w:jc w:val="center"/>
              <w:rPr>
                <w:rFonts w:ascii="Arial" w:hAnsi="Arial" w:cs="Arial"/>
                <w:b/>
                <w:bCs/>
                <w:sz w:val="16"/>
                <w:szCs w:val="16"/>
              </w:rPr>
            </w:pP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16-20</w:t>
            </w: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21-25</w:t>
            </w: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Grade &amp; Comments</w:t>
            </w:r>
          </w:p>
        </w:tc>
      </w:tr>
      <w:tr w:rsidR="00AE1814" w:rsidRPr="00AE1814" w:rsidTr="00AA1FE9">
        <w:tc>
          <w:tcPr>
            <w:tcW w:w="1724" w:type="dxa"/>
            <w:shd w:val="clear" w:color="auto" w:fill="auto"/>
          </w:tcPr>
          <w:p w:rsidR="00AE1814" w:rsidRPr="000207A8" w:rsidRDefault="00AE1814" w:rsidP="00AA1FE9">
            <w:pPr>
              <w:spacing w:after="0" w:line="240" w:lineRule="auto"/>
              <w:jc w:val="center"/>
              <w:rPr>
                <w:rFonts w:ascii="Arial" w:hAnsi="Arial" w:cs="Arial"/>
                <w:b/>
                <w:bCs/>
                <w:sz w:val="16"/>
                <w:szCs w:val="16"/>
              </w:rPr>
            </w:pPr>
            <w:r w:rsidRPr="000207A8">
              <w:rPr>
                <w:rFonts w:ascii="Arial" w:hAnsi="Arial" w:cs="Arial"/>
                <w:b/>
                <w:bCs/>
                <w:sz w:val="16"/>
                <w:szCs w:val="16"/>
              </w:rPr>
              <w:t>Patient Positioning &amp; Treatment Site</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Cannot identify immobilisation devices commonly used. Cannot discuss the accuracy and reproducibility issues. Has very limited anatomical knowledge</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Can identify the main immobilisation devices used in the department. Has a limited understanding of why immobilisation is required. Outlines descriptively some accuracy and reproducibility issues. Can identify some of the main structures, but cannot relate the anatomical site of the tumour to issues around set up and treatment.</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 xml:space="preserve">Can identify a range of immobilisation devices for a range of patients. Has some understanding of why immobilisation is necessary, with few inaccuracies. Can discuss some of the accuracy and reproducibility issues. Can highlight some of the key anatomical structures and has some appreciation for the anatomical placement issues. </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Has an appreciation for a wide range of immobilisation devices for a range of patients. Has an understanding of why immobilisation is necessary, with some knowledge of how it can impact on treatment. Has a good awareness for accuracy and reproducibility issues. Has a good knowledge of anatomy and anatomical placement issues. Variances in practice discussed.</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Excellent knowledge of a broad range of immobilisation devices for an extensive range of patients. An excellent appreciation of why immobilisation is necessary and the impact it has on treatment. Has an excellent awareness for accuracy and reproducibility issues. Has an excellent understanding of the anatomy and anatomical placement issues. Variances in practice discussed and can work through some problem solving issues.</w:t>
            </w:r>
          </w:p>
          <w:p w:rsidR="00AE1814" w:rsidRPr="00AA1FE9" w:rsidRDefault="00AE1814" w:rsidP="00AA1FE9">
            <w:pPr>
              <w:spacing w:after="0" w:line="240" w:lineRule="auto"/>
              <w:rPr>
                <w:rFonts w:ascii="Arial" w:hAnsi="Arial" w:cs="Arial"/>
                <w:sz w:val="16"/>
                <w:szCs w:val="16"/>
              </w:rPr>
            </w:pPr>
          </w:p>
        </w:tc>
        <w:tc>
          <w:tcPr>
            <w:tcW w:w="2217" w:type="dxa"/>
            <w:shd w:val="clear" w:color="auto" w:fill="auto"/>
          </w:tcPr>
          <w:p w:rsidR="00AE1814" w:rsidRPr="00AA1FE9" w:rsidRDefault="00AE1814" w:rsidP="00AA1FE9">
            <w:pPr>
              <w:spacing w:after="0" w:line="240" w:lineRule="auto"/>
              <w:jc w:val="center"/>
              <w:rPr>
                <w:rFonts w:ascii="Arial" w:hAnsi="Arial" w:cs="Arial"/>
                <w:sz w:val="16"/>
                <w:szCs w:val="16"/>
              </w:rPr>
            </w:pPr>
          </w:p>
        </w:tc>
      </w:tr>
      <w:tr w:rsidR="00AE1814" w:rsidRPr="00AE1814" w:rsidTr="00AA1FE9">
        <w:tc>
          <w:tcPr>
            <w:tcW w:w="1724" w:type="dxa"/>
            <w:shd w:val="clear" w:color="auto" w:fill="auto"/>
          </w:tcPr>
          <w:p w:rsidR="00AE1814" w:rsidRPr="000207A8" w:rsidRDefault="00AE1814" w:rsidP="00AA1FE9">
            <w:pPr>
              <w:spacing w:after="0" w:line="240" w:lineRule="auto"/>
              <w:jc w:val="center"/>
              <w:rPr>
                <w:rFonts w:ascii="Arial" w:hAnsi="Arial" w:cs="Arial"/>
                <w:b/>
                <w:bCs/>
                <w:sz w:val="16"/>
                <w:szCs w:val="16"/>
              </w:rPr>
            </w:pPr>
            <w:r w:rsidRPr="000207A8">
              <w:rPr>
                <w:rFonts w:ascii="Arial" w:hAnsi="Arial" w:cs="Arial"/>
                <w:b/>
                <w:bCs/>
                <w:sz w:val="16"/>
                <w:szCs w:val="16"/>
              </w:rPr>
              <w:t>Method of Treatment Delivery</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Unable to discuss the treatment method used in the department. Cannot identify verification methods and few or inaccurate links to the theory. Cannot link any clinical examples. Few or inaccurate contraindications identified.</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 xml:space="preserve">The most common treatment method used in the department is discussed. Can identify a single method of verification and the theoretical underpinning. Can use a few clinical examples to identify issues which may affect treatment delivery for this category of patients. A limited appreciation for the contraindications which may affect this category of patients. </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Common treatment methods discussed. Outlines the standard treatment verification methods used and the underpinning theory. How adaptations are made. Can outline some of the issues which may affect this category of patients, using limited clinical examples. Can outline some contraindications.</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 xml:space="preserve">Discusses a range of treatment delivery methods. Can discuss treatment verification methods, the underlying theory and outline some of the common issues which may arise and common adjustments made. Can discuss some of the issues which may affect the treatment for this category of patients using a range of clinical examples. Can discuss a range of the contraindications for this </w:t>
            </w:r>
            <w:r w:rsidRPr="00AA1FE9">
              <w:rPr>
                <w:rFonts w:ascii="Arial" w:hAnsi="Arial" w:cs="Arial"/>
                <w:sz w:val="16"/>
                <w:szCs w:val="16"/>
              </w:rPr>
              <w:lastRenderedPageBreak/>
              <w:t>category of patients.</w:t>
            </w:r>
          </w:p>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 xml:space="preserve">Variances in practice discussed. </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lastRenderedPageBreak/>
              <w:t xml:space="preserve">Discusses in detail a range of treatment delivery methods. Has an excellent appreciation for treatment verification methods, the underlying theory and associated issues that may arise, along with a broad range of adjustments which could be made at this stage. Has an excellent understanding of issues which may affect the treatment for this category of patients using a broad range of clinical examples. </w:t>
            </w:r>
            <w:r w:rsidRPr="00AA1FE9">
              <w:rPr>
                <w:rFonts w:ascii="Arial" w:hAnsi="Arial" w:cs="Arial"/>
                <w:sz w:val="16"/>
                <w:szCs w:val="16"/>
              </w:rPr>
              <w:lastRenderedPageBreak/>
              <w:t>Able to talk through some common problems which arise and contraindications.</w:t>
            </w:r>
          </w:p>
          <w:p w:rsidR="00AE1814" w:rsidRPr="00AA1FE9" w:rsidRDefault="00AE1814" w:rsidP="000207A8">
            <w:pPr>
              <w:spacing w:after="0" w:line="240" w:lineRule="auto"/>
              <w:rPr>
                <w:rFonts w:ascii="Arial" w:hAnsi="Arial" w:cs="Arial"/>
                <w:sz w:val="16"/>
                <w:szCs w:val="16"/>
              </w:rPr>
            </w:pPr>
            <w:r w:rsidRPr="00AA1FE9">
              <w:rPr>
                <w:rFonts w:ascii="Arial" w:hAnsi="Arial" w:cs="Arial"/>
                <w:sz w:val="16"/>
                <w:szCs w:val="16"/>
              </w:rPr>
              <w:t xml:space="preserve">Variances in practice discussed. </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p>
        </w:tc>
      </w:tr>
      <w:tr w:rsidR="00AE1814" w:rsidRPr="00AE1814" w:rsidTr="00AA1FE9">
        <w:tc>
          <w:tcPr>
            <w:tcW w:w="1724" w:type="dxa"/>
            <w:shd w:val="clear" w:color="auto" w:fill="auto"/>
          </w:tcPr>
          <w:p w:rsidR="00AE1814" w:rsidRPr="00AA1FE9" w:rsidRDefault="00AE1814" w:rsidP="00AA1FE9">
            <w:pPr>
              <w:spacing w:after="0" w:line="240" w:lineRule="auto"/>
              <w:jc w:val="center"/>
              <w:rPr>
                <w:rFonts w:ascii="Arial" w:hAnsi="Arial" w:cs="Arial"/>
                <w:b/>
                <w:bCs/>
                <w:sz w:val="16"/>
                <w:szCs w:val="16"/>
              </w:rPr>
            </w:pP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Fail: 0-5</w:t>
            </w:r>
          </w:p>
        </w:tc>
        <w:tc>
          <w:tcPr>
            <w:tcW w:w="2217" w:type="dxa"/>
            <w:shd w:val="clear" w:color="auto" w:fill="auto"/>
          </w:tcPr>
          <w:p w:rsidR="00AE1814"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6-10</w:t>
            </w:r>
          </w:p>
          <w:p w:rsidR="000207A8" w:rsidRPr="00AA1FE9" w:rsidRDefault="000207A8" w:rsidP="00AA1FE9">
            <w:pPr>
              <w:spacing w:after="0" w:line="240" w:lineRule="auto"/>
              <w:jc w:val="center"/>
              <w:rPr>
                <w:rFonts w:ascii="Arial" w:hAnsi="Arial" w:cs="Arial"/>
                <w:b/>
                <w:bCs/>
                <w:sz w:val="16"/>
                <w:szCs w:val="16"/>
              </w:rPr>
            </w:pP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11-15</w:t>
            </w: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16-20</w:t>
            </w: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21-25</w:t>
            </w:r>
          </w:p>
        </w:tc>
        <w:tc>
          <w:tcPr>
            <w:tcW w:w="2217" w:type="dxa"/>
            <w:shd w:val="clear" w:color="auto" w:fill="auto"/>
          </w:tcPr>
          <w:p w:rsidR="00AE1814" w:rsidRPr="00AA1FE9" w:rsidRDefault="00AE1814" w:rsidP="00AA1FE9">
            <w:pPr>
              <w:spacing w:after="0" w:line="240" w:lineRule="auto"/>
              <w:jc w:val="center"/>
              <w:rPr>
                <w:rFonts w:ascii="Arial" w:hAnsi="Arial" w:cs="Arial"/>
                <w:b/>
                <w:bCs/>
                <w:sz w:val="16"/>
                <w:szCs w:val="16"/>
              </w:rPr>
            </w:pPr>
            <w:r w:rsidRPr="00AA1FE9">
              <w:rPr>
                <w:rFonts w:ascii="Arial" w:hAnsi="Arial" w:cs="Arial"/>
                <w:b/>
                <w:bCs/>
                <w:sz w:val="16"/>
                <w:szCs w:val="16"/>
              </w:rPr>
              <w:t>Grade &amp; Comments</w:t>
            </w:r>
          </w:p>
        </w:tc>
      </w:tr>
      <w:tr w:rsidR="00AE1814" w:rsidRPr="00AE1814" w:rsidTr="00AA1FE9">
        <w:tc>
          <w:tcPr>
            <w:tcW w:w="1724" w:type="dxa"/>
            <w:shd w:val="clear" w:color="auto" w:fill="auto"/>
          </w:tcPr>
          <w:p w:rsidR="00AE1814" w:rsidRPr="000207A8" w:rsidRDefault="00AE1814" w:rsidP="00AA1FE9">
            <w:pPr>
              <w:spacing w:after="0" w:line="240" w:lineRule="auto"/>
              <w:jc w:val="center"/>
              <w:rPr>
                <w:rFonts w:ascii="Arial" w:hAnsi="Arial" w:cs="Arial"/>
                <w:b/>
                <w:bCs/>
                <w:sz w:val="16"/>
                <w:szCs w:val="16"/>
              </w:rPr>
            </w:pPr>
            <w:r w:rsidRPr="000207A8">
              <w:rPr>
                <w:rFonts w:ascii="Arial" w:hAnsi="Arial" w:cs="Arial"/>
                <w:b/>
                <w:bCs/>
                <w:sz w:val="16"/>
                <w:szCs w:val="16"/>
              </w:rPr>
              <w:t>Prescription</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Inaccurately outlines the dose and fractionation regimes or very limited examples. Cannot link the theory to the clinical practice. Inaccurately/insufficiently outlines the main radiobiological principles and is unable to link to practice. Unable to recall departmental protocol.</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Can identify the main dose and fractionation regimes used for select clinical examples. Can outline some links to the theory including some of the radiobiological principles. Focuses on a few departmental protocols.</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Outlines the departmental dose and fractionation regimes, some clinical examples and some links to the theory. Can outline the main radiobiological principles and how this might affect dose and fractionation. Refers to some clinical examples, focusing on departmental protocols.</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Can discuss a range of dose and fractionation regimes, with some justification using clinical examples and theoretical principles. Can outline the main radiobiological principles and how they may impact on this category of patients. Uses a range of clinical examples and discusses some variances in practice.</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Can discuss a wide range of dose and fractionation regimes, providing clinical examples and theoretical justification for them. Can discuss in detail the radiobiological principles and how they specifically affect this category of patients and the impact it may have. Uses a broad range of clinical examples, a range of examples beyond departmental protocol, current research and national variances in practice throughout.</w:t>
            </w:r>
          </w:p>
          <w:p w:rsidR="00AE1814" w:rsidRPr="00AA1FE9" w:rsidRDefault="00AE1814" w:rsidP="00AA1FE9">
            <w:pPr>
              <w:spacing w:after="0" w:line="240" w:lineRule="auto"/>
              <w:rPr>
                <w:rFonts w:ascii="Arial" w:hAnsi="Arial" w:cs="Arial"/>
                <w:sz w:val="16"/>
                <w:szCs w:val="16"/>
              </w:rPr>
            </w:pP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p>
        </w:tc>
      </w:tr>
      <w:tr w:rsidR="00AE1814" w:rsidRPr="00AE1814" w:rsidTr="00AA1FE9">
        <w:tc>
          <w:tcPr>
            <w:tcW w:w="1724" w:type="dxa"/>
            <w:shd w:val="clear" w:color="auto" w:fill="auto"/>
          </w:tcPr>
          <w:p w:rsidR="00AE1814" w:rsidRPr="000207A8" w:rsidRDefault="00AE1814" w:rsidP="00AA1FE9">
            <w:pPr>
              <w:spacing w:after="0" w:line="240" w:lineRule="auto"/>
              <w:jc w:val="center"/>
              <w:rPr>
                <w:rFonts w:ascii="Arial" w:hAnsi="Arial" w:cs="Arial"/>
                <w:b/>
                <w:bCs/>
                <w:sz w:val="16"/>
                <w:szCs w:val="16"/>
              </w:rPr>
            </w:pPr>
            <w:r w:rsidRPr="000207A8">
              <w:rPr>
                <w:rFonts w:ascii="Arial" w:hAnsi="Arial" w:cs="Arial"/>
                <w:b/>
                <w:bCs/>
                <w:sz w:val="16"/>
                <w:szCs w:val="16"/>
              </w:rPr>
              <w:t>Patient Management &amp; Holistic Care</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 xml:space="preserve">Inaccurately or insufficiently identifies the departmental provisions available for this category of patients. Is unable to use clinical examples to discuss the theory behind supportive and palliative care. Quality of life is inaccurately/insufficiently discussed. </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 xml:space="preserve">Outlines briefly the main departmental provisions available for this category of patients. Discussion is around protocol and a limited number of clinical examples are used. A few adjuvant and complementary therapies are outlined. Quality of life is briefly mentioned and a few links to practice are made.  </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Can identify the main departmental provisions available for this category of patients. Can provide some clinical examples. Can discuss some of the adjuvant and complementary therapies available. Quality of life issues are outlined and the main departmental referral systems outlined. Demonstrates some appreciation for the holistic care of the service user.</w:t>
            </w: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r w:rsidRPr="00AA1FE9">
              <w:rPr>
                <w:rFonts w:ascii="Arial" w:hAnsi="Arial" w:cs="Arial"/>
                <w:sz w:val="16"/>
                <w:szCs w:val="16"/>
              </w:rPr>
              <w:t xml:space="preserve">Has a good level of knowledge around what departmental provisions are available for this category of patients. Refers to some clinical examples. Has some knowledge of variances in practice. Can discuss a range of adjuvant and complementary treatment and the impact this may have on palliative patients. Quality of life issues are discussed with some links to theory. Some supportive and palliative care systems are identified. </w:t>
            </w:r>
            <w:r w:rsidRPr="00AA1FE9">
              <w:rPr>
                <w:rFonts w:ascii="Arial" w:hAnsi="Arial" w:cs="Arial"/>
                <w:sz w:val="16"/>
                <w:szCs w:val="16"/>
              </w:rPr>
              <w:lastRenderedPageBreak/>
              <w:t xml:space="preserve">Demonstrates an appreciation for the holistic care of the service user. </w:t>
            </w:r>
          </w:p>
        </w:tc>
        <w:tc>
          <w:tcPr>
            <w:tcW w:w="2217" w:type="dxa"/>
            <w:shd w:val="clear" w:color="auto" w:fill="auto"/>
          </w:tcPr>
          <w:p w:rsidR="00AE1814" w:rsidRPr="00AA1FE9" w:rsidRDefault="00AE1814" w:rsidP="000207A8">
            <w:pPr>
              <w:spacing w:after="0" w:line="240" w:lineRule="auto"/>
              <w:rPr>
                <w:rFonts w:ascii="Arial" w:hAnsi="Arial" w:cs="Arial"/>
                <w:sz w:val="16"/>
                <w:szCs w:val="16"/>
              </w:rPr>
            </w:pPr>
            <w:r w:rsidRPr="00AA1FE9">
              <w:rPr>
                <w:rFonts w:ascii="Arial" w:hAnsi="Arial" w:cs="Arial"/>
                <w:sz w:val="16"/>
                <w:szCs w:val="16"/>
              </w:rPr>
              <w:lastRenderedPageBreak/>
              <w:t xml:space="preserve">Is able to discuss in detail what provisions the department offers to provide holistic care for this category of patients. Is able to utilise a range of clinical examples and national variances in practice of how palliative patients may be supported during and post treatment. A broad range of adjuvant treatments and complementary treatments are discussed and links to theory made. Quality of life issues are discussed in detail and how this links to </w:t>
            </w:r>
            <w:r w:rsidRPr="00AA1FE9">
              <w:rPr>
                <w:rFonts w:ascii="Arial" w:hAnsi="Arial" w:cs="Arial"/>
                <w:sz w:val="16"/>
                <w:szCs w:val="16"/>
              </w:rPr>
              <w:lastRenderedPageBreak/>
              <w:t>Radiotherapy specifically is explored. Supportive and palliative care systems are explored and discussed. Demonstrates an excellent appreciation for the holistic care of the service user and their family within their discussion.</w:t>
            </w:r>
          </w:p>
          <w:p w:rsidR="00AE1814" w:rsidRPr="00AA1FE9" w:rsidRDefault="00AE1814" w:rsidP="00AA1FE9">
            <w:pPr>
              <w:spacing w:after="0" w:line="240" w:lineRule="auto"/>
              <w:rPr>
                <w:rFonts w:ascii="Arial" w:hAnsi="Arial" w:cs="Arial"/>
                <w:sz w:val="16"/>
                <w:szCs w:val="16"/>
              </w:rPr>
            </w:pPr>
          </w:p>
        </w:tc>
        <w:tc>
          <w:tcPr>
            <w:tcW w:w="2217" w:type="dxa"/>
            <w:shd w:val="clear" w:color="auto" w:fill="auto"/>
          </w:tcPr>
          <w:p w:rsidR="00AE1814" w:rsidRPr="00AA1FE9" w:rsidRDefault="00AE1814" w:rsidP="00AA1FE9">
            <w:pPr>
              <w:spacing w:after="0" w:line="240" w:lineRule="auto"/>
              <w:rPr>
                <w:rFonts w:ascii="Arial" w:hAnsi="Arial" w:cs="Arial"/>
                <w:sz w:val="16"/>
                <w:szCs w:val="16"/>
              </w:rPr>
            </w:pPr>
          </w:p>
        </w:tc>
      </w:tr>
      <w:tr w:rsidR="00AE1814" w:rsidRPr="00AA1FE9" w:rsidTr="00AA1FE9">
        <w:tc>
          <w:tcPr>
            <w:tcW w:w="15026" w:type="dxa"/>
            <w:gridSpan w:val="7"/>
            <w:shd w:val="clear" w:color="auto" w:fill="auto"/>
          </w:tcPr>
          <w:p w:rsidR="00AE1814" w:rsidRPr="00AA1FE9" w:rsidRDefault="00AE1814" w:rsidP="000207A8">
            <w:pPr>
              <w:spacing w:after="0" w:line="240" w:lineRule="auto"/>
              <w:jc w:val="center"/>
              <w:rPr>
                <w:rFonts w:ascii="Arial" w:hAnsi="Arial" w:cs="Arial"/>
                <w:b/>
                <w:bCs/>
                <w:sz w:val="24"/>
                <w:szCs w:val="24"/>
              </w:rPr>
            </w:pPr>
            <w:r w:rsidRPr="00AA1FE9">
              <w:rPr>
                <w:rFonts w:ascii="Arial" w:hAnsi="Arial" w:cs="Arial"/>
                <w:sz w:val="24"/>
                <w:szCs w:val="24"/>
              </w:rPr>
              <w:lastRenderedPageBreak/>
              <w:t>Overall Comments and Action Planning</w:t>
            </w:r>
          </w:p>
          <w:p w:rsidR="00AE1814" w:rsidRPr="00AA1FE9" w:rsidRDefault="00AE1814" w:rsidP="00AA1FE9">
            <w:pPr>
              <w:spacing w:after="0" w:line="240" w:lineRule="auto"/>
              <w:jc w:val="center"/>
              <w:rPr>
                <w:rFonts w:ascii="Arial" w:hAnsi="Arial" w:cs="Arial"/>
                <w:b/>
                <w:bCs/>
                <w:sz w:val="24"/>
                <w:szCs w:val="24"/>
              </w:rPr>
            </w:pPr>
          </w:p>
          <w:p w:rsidR="00AE1814" w:rsidRPr="00AA1FE9" w:rsidRDefault="00AE1814" w:rsidP="00AA1FE9">
            <w:pPr>
              <w:spacing w:after="0" w:line="240" w:lineRule="auto"/>
              <w:jc w:val="center"/>
              <w:rPr>
                <w:rFonts w:ascii="Arial" w:hAnsi="Arial" w:cs="Arial"/>
                <w:b/>
                <w:bCs/>
                <w:sz w:val="24"/>
                <w:szCs w:val="24"/>
              </w:rPr>
            </w:pPr>
          </w:p>
          <w:p w:rsidR="00AE1814" w:rsidRPr="00AA1FE9" w:rsidRDefault="00AE1814" w:rsidP="00AA1FE9">
            <w:pPr>
              <w:spacing w:after="0" w:line="240" w:lineRule="auto"/>
              <w:jc w:val="center"/>
              <w:rPr>
                <w:rFonts w:ascii="Arial" w:hAnsi="Arial" w:cs="Arial"/>
                <w:b/>
                <w:bCs/>
                <w:sz w:val="24"/>
                <w:szCs w:val="24"/>
              </w:rPr>
            </w:pPr>
          </w:p>
          <w:p w:rsidR="00AE1814" w:rsidRPr="00AA1FE9" w:rsidRDefault="00AE1814" w:rsidP="00AA1FE9">
            <w:pPr>
              <w:spacing w:after="0" w:line="240" w:lineRule="auto"/>
              <w:jc w:val="center"/>
              <w:rPr>
                <w:rFonts w:ascii="Arial" w:hAnsi="Arial" w:cs="Arial"/>
                <w:b/>
                <w:bCs/>
                <w:sz w:val="24"/>
                <w:szCs w:val="24"/>
              </w:rPr>
            </w:pPr>
          </w:p>
          <w:p w:rsidR="00AE1814" w:rsidRPr="00AA1FE9" w:rsidRDefault="00AE1814" w:rsidP="00AA1FE9">
            <w:pPr>
              <w:spacing w:after="0" w:line="240" w:lineRule="auto"/>
              <w:jc w:val="center"/>
              <w:rPr>
                <w:rFonts w:ascii="Arial" w:hAnsi="Arial" w:cs="Arial"/>
                <w:b/>
                <w:bCs/>
                <w:sz w:val="24"/>
                <w:szCs w:val="24"/>
              </w:rPr>
            </w:pPr>
          </w:p>
          <w:p w:rsidR="00AE1814" w:rsidRDefault="00AE1814" w:rsidP="00AA1FE9">
            <w:pPr>
              <w:spacing w:after="0" w:line="240" w:lineRule="auto"/>
              <w:jc w:val="center"/>
              <w:rPr>
                <w:rFonts w:ascii="Arial" w:hAnsi="Arial" w:cs="Arial"/>
                <w:sz w:val="24"/>
                <w:szCs w:val="24"/>
              </w:rPr>
            </w:pPr>
          </w:p>
          <w:p w:rsidR="003B7D18" w:rsidRDefault="003B7D18" w:rsidP="00AA1FE9">
            <w:pPr>
              <w:spacing w:after="0" w:line="240" w:lineRule="auto"/>
              <w:jc w:val="center"/>
              <w:rPr>
                <w:rFonts w:ascii="Arial" w:hAnsi="Arial" w:cs="Arial"/>
                <w:sz w:val="24"/>
                <w:szCs w:val="24"/>
              </w:rPr>
            </w:pPr>
          </w:p>
          <w:p w:rsidR="003B7D18" w:rsidRPr="00AA1FE9" w:rsidRDefault="003B7D18" w:rsidP="00AA1FE9">
            <w:pPr>
              <w:spacing w:after="0" w:line="240" w:lineRule="auto"/>
              <w:jc w:val="center"/>
              <w:rPr>
                <w:rFonts w:ascii="Arial" w:hAnsi="Arial" w:cs="Arial"/>
                <w:sz w:val="24"/>
                <w:szCs w:val="24"/>
              </w:rPr>
            </w:pPr>
          </w:p>
        </w:tc>
      </w:tr>
      <w:tr w:rsidR="00AE1814" w:rsidRPr="00AA1FE9" w:rsidTr="00AA1FE9">
        <w:tc>
          <w:tcPr>
            <w:tcW w:w="10592" w:type="dxa"/>
            <w:gridSpan w:val="5"/>
            <w:shd w:val="clear" w:color="auto" w:fill="auto"/>
          </w:tcPr>
          <w:p w:rsidR="00AE1814" w:rsidRPr="00AA1FE9" w:rsidRDefault="00AE1814" w:rsidP="00AA1FE9">
            <w:pPr>
              <w:spacing w:after="0" w:line="240" w:lineRule="auto"/>
              <w:rPr>
                <w:rFonts w:ascii="Arial" w:hAnsi="Arial" w:cs="Arial"/>
                <w:sz w:val="24"/>
                <w:szCs w:val="24"/>
              </w:rPr>
            </w:pPr>
            <w:r w:rsidRPr="00AA1FE9">
              <w:rPr>
                <w:rFonts w:ascii="Arial" w:hAnsi="Arial" w:cs="Arial"/>
                <w:sz w:val="24"/>
                <w:szCs w:val="24"/>
              </w:rPr>
              <w:t>Assessor signature:</w:t>
            </w:r>
          </w:p>
          <w:p w:rsidR="00AE1814" w:rsidRPr="00AA1FE9" w:rsidRDefault="00AE1814" w:rsidP="00AA1FE9">
            <w:pPr>
              <w:spacing w:after="0" w:line="240" w:lineRule="auto"/>
              <w:rPr>
                <w:rFonts w:ascii="Arial" w:hAnsi="Arial" w:cs="Arial"/>
                <w:sz w:val="24"/>
                <w:szCs w:val="24"/>
              </w:rPr>
            </w:pPr>
          </w:p>
          <w:p w:rsidR="00AE1814" w:rsidRPr="00AA1FE9" w:rsidRDefault="00AE1814" w:rsidP="00AA1FE9">
            <w:pPr>
              <w:spacing w:after="0" w:line="240" w:lineRule="auto"/>
              <w:rPr>
                <w:rFonts w:ascii="Arial" w:hAnsi="Arial" w:cs="Arial"/>
                <w:sz w:val="24"/>
                <w:szCs w:val="24"/>
              </w:rPr>
            </w:pPr>
            <w:r w:rsidRPr="00AA1FE9">
              <w:rPr>
                <w:rFonts w:ascii="Arial" w:hAnsi="Arial" w:cs="Arial"/>
                <w:sz w:val="24"/>
                <w:szCs w:val="24"/>
              </w:rPr>
              <w:t>Date:</w:t>
            </w:r>
          </w:p>
          <w:p w:rsidR="00AE1814" w:rsidRPr="00AA1FE9" w:rsidRDefault="00AE1814" w:rsidP="00AA1FE9">
            <w:pPr>
              <w:spacing w:after="0" w:line="240" w:lineRule="auto"/>
              <w:rPr>
                <w:rFonts w:ascii="Arial" w:hAnsi="Arial" w:cs="Arial"/>
                <w:sz w:val="24"/>
                <w:szCs w:val="24"/>
              </w:rPr>
            </w:pPr>
          </w:p>
        </w:tc>
        <w:tc>
          <w:tcPr>
            <w:tcW w:w="2217" w:type="dxa"/>
            <w:shd w:val="clear" w:color="auto" w:fill="auto"/>
          </w:tcPr>
          <w:p w:rsidR="00AE1814" w:rsidRPr="00AA1FE9" w:rsidRDefault="00AE1814" w:rsidP="00AA1FE9">
            <w:pPr>
              <w:spacing w:after="0" w:line="240" w:lineRule="auto"/>
              <w:jc w:val="center"/>
              <w:rPr>
                <w:rFonts w:ascii="Arial" w:hAnsi="Arial" w:cs="Arial"/>
                <w:b/>
                <w:bCs/>
                <w:sz w:val="24"/>
                <w:szCs w:val="24"/>
              </w:rPr>
            </w:pPr>
            <w:r w:rsidRPr="00AA1FE9">
              <w:rPr>
                <w:rFonts w:ascii="Arial" w:hAnsi="Arial" w:cs="Arial"/>
                <w:sz w:val="24"/>
                <w:szCs w:val="24"/>
              </w:rPr>
              <w:t>Final grade awarded</w:t>
            </w:r>
          </w:p>
        </w:tc>
        <w:tc>
          <w:tcPr>
            <w:tcW w:w="2217" w:type="dxa"/>
            <w:shd w:val="clear" w:color="auto" w:fill="auto"/>
          </w:tcPr>
          <w:p w:rsidR="00AE1814" w:rsidRPr="00AA1FE9" w:rsidRDefault="00AE1814" w:rsidP="00AA1FE9">
            <w:pPr>
              <w:spacing w:after="0" w:line="240" w:lineRule="auto"/>
              <w:jc w:val="center"/>
              <w:rPr>
                <w:rFonts w:ascii="Arial" w:hAnsi="Arial" w:cs="Arial"/>
                <w:b/>
                <w:bCs/>
                <w:sz w:val="24"/>
                <w:szCs w:val="24"/>
              </w:rPr>
            </w:pPr>
          </w:p>
        </w:tc>
      </w:tr>
    </w:tbl>
    <w:p w:rsidR="00A922C1" w:rsidRPr="00AE1814" w:rsidRDefault="00A922C1" w:rsidP="00A922C1">
      <w:pPr>
        <w:pStyle w:val="ListParagraph"/>
        <w:rPr>
          <w:b/>
          <w:bCs/>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A4276" w:rsidRDefault="00AA4276" w:rsidP="00A922C1">
      <w:pPr>
        <w:pStyle w:val="ListParagraph"/>
        <w:rPr>
          <w:b/>
          <w:bCs/>
          <w:sz w:val="20"/>
          <w:szCs w:val="20"/>
        </w:rPr>
        <w:sectPr w:rsidR="00AA4276" w:rsidSect="00CA5C4F">
          <w:pgSz w:w="16838" w:h="11906" w:orient="landscape"/>
          <w:pgMar w:top="1440" w:right="1440" w:bottom="1440" w:left="1440" w:header="708" w:footer="708" w:gutter="0"/>
          <w:cols w:space="708"/>
          <w:docGrid w:linePitch="360"/>
        </w:sectPr>
      </w:pPr>
    </w:p>
    <w:p w:rsidR="00F7324C" w:rsidRPr="00F7324C" w:rsidRDefault="00AA4276" w:rsidP="00F7324C">
      <w:pPr>
        <w:jc w:val="center"/>
        <w:rPr>
          <w:rFonts w:ascii="Arial" w:hAnsi="Arial" w:cs="Arial"/>
          <w:b/>
          <w:bCs/>
          <w:sz w:val="28"/>
          <w:szCs w:val="28"/>
        </w:rPr>
      </w:pPr>
      <w:r>
        <w:rPr>
          <w:rFonts w:ascii="Arial" w:hAnsi="Arial" w:cs="Arial"/>
          <w:b/>
          <w:bCs/>
          <w:sz w:val="28"/>
          <w:szCs w:val="28"/>
        </w:rPr>
        <w:lastRenderedPageBreak/>
        <w:t>A</w:t>
      </w:r>
      <w:r w:rsidR="00F7324C" w:rsidRPr="00F7324C">
        <w:rPr>
          <w:rFonts w:ascii="Arial" w:hAnsi="Arial" w:cs="Arial"/>
          <w:b/>
          <w:bCs/>
          <w:sz w:val="28"/>
          <w:szCs w:val="28"/>
        </w:rPr>
        <w:t>ssessment Guidelines</w:t>
      </w:r>
    </w:p>
    <w:p w:rsidR="00F7324C" w:rsidRPr="00F7324C" w:rsidRDefault="00F7324C" w:rsidP="00F7324C">
      <w:pPr>
        <w:rPr>
          <w:rFonts w:ascii="Arial" w:hAnsi="Arial" w:cs="Arial"/>
          <w:b/>
          <w:bCs/>
          <w:sz w:val="28"/>
          <w:szCs w:val="28"/>
        </w:rPr>
      </w:pPr>
      <w:r w:rsidRPr="00F7324C">
        <w:rPr>
          <w:rFonts w:ascii="Arial" w:hAnsi="Arial" w:cs="Arial"/>
          <w:b/>
          <w:bCs/>
          <w:sz w:val="28"/>
          <w:szCs w:val="28"/>
        </w:rPr>
        <w:t>Rad</w:t>
      </w:r>
      <w:r>
        <w:rPr>
          <w:rFonts w:ascii="Arial" w:hAnsi="Arial" w:cs="Arial"/>
          <w:b/>
          <w:bCs/>
          <w:sz w:val="28"/>
          <w:szCs w:val="28"/>
        </w:rPr>
        <w:t>ical T</w:t>
      </w:r>
      <w:r w:rsidR="003031BA">
        <w:rPr>
          <w:rFonts w:ascii="Arial" w:hAnsi="Arial" w:cs="Arial"/>
          <w:b/>
          <w:bCs/>
          <w:sz w:val="28"/>
          <w:szCs w:val="28"/>
        </w:rPr>
        <w:t>echniques: Chest</w:t>
      </w:r>
      <w:r>
        <w:rPr>
          <w:rFonts w:ascii="Arial" w:hAnsi="Arial" w:cs="Arial"/>
          <w:b/>
          <w:bCs/>
          <w:sz w:val="28"/>
          <w:szCs w:val="28"/>
        </w:rPr>
        <w:t xml:space="preserve"> </w:t>
      </w:r>
    </w:p>
    <w:p w:rsidR="00F7324C" w:rsidRPr="00F7324C" w:rsidRDefault="00F7324C" w:rsidP="00F7324C">
      <w:pPr>
        <w:rPr>
          <w:rFonts w:ascii="Arial" w:hAnsi="Arial" w:cs="Arial"/>
          <w:b/>
          <w:bCs/>
          <w:sz w:val="24"/>
          <w:szCs w:val="24"/>
        </w:rPr>
      </w:pPr>
      <w:r w:rsidRPr="00F7324C">
        <w:rPr>
          <w:rFonts w:ascii="Arial" w:hAnsi="Arial" w:cs="Arial"/>
          <w:b/>
          <w:bCs/>
          <w:sz w:val="24"/>
          <w:szCs w:val="24"/>
        </w:rPr>
        <w:t>Patient Positioning and Treatment Site</w:t>
      </w:r>
    </w:p>
    <w:p w:rsidR="00F7324C" w:rsidRPr="00F7324C" w:rsidRDefault="00F7324C" w:rsidP="00F7324C">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are the different patient positions that may be adopted? </w:t>
      </w:r>
    </w:p>
    <w:p w:rsidR="00F7324C" w:rsidRDefault="00F7324C" w:rsidP="00F7324C">
      <w:pPr>
        <w:numPr>
          <w:ilvl w:val="0"/>
          <w:numId w:val="3"/>
        </w:numPr>
        <w:contextualSpacing/>
        <w:rPr>
          <w:rFonts w:ascii="Arial" w:eastAsia="SimSun" w:hAnsi="Arial" w:cs="Arial"/>
          <w:sz w:val="24"/>
          <w:szCs w:val="24"/>
          <w:lang w:eastAsia="zh-CN"/>
        </w:rPr>
      </w:pPr>
      <w:r>
        <w:rPr>
          <w:rFonts w:ascii="Arial" w:eastAsia="SimSun" w:hAnsi="Arial" w:cs="Arial"/>
          <w:sz w:val="24"/>
          <w:szCs w:val="24"/>
          <w:lang w:eastAsia="zh-CN"/>
        </w:rPr>
        <w:t>What is the rational for appropriate positioning?</w:t>
      </w:r>
    </w:p>
    <w:p w:rsidR="00F7324C" w:rsidRDefault="00F7324C" w:rsidP="00F7324C">
      <w:pPr>
        <w:numPr>
          <w:ilvl w:val="0"/>
          <w:numId w:val="3"/>
        </w:numPr>
        <w:contextualSpacing/>
        <w:rPr>
          <w:rFonts w:ascii="Arial" w:eastAsia="SimSun" w:hAnsi="Arial" w:cs="Arial"/>
          <w:sz w:val="24"/>
          <w:szCs w:val="24"/>
          <w:lang w:eastAsia="zh-CN"/>
        </w:rPr>
      </w:pPr>
      <w:r>
        <w:rPr>
          <w:rFonts w:ascii="Arial" w:eastAsia="SimSun" w:hAnsi="Arial" w:cs="Arial"/>
          <w:sz w:val="24"/>
          <w:szCs w:val="24"/>
          <w:lang w:eastAsia="zh-CN"/>
        </w:rPr>
        <w:t>What immobilisation equipment or techniques could be used?</w:t>
      </w:r>
    </w:p>
    <w:p w:rsidR="00F7324C" w:rsidRPr="00F7324C" w:rsidRDefault="00F7324C" w:rsidP="00F7324C">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accuracy and reproducibility issues could there be?</w:t>
      </w:r>
    </w:p>
    <w:p w:rsidR="00F7324C" w:rsidRPr="00F7324C" w:rsidRDefault="00F7324C" w:rsidP="00F7324C">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Do you know of any variations in practice?</w:t>
      </w:r>
    </w:p>
    <w:p w:rsidR="00F7324C" w:rsidRPr="00F7324C" w:rsidRDefault="00F7324C" w:rsidP="00B13893">
      <w:pPr>
        <w:numPr>
          <w:ilvl w:val="0"/>
          <w:numId w:val="4"/>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anatomical references, including surface, gross and radiographic anatomy?</w:t>
      </w:r>
    </w:p>
    <w:p w:rsidR="00F7324C" w:rsidRDefault="00F7324C" w:rsidP="00F7324C">
      <w:pPr>
        <w:numPr>
          <w:ilvl w:val="0"/>
          <w:numId w:val="4"/>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organs at risk and their associated tolerance doses?</w:t>
      </w:r>
    </w:p>
    <w:p w:rsidR="00B13893" w:rsidRPr="00F7324C" w:rsidRDefault="00B13893" w:rsidP="00B13893">
      <w:pPr>
        <w:ind w:left="720"/>
        <w:contextualSpacing/>
        <w:rPr>
          <w:rFonts w:ascii="Arial" w:eastAsia="SimSun" w:hAnsi="Arial" w:cs="Arial"/>
          <w:sz w:val="24"/>
          <w:szCs w:val="24"/>
          <w:lang w:eastAsia="zh-CN"/>
        </w:rPr>
      </w:pPr>
    </w:p>
    <w:p w:rsidR="00F7324C" w:rsidRPr="00F7324C" w:rsidRDefault="00F7324C" w:rsidP="00F7324C">
      <w:pPr>
        <w:rPr>
          <w:rFonts w:ascii="Arial" w:hAnsi="Arial" w:cs="Arial"/>
          <w:b/>
          <w:bCs/>
          <w:sz w:val="24"/>
          <w:szCs w:val="24"/>
        </w:rPr>
      </w:pPr>
      <w:r w:rsidRPr="00F7324C">
        <w:rPr>
          <w:rFonts w:ascii="Arial" w:hAnsi="Arial" w:cs="Arial"/>
          <w:b/>
          <w:bCs/>
          <w:sz w:val="24"/>
          <w:szCs w:val="24"/>
        </w:rPr>
        <w:t>Method of Treatment Delivery (Technique)</w:t>
      </w:r>
    </w:p>
    <w:p w:rsidR="00F7324C" w:rsidRPr="00F7324C" w:rsidRDefault="00F7324C" w:rsidP="00B13893">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w:t>
      </w:r>
      <w:r w:rsidR="00B13893">
        <w:rPr>
          <w:rFonts w:ascii="Arial" w:eastAsia="SimSun" w:hAnsi="Arial" w:cs="Arial"/>
          <w:sz w:val="24"/>
          <w:szCs w:val="24"/>
          <w:lang w:eastAsia="zh-CN"/>
        </w:rPr>
        <w:t xml:space="preserve">are the </w:t>
      </w:r>
      <w:r w:rsidRPr="00F7324C">
        <w:rPr>
          <w:rFonts w:ascii="Arial" w:eastAsia="SimSun" w:hAnsi="Arial" w:cs="Arial"/>
          <w:sz w:val="24"/>
          <w:szCs w:val="24"/>
          <w:lang w:eastAsia="zh-CN"/>
        </w:rPr>
        <w:t xml:space="preserve">methods </w:t>
      </w:r>
      <w:r w:rsidR="00B13893">
        <w:rPr>
          <w:rFonts w:ascii="Arial" w:eastAsia="SimSun" w:hAnsi="Arial" w:cs="Arial"/>
          <w:sz w:val="24"/>
          <w:szCs w:val="24"/>
          <w:lang w:eastAsia="zh-CN"/>
        </w:rPr>
        <w:t>of treatment delivery</w:t>
      </w:r>
      <w:r w:rsidRPr="00F7324C">
        <w:rPr>
          <w:rFonts w:ascii="Arial" w:eastAsia="SimSun" w:hAnsi="Arial" w:cs="Arial"/>
          <w:sz w:val="24"/>
          <w:szCs w:val="24"/>
          <w:lang w:eastAsia="zh-CN"/>
        </w:rPr>
        <w:t>?</w:t>
      </w:r>
    </w:p>
    <w:p w:rsidR="00F7324C" w:rsidRPr="00F7324C" w:rsidRDefault="00F7324C" w:rsidP="00F7324C">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verification methods are or could be used?</w:t>
      </w:r>
    </w:p>
    <w:p w:rsidR="00F7324C" w:rsidRPr="00F7324C" w:rsidRDefault="00F7324C" w:rsidP="00F7324C">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treatment contraindications for these patients? And how would they be managed?</w:t>
      </w:r>
    </w:p>
    <w:p w:rsidR="00B13893" w:rsidRDefault="00B13893" w:rsidP="00F7324C">
      <w:pPr>
        <w:rPr>
          <w:rFonts w:ascii="Arial" w:hAnsi="Arial" w:cs="Arial"/>
          <w:b/>
          <w:bCs/>
          <w:sz w:val="24"/>
          <w:szCs w:val="24"/>
        </w:rPr>
      </w:pPr>
    </w:p>
    <w:p w:rsidR="00F7324C" w:rsidRPr="00F7324C" w:rsidRDefault="00F7324C" w:rsidP="00F7324C">
      <w:pPr>
        <w:rPr>
          <w:rFonts w:ascii="Arial" w:hAnsi="Arial" w:cs="Arial"/>
          <w:b/>
          <w:bCs/>
          <w:sz w:val="24"/>
          <w:szCs w:val="24"/>
        </w:rPr>
      </w:pPr>
      <w:r w:rsidRPr="00F7324C">
        <w:rPr>
          <w:rFonts w:ascii="Arial" w:hAnsi="Arial" w:cs="Arial"/>
          <w:b/>
          <w:bCs/>
          <w:sz w:val="24"/>
          <w:szCs w:val="24"/>
        </w:rPr>
        <w:t>Prescription</w:t>
      </w:r>
    </w:p>
    <w:p w:rsidR="00F7324C" w:rsidRPr="00F7324C" w:rsidRDefault="00F7324C" w:rsidP="00F7324C">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recommended dose and fractionation regimes for this category of patients?</w:t>
      </w:r>
    </w:p>
    <w:p w:rsidR="00F7324C" w:rsidRPr="00F7324C" w:rsidRDefault="00F7324C" w:rsidP="00F7324C">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is the rationale behind various regimes?</w:t>
      </w:r>
    </w:p>
    <w:p w:rsidR="00F7324C" w:rsidRPr="00F7324C" w:rsidRDefault="00F7324C" w:rsidP="00F7324C">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How does radiobiology theory influence what regime is used?</w:t>
      </w:r>
    </w:p>
    <w:p w:rsidR="00F7324C" w:rsidRDefault="00F7324C" w:rsidP="00F7324C">
      <w:pPr>
        <w:rPr>
          <w:rFonts w:ascii="Arial" w:hAnsi="Arial" w:cs="Arial"/>
          <w:b/>
          <w:bCs/>
          <w:sz w:val="24"/>
          <w:szCs w:val="24"/>
        </w:rPr>
      </w:pPr>
    </w:p>
    <w:p w:rsidR="00F7324C" w:rsidRPr="00F7324C" w:rsidRDefault="00F7324C" w:rsidP="00F7324C">
      <w:pPr>
        <w:rPr>
          <w:rFonts w:ascii="Arial" w:hAnsi="Arial" w:cs="Arial"/>
          <w:b/>
          <w:bCs/>
          <w:sz w:val="24"/>
          <w:szCs w:val="24"/>
        </w:rPr>
      </w:pPr>
      <w:r w:rsidRPr="00F7324C">
        <w:rPr>
          <w:rFonts w:ascii="Arial" w:hAnsi="Arial" w:cs="Arial"/>
          <w:b/>
          <w:bCs/>
          <w:sz w:val="24"/>
          <w:szCs w:val="24"/>
        </w:rPr>
        <w:t>Patient Management and Holistic Care</w:t>
      </w:r>
    </w:p>
    <w:p w:rsidR="00B13893" w:rsidRDefault="00F7324C" w:rsidP="00F7324C">
      <w:pPr>
        <w:numPr>
          <w:ilvl w:val="0"/>
          <w:numId w:val="7"/>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follow-up provisions does the department provide? And how can additional services contribute? </w:t>
      </w:r>
    </w:p>
    <w:p w:rsidR="00F7324C" w:rsidRDefault="00F7324C" w:rsidP="00F7324C">
      <w:pPr>
        <w:numPr>
          <w:ilvl w:val="0"/>
          <w:numId w:val="7"/>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are the quality of life issues for these patients and how do we manage them? </w:t>
      </w:r>
    </w:p>
    <w:p w:rsidR="00B13893" w:rsidRPr="00B13893" w:rsidRDefault="00B13893" w:rsidP="00B13893">
      <w:pPr>
        <w:numPr>
          <w:ilvl w:val="0"/>
          <w:numId w:val="7"/>
        </w:numPr>
        <w:contextualSpacing/>
        <w:rPr>
          <w:rFonts w:ascii="Arial" w:eastAsia="SimSun" w:hAnsi="Arial" w:cs="Arial"/>
          <w:sz w:val="24"/>
          <w:szCs w:val="24"/>
          <w:lang w:eastAsia="zh-CN"/>
        </w:rPr>
      </w:pPr>
      <w:r>
        <w:rPr>
          <w:rFonts w:ascii="Arial" w:eastAsia="SimSun" w:hAnsi="Arial" w:cs="Arial"/>
          <w:sz w:val="24"/>
          <w:szCs w:val="24"/>
          <w:lang w:eastAsia="zh-CN"/>
        </w:rPr>
        <w:t>How</w:t>
      </w:r>
      <w:r w:rsidRPr="00B13893">
        <w:rPr>
          <w:rFonts w:ascii="Arial" w:eastAsia="SimSun" w:hAnsi="Arial" w:cs="Arial"/>
          <w:sz w:val="24"/>
          <w:szCs w:val="24"/>
          <w:lang w:eastAsia="zh-CN"/>
        </w:rPr>
        <w:t xml:space="preserve"> can adjuvant treatments affect the patient or the treatment? What advice would you give?</w:t>
      </w:r>
    </w:p>
    <w:p w:rsidR="00AA4276" w:rsidRDefault="00F7324C" w:rsidP="00B13893">
      <w:pPr>
        <w:numPr>
          <w:ilvl w:val="0"/>
          <w:numId w:val="7"/>
        </w:numPr>
        <w:contextualSpacing/>
        <w:rPr>
          <w:rFonts w:ascii="Arial" w:hAnsi="Arial" w:cs="Arial"/>
          <w:sz w:val="24"/>
          <w:szCs w:val="24"/>
        </w:rPr>
        <w:sectPr w:rsidR="00AA4276" w:rsidSect="00CA5C4F">
          <w:pgSz w:w="11906" w:h="16838"/>
          <w:pgMar w:top="1440" w:right="1440" w:bottom="1440" w:left="1440" w:header="708" w:footer="708" w:gutter="0"/>
          <w:cols w:space="708"/>
          <w:docGrid w:linePitch="360"/>
        </w:sectPr>
      </w:pPr>
      <w:r w:rsidRPr="00B13893">
        <w:rPr>
          <w:rFonts w:ascii="Arial" w:hAnsi="Arial" w:cs="Arial"/>
          <w:sz w:val="24"/>
          <w:szCs w:val="24"/>
        </w:rPr>
        <w:t>What complementary and alternative treatment modalities are available?</w:t>
      </w:r>
    </w:p>
    <w:p w:rsidR="001844C0" w:rsidRPr="001844C0" w:rsidRDefault="002733EB" w:rsidP="00F7324C">
      <w:pPr>
        <w:ind w:left="720"/>
        <w:contextualSpacing/>
        <w:jc w:val="center"/>
        <w:rPr>
          <w:rFonts w:ascii="Arial" w:eastAsia="SimSun" w:hAnsi="Arial" w:cs="Arial"/>
          <w:sz w:val="24"/>
          <w:szCs w:val="24"/>
          <w:lang w:eastAsia="zh-CN"/>
        </w:rPr>
      </w:pPr>
      <w:r>
        <w:rPr>
          <w:rFonts w:ascii="Arial" w:eastAsia="SimSun" w:hAnsi="Arial" w:cs="Arial"/>
          <w:b/>
          <w:bCs/>
          <w:sz w:val="24"/>
          <w:szCs w:val="24"/>
          <w:lang w:eastAsia="zh-CN"/>
        </w:rPr>
        <w:lastRenderedPageBreak/>
        <w:t>Radical Techniques: Chest</w:t>
      </w:r>
      <w:r w:rsidR="001844C0" w:rsidRPr="001844C0">
        <w:rPr>
          <w:rFonts w:ascii="Arial" w:eastAsia="SimSun" w:hAnsi="Arial" w:cs="Arial"/>
          <w:b/>
          <w:bCs/>
          <w:sz w:val="24"/>
          <w:szCs w:val="24"/>
          <w:lang w:eastAsia="zh-CN"/>
        </w:rPr>
        <w:t xml:space="preserve"> Case Discussion</w:t>
      </w:r>
    </w:p>
    <w:p w:rsidR="001844C0" w:rsidRPr="001844C0" w:rsidRDefault="001844C0" w:rsidP="001844C0">
      <w:pPr>
        <w:ind w:left="720"/>
        <w:contextualSpacing/>
        <w:jc w:val="center"/>
        <w:rPr>
          <w:rFonts w:ascii="Arial" w:eastAsia="SimSun" w:hAnsi="Arial" w:cs="Arial"/>
          <w:sz w:val="16"/>
          <w:szCs w:val="16"/>
          <w:lang w:eastAsia="zh-CN"/>
        </w:rPr>
      </w:pPr>
      <w:r w:rsidRPr="001844C0">
        <w:rPr>
          <w:rFonts w:ascii="Arial" w:eastAsia="SimSun" w:hAnsi="Arial" w:cs="Arial"/>
          <w:sz w:val="16"/>
          <w:szCs w:val="16"/>
          <w:lang w:eastAsia="zh-CN"/>
        </w:rPr>
        <w:t>Please circle the appropriate statement and place the score awarded in the end column. There is space for additional feedback and comments at the end.</w:t>
      </w:r>
    </w:p>
    <w:p w:rsidR="001844C0" w:rsidRPr="001844C0" w:rsidRDefault="001844C0" w:rsidP="001844C0">
      <w:pPr>
        <w:ind w:left="720"/>
        <w:contextualSpacing/>
        <w:jc w:val="center"/>
        <w:rPr>
          <w:rFonts w:ascii="Arial" w:eastAsia="SimSun" w:hAnsi="Arial" w:cs="Arial"/>
          <w:sz w:val="16"/>
          <w:szCs w:val="16"/>
          <w:lang w:eastAsia="zh-CN"/>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217"/>
        <w:gridCol w:w="2217"/>
        <w:gridCol w:w="2217"/>
        <w:gridCol w:w="2217"/>
        <w:gridCol w:w="2217"/>
        <w:gridCol w:w="2217"/>
      </w:tblGrid>
      <w:tr w:rsidR="00C06050" w:rsidRPr="001844C0" w:rsidTr="00B51F5E">
        <w:tc>
          <w:tcPr>
            <w:tcW w:w="1724" w:type="dxa"/>
            <w:shd w:val="clear" w:color="auto" w:fill="auto"/>
          </w:tcPr>
          <w:p w:rsidR="001844C0" w:rsidRPr="001844C0" w:rsidRDefault="001844C0" w:rsidP="001844C0">
            <w:pPr>
              <w:spacing w:after="0" w:line="240" w:lineRule="auto"/>
              <w:jc w:val="center"/>
              <w:rPr>
                <w:rFonts w:ascii="Arial" w:hAnsi="Arial" w:cs="Arial"/>
                <w:b/>
                <w:bCs/>
                <w:sz w:val="16"/>
                <w:szCs w:val="16"/>
              </w:rPr>
            </w:pP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Fail: 0-5</w:t>
            </w: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6-10</w:t>
            </w: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11-15</w:t>
            </w: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16-20</w:t>
            </w:r>
          </w:p>
        </w:tc>
        <w:tc>
          <w:tcPr>
            <w:tcW w:w="2217" w:type="dxa"/>
            <w:shd w:val="clear" w:color="auto" w:fill="auto"/>
          </w:tcPr>
          <w:p w:rsid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21-25</w:t>
            </w:r>
          </w:p>
          <w:p w:rsidR="000207A8" w:rsidRPr="001844C0" w:rsidRDefault="000207A8" w:rsidP="001844C0">
            <w:pPr>
              <w:spacing w:after="0" w:line="240" w:lineRule="auto"/>
              <w:jc w:val="center"/>
              <w:rPr>
                <w:rFonts w:ascii="Arial" w:hAnsi="Arial" w:cs="Arial"/>
                <w:b/>
                <w:bCs/>
                <w:sz w:val="16"/>
                <w:szCs w:val="16"/>
              </w:rPr>
            </w:pP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Grade &amp; Comments</w:t>
            </w:r>
          </w:p>
        </w:tc>
      </w:tr>
      <w:tr w:rsidR="00C06050" w:rsidRPr="001844C0" w:rsidTr="00B51F5E">
        <w:tc>
          <w:tcPr>
            <w:tcW w:w="1724" w:type="dxa"/>
            <w:shd w:val="clear" w:color="auto" w:fill="auto"/>
          </w:tcPr>
          <w:p w:rsidR="001844C0" w:rsidRPr="000207A8" w:rsidRDefault="001844C0" w:rsidP="001844C0">
            <w:pPr>
              <w:spacing w:after="0" w:line="240" w:lineRule="auto"/>
              <w:jc w:val="center"/>
              <w:rPr>
                <w:rFonts w:ascii="Arial" w:hAnsi="Arial" w:cs="Arial"/>
                <w:b/>
                <w:bCs/>
                <w:sz w:val="16"/>
                <w:szCs w:val="16"/>
              </w:rPr>
            </w:pPr>
            <w:r w:rsidRPr="000207A8">
              <w:rPr>
                <w:rFonts w:ascii="Arial" w:hAnsi="Arial" w:cs="Arial"/>
                <w:b/>
                <w:bCs/>
                <w:sz w:val="16"/>
                <w:szCs w:val="16"/>
              </w:rPr>
              <w:t>Patient Positioning &amp; Treatment Site</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Cannot identify immobilisation devices commonly used. Cannot discuss the accuracy and reproducibility issues. Has very limited anatomical knowledge</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Can identify the main immobilisation devices used in the department. Has a limited understanding of why immobilisation is required. Outlines descriptively some accuracy and reproducibility issues. Can identify some of the main structures, but cannot relate the anatomical site of the tumour to issues around set up and treatment.</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 xml:space="preserve">Can identify a range of immobilisation devices for a range of patients. </w:t>
            </w:r>
            <w:r w:rsidR="00B13893">
              <w:rPr>
                <w:rFonts w:ascii="Arial" w:hAnsi="Arial" w:cs="Arial"/>
                <w:sz w:val="16"/>
                <w:szCs w:val="16"/>
              </w:rPr>
              <w:t xml:space="preserve">Has some knowledge around immobilisation techniques. </w:t>
            </w:r>
            <w:r w:rsidRPr="001844C0">
              <w:rPr>
                <w:rFonts w:ascii="Arial" w:hAnsi="Arial" w:cs="Arial"/>
                <w:sz w:val="16"/>
                <w:szCs w:val="16"/>
              </w:rPr>
              <w:t xml:space="preserve">Has some understanding of why immobilisation is necessary, with few inaccuracies. Can discuss some of the accuracy and reproducibility issues. Can highlight some of the key anatomical structures and has some appreciation for the anatomical placement issues. </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 xml:space="preserve">Has an appreciation for a wide range of immobilisation devices for a range of patients. Has an understanding of why immobilisation is necessary, with some knowledge of how it can impact on treatment. </w:t>
            </w:r>
            <w:r w:rsidR="00B13893">
              <w:rPr>
                <w:rFonts w:ascii="Arial" w:hAnsi="Arial" w:cs="Arial"/>
                <w:sz w:val="16"/>
                <w:szCs w:val="16"/>
              </w:rPr>
              <w:t xml:space="preserve">Immobilisation techniques are discussed, with some clear links to theory. </w:t>
            </w:r>
            <w:r w:rsidRPr="001844C0">
              <w:rPr>
                <w:rFonts w:ascii="Arial" w:hAnsi="Arial" w:cs="Arial"/>
                <w:sz w:val="16"/>
                <w:szCs w:val="16"/>
              </w:rPr>
              <w:t>Has a good awareness for accuracy and reproducibility issues. Has a good knowledge of anatomy and anatomical placement issues. Variances in practice discussed.</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 xml:space="preserve">Excellent knowledge of a broad range of immobilisation devices </w:t>
            </w:r>
            <w:r w:rsidR="00B13893">
              <w:rPr>
                <w:rFonts w:ascii="Arial" w:hAnsi="Arial" w:cs="Arial"/>
                <w:sz w:val="16"/>
                <w:szCs w:val="16"/>
              </w:rPr>
              <w:t xml:space="preserve">and techniques </w:t>
            </w:r>
            <w:r w:rsidRPr="001844C0">
              <w:rPr>
                <w:rFonts w:ascii="Arial" w:hAnsi="Arial" w:cs="Arial"/>
                <w:sz w:val="16"/>
                <w:szCs w:val="16"/>
              </w:rPr>
              <w:t>for an extensive range of patients. An excellent appreciation of why immobilisation is necessary and the impact it has on treatment. Has an excellent awareness for accuracy and reproducibility issues. Has an excellent understanding of the anatomy and anatomical placement issues. Variances in practice discussed and can work through some problem solving issues.</w:t>
            </w:r>
          </w:p>
          <w:p w:rsidR="001844C0" w:rsidRPr="001844C0" w:rsidRDefault="001844C0" w:rsidP="001844C0">
            <w:pPr>
              <w:spacing w:after="0" w:line="240" w:lineRule="auto"/>
              <w:rPr>
                <w:rFonts w:ascii="Arial" w:hAnsi="Arial" w:cs="Arial"/>
                <w:sz w:val="16"/>
                <w:szCs w:val="16"/>
              </w:rPr>
            </w:pPr>
          </w:p>
        </w:tc>
        <w:tc>
          <w:tcPr>
            <w:tcW w:w="2217" w:type="dxa"/>
            <w:shd w:val="clear" w:color="auto" w:fill="auto"/>
          </w:tcPr>
          <w:p w:rsidR="001844C0" w:rsidRPr="001844C0" w:rsidRDefault="001844C0" w:rsidP="001844C0">
            <w:pPr>
              <w:spacing w:after="0" w:line="240" w:lineRule="auto"/>
              <w:jc w:val="center"/>
              <w:rPr>
                <w:rFonts w:ascii="Arial" w:hAnsi="Arial" w:cs="Arial"/>
                <w:sz w:val="16"/>
                <w:szCs w:val="16"/>
              </w:rPr>
            </w:pPr>
          </w:p>
        </w:tc>
      </w:tr>
      <w:tr w:rsidR="00C06050" w:rsidRPr="001844C0" w:rsidTr="00B51F5E">
        <w:tc>
          <w:tcPr>
            <w:tcW w:w="1724" w:type="dxa"/>
            <w:shd w:val="clear" w:color="auto" w:fill="auto"/>
          </w:tcPr>
          <w:p w:rsidR="001844C0" w:rsidRPr="000207A8" w:rsidRDefault="001844C0" w:rsidP="001844C0">
            <w:pPr>
              <w:spacing w:after="0" w:line="240" w:lineRule="auto"/>
              <w:jc w:val="center"/>
              <w:rPr>
                <w:rFonts w:ascii="Arial" w:hAnsi="Arial" w:cs="Arial"/>
                <w:b/>
                <w:bCs/>
                <w:sz w:val="16"/>
                <w:szCs w:val="16"/>
              </w:rPr>
            </w:pPr>
            <w:r w:rsidRPr="000207A8">
              <w:rPr>
                <w:rFonts w:ascii="Arial" w:hAnsi="Arial" w:cs="Arial"/>
                <w:b/>
                <w:bCs/>
                <w:sz w:val="16"/>
                <w:szCs w:val="16"/>
              </w:rPr>
              <w:t>Method of Treatment Delivery</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Unable to discuss the treatment method used in the department. Cannot identify verification methods and few or inaccurate links to the theory. Cannot link any clinical examples. Few or inaccurate contraindications identified.</w:t>
            </w:r>
          </w:p>
        </w:tc>
        <w:tc>
          <w:tcPr>
            <w:tcW w:w="2217" w:type="dxa"/>
            <w:shd w:val="clear" w:color="auto" w:fill="auto"/>
          </w:tcPr>
          <w:p w:rsidR="001844C0" w:rsidRPr="001844C0" w:rsidRDefault="001844C0" w:rsidP="00B13893">
            <w:pPr>
              <w:spacing w:after="0" w:line="240" w:lineRule="auto"/>
              <w:rPr>
                <w:rFonts w:ascii="Arial" w:hAnsi="Arial" w:cs="Arial"/>
                <w:sz w:val="16"/>
                <w:szCs w:val="16"/>
              </w:rPr>
            </w:pPr>
            <w:r w:rsidRPr="001844C0">
              <w:rPr>
                <w:rFonts w:ascii="Arial" w:hAnsi="Arial" w:cs="Arial"/>
                <w:sz w:val="16"/>
                <w:szCs w:val="16"/>
              </w:rPr>
              <w:t xml:space="preserve">The most common treatment method used in the department is discussed. Can identify a single method of verification and the theoretical underpinning. Can use a few clinical examples to identify issues which may affect treatment delivery for this </w:t>
            </w:r>
            <w:r w:rsidR="00B13893">
              <w:rPr>
                <w:rFonts w:ascii="Arial" w:hAnsi="Arial" w:cs="Arial"/>
                <w:sz w:val="16"/>
                <w:szCs w:val="16"/>
              </w:rPr>
              <w:t>site</w:t>
            </w:r>
            <w:r w:rsidRPr="001844C0">
              <w:rPr>
                <w:rFonts w:ascii="Arial" w:hAnsi="Arial" w:cs="Arial"/>
                <w:sz w:val="16"/>
                <w:szCs w:val="16"/>
              </w:rPr>
              <w:t xml:space="preserve">. A limited appreciation for the contraindications which may affect this category of patients. </w:t>
            </w:r>
          </w:p>
        </w:tc>
        <w:tc>
          <w:tcPr>
            <w:tcW w:w="2217" w:type="dxa"/>
            <w:shd w:val="clear" w:color="auto" w:fill="auto"/>
          </w:tcPr>
          <w:p w:rsidR="001844C0" w:rsidRPr="001844C0" w:rsidRDefault="001844C0" w:rsidP="00C06050">
            <w:pPr>
              <w:spacing w:after="0" w:line="240" w:lineRule="auto"/>
              <w:rPr>
                <w:rFonts w:ascii="Arial" w:hAnsi="Arial" w:cs="Arial"/>
                <w:sz w:val="16"/>
                <w:szCs w:val="16"/>
              </w:rPr>
            </w:pPr>
            <w:r w:rsidRPr="001844C0">
              <w:rPr>
                <w:rFonts w:ascii="Arial" w:hAnsi="Arial" w:cs="Arial"/>
                <w:sz w:val="16"/>
                <w:szCs w:val="16"/>
              </w:rPr>
              <w:t xml:space="preserve">Common treatment methods discussed. Outlines the standard treatment verification methods used and the underpinning theory. How adaptations are made. Can outline some of the issues which may affect this </w:t>
            </w:r>
            <w:r w:rsidR="00C06050">
              <w:rPr>
                <w:rFonts w:ascii="Arial" w:hAnsi="Arial" w:cs="Arial"/>
                <w:sz w:val="16"/>
                <w:szCs w:val="16"/>
              </w:rPr>
              <w:t>site</w:t>
            </w:r>
            <w:r w:rsidRPr="001844C0">
              <w:rPr>
                <w:rFonts w:ascii="Arial" w:hAnsi="Arial" w:cs="Arial"/>
                <w:sz w:val="16"/>
                <w:szCs w:val="16"/>
              </w:rPr>
              <w:t>, using limited clinical examples. Can outline some contraindications.</w:t>
            </w:r>
          </w:p>
        </w:tc>
        <w:tc>
          <w:tcPr>
            <w:tcW w:w="2217" w:type="dxa"/>
            <w:shd w:val="clear" w:color="auto" w:fill="auto"/>
          </w:tcPr>
          <w:p w:rsidR="001844C0" w:rsidRPr="001844C0" w:rsidRDefault="001844C0" w:rsidP="00C06050">
            <w:pPr>
              <w:spacing w:after="0" w:line="240" w:lineRule="auto"/>
              <w:rPr>
                <w:rFonts w:ascii="Arial" w:hAnsi="Arial" w:cs="Arial"/>
                <w:sz w:val="16"/>
                <w:szCs w:val="16"/>
              </w:rPr>
            </w:pPr>
            <w:r w:rsidRPr="001844C0">
              <w:rPr>
                <w:rFonts w:ascii="Arial" w:hAnsi="Arial" w:cs="Arial"/>
                <w:sz w:val="16"/>
                <w:szCs w:val="16"/>
              </w:rPr>
              <w:t xml:space="preserve">Discusses a range of treatment delivery methods. Can discuss treatment verification methods, the underlying theory and outline some of the common issues which may arise and common adjustments made. Can discuss some of the issues which may affect the treatment for this </w:t>
            </w:r>
            <w:r w:rsidR="00C06050">
              <w:rPr>
                <w:rFonts w:ascii="Arial" w:hAnsi="Arial" w:cs="Arial"/>
                <w:sz w:val="16"/>
                <w:szCs w:val="16"/>
              </w:rPr>
              <w:t>site</w:t>
            </w:r>
            <w:r w:rsidRPr="001844C0">
              <w:rPr>
                <w:rFonts w:ascii="Arial" w:hAnsi="Arial" w:cs="Arial"/>
                <w:sz w:val="16"/>
                <w:szCs w:val="16"/>
              </w:rPr>
              <w:t xml:space="preserve"> using a range of clinical examples. Can discuss a range of the contraindications for this </w:t>
            </w:r>
            <w:r w:rsidRPr="001844C0">
              <w:rPr>
                <w:rFonts w:ascii="Arial" w:hAnsi="Arial" w:cs="Arial"/>
                <w:sz w:val="16"/>
                <w:szCs w:val="16"/>
              </w:rPr>
              <w:lastRenderedPageBreak/>
              <w:t>category of patients.</w:t>
            </w:r>
          </w:p>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 xml:space="preserve">Variances in practice discussed. </w:t>
            </w:r>
          </w:p>
        </w:tc>
        <w:tc>
          <w:tcPr>
            <w:tcW w:w="2217" w:type="dxa"/>
            <w:shd w:val="clear" w:color="auto" w:fill="auto"/>
          </w:tcPr>
          <w:p w:rsidR="001844C0" w:rsidRPr="001844C0" w:rsidRDefault="001844C0" w:rsidP="00C06050">
            <w:pPr>
              <w:spacing w:after="0" w:line="240" w:lineRule="auto"/>
              <w:rPr>
                <w:rFonts w:ascii="Arial" w:hAnsi="Arial" w:cs="Arial"/>
                <w:sz w:val="16"/>
                <w:szCs w:val="16"/>
              </w:rPr>
            </w:pPr>
            <w:r w:rsidRPr="001844C0">
              <w:rPr>
                <w:rFonts w:ascii="Arial" w:hAnsi="Arial" w:cs="Arial"/>
                <w:sz w:val="16"/>
                <w:szCs w:val="16"/>
              </w:rPr>
              <w:lastRenderedPageBreak/>
              <w:t xml:space="preserve">Discusses in detail a range of treatment delivery methods. Has an excellent appreciation for treatment verification methods, the underlying theory and associated issues that may arise, along with a broad range of adjustments which could be made at this stage. Has an excellent understanding of issues which may affect the treatment for this </w:t>
            </w:r>
            <w:r w:rsidR="00C06050">
              <w:rPr>
                <w:rFonts w:ascii="Arial" w:hAnsi="Arial" w:cs="Arial"/>
                <w:sz w:val="16"/>
                <w:szCs w:val="16"/>
              </w:rPr>
              <w:t xml:space="preserve">site </w:t>
            </w:r>
            <w:r w:rsidRPr="001844C0">
              <w:rPr>
                <w:rFonts w:ascii="Arial" w:hAnsi="Arial" w:cs="Arial"/>
                <w:sz w:val="16"/>
                <w:szCs w:val="16"/>
              </w:rPr>
              <w:t xml:space="preserve">using a broad range of clinical examples. Able to talk </w:t>
            </w:r>
            <w:r w:rsidRPr="001844C0">
              <w:rPr>
                <w:rFonts w:ascii="Arial" w:hAnsi="Arial" w:cs="Arial"/>
                <w:sz w:val="16"/>
                <w:szCs w:val="16"/>
              </w:rPr>
              <w:lastRenderedPageBreak/>
              <w:t>through some common problems which arise and contraindications.</w:t>
            </w:r>
          </w:p>
          <w:p w:rsidR="001844C0" w:rsidRPr="001844C0" w:rsidRDefault="001844C0" w:rsidP="000207A8">
            <w:pPr>
              <w:spacing w:after="0" w:line="240" w:lineRule="auto"/>
              <w:rPr>
                <w:rFonts w:ascii="Arial" w:hAnsi="Arial" w:cs="Arial"/>
                <w:sz w:val="16"/>
                <w:szCs w:val="16"/>
              </w:rPr>
            </w:pPr>
            <w:r w:rsidRPr="001844C0">
              <w:rPr>
                <w:rFonts w:ascii="Arial" w:hAnsi="Arial" w:cs="Arial"/>
                <w:sz w:val="16"/>
                <w:szCs w:val="16"/>
              </w:rPr>
              <w:t xml:space="preserve">Variances in practice discussed. </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p>
        </w:tc>
      </w:tr>
      <w:tr w:rsidR="00C06050" w:rsidRPr="001844C0" w:rsidTr="00B51F5E">
        <w:tc>
          <w:tcPr>
            <w:tcW w:w="1724" w:type="dxa"/>
            <w:shd w:val="clear" w:color="auto" w:fill="auto"/>
          </w:tcPr>
          <w:p w:rsidR="001844C0" w:rsidRPr="001844C0" w:rsidRDefault="001844C0" w:rsidP="001844C0">
            <w:pPr>
              <w:spacing w:after="0" w:line="240" w:lineRule="auto"/>
              <w:jc w:val="center"/>
              <w:rPr>
                <w:rFonts w:ascii="Arial" w:hAnsi="Arial" w:cs="Arial"/>
                <w:b/>
                <w:bCs/>
                <w:sz w:val="16"/>
                <w:szCs w:val="16"/>
              </w:rPr>
            </w:pP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Fail: 0-5</w:t>
            </w: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6-10</w:t>
            </w: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11-15</w:t>
            </w:r>
          </w:p>
        </w:tc>
        <w:tc>
          <w:tcPr>
            <w:tcW w:w="2217" w:type="dxa"/>
            <w:shd w:val="clear" w:color="auto" w:fill="auto"/>
          </w:tcPr>
          <w:p w:rsid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16-20</w:t>
            </w:r>
          </w:p>
          <w:p w:rsidR="000207A8" w:rsidRPr="001844C0" w:rsidRDefault="000207A8" w:rsidP="001844C0">
            <w:pPr>
              <w:spacing w:after="0" w:line="240" w:lineRule="auto"/>
              <w:jc w:val="center"/>
              <w:rPr>
                <w:rFonts w:ascii="Arial" w:hAnsi="Arial" w:cs="Arial"/>
                <w:b/>
                <w:bCs/>
                <w:sz w:val="16"/>
                <w:szCs w:val="16"/>
              </w:rPr>
            </w:pP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21-25</w:t>
            </w:r>
          </w:p>
        </w:tc>
        <w:tc>
          <w:tcPr>
            <w:tcW w:w="2217" w:type="dxa"/>
            <w:shd w:val="clear" w:color="auto" w:fill="auto"/>
          </w:tcPr>
          <w:p w:rsidR="001844C0" w:rsidRPr="001844C0" w:rsidRDefault="001844C0" w:rsidP="001844C0">
            <w:pPr>
              <w:spacing w:after="0" w:line="240" w:lineRule="auto"/>
              <w:jc w:val="center"/>
              <w:rPr>
                <w:rFonts w:ascii="Arial" w:hAnsi="Arial" w:cs="Arial"/>
                <w:b/>
                <w:bCs/>
                <w:sz w:val="16"/>
                <w:szCs w:val="16"/>
              </w:rPr>
            </w:pPr>
            <w:r w:rsidRPr="001844C0">
              <w:rPr>
                <w:rFonts w:ascii="Arial" w:hAnsi="Arial" w:cs="Arial"/>
                <w:b/>
                <w:bCs/>
                <w:sz w:val="16"/>
                <w:szCs w:val="16"/>
              </w:rPr>
              <w:t>Grade &amp; Comments</w:t>
            </w:r>
          </w:p>
        </w:tc>
      </w:tr>
      <w:tr w:rsidR="00C06050" w:rsidRPr="001844C0" w:rsidTr="00B51F5E">
        <w:tc>
          <w:tcPr>
            <w:tcW w:w="1724" w:type="dxa"/>
            <w:shd w:val="clear" w:color="auto" w:fill="auto"/>
          </w:tcPr>
          <w:p w:rsidR="001844C0" w:rsidRPr="000207A8" w:rsidRDefault="001844C0" w:rsidP="001844C0">
            <w:pPr>
              <w:spacing w:after="0" w:line="240" w:lineRule="auto"/>
              <w:jc w:val="center"/>
              <w:rPr>
                <w:rFonts w:ascii="Arial" w:hAnsi="Arial" w:cs="Arial"/>
                <w:b/>
                <w:bCs/>
                <w:sz w:val="16"/>
                <w:szCs w:val="16"/>
              </w:rPr>
            </w:pPr>
            <w:r w:rsidRPr="000207A8">
              <w:rPr>
                <w:rFonts w:ascii="Arial" w:hAnsi="Arial" w:cs="Arial"/>
                <w:b/>
                <w:bCs/>
                <w:sz w:val="16"/>
                <w:szCs w:val="16"/>
              </w:rPr>
              <w:t>Prescription</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Inaccurately outlines the dose and fractionation regimes or very limited examples. Cannot link the theory to the clinical practice. Inaccurately/insufficiently outlines the main radiobiological principles and is unable to link to practice. Unable to recall departmental protocol.</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Can identify the main dose and fractionation regimes used for select clinical examples. Can outline some links to the theory including some of the radiobiological principles. Focuses on a few departmental protocols.</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Outlines the departmental dose and fractionation regimes, some clinical examples and some links to the theory. Can outline the main radiobiological principles and how this might affect dose and fractionation. Refers to some clinical examples, focusing on departmental protocols.</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Can discuss a range of dose and fractionation regimes, with some justification using clinical examples and theoretical principles. Can outline the main radiobiological principles and how they may impact on this category of patients. Uses a range of clinical examples and discusses some variances in practice.</w:t>
            </w: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r w:rsidRPr="001844C0">
              <w:rPr>
                <w:rFonts w:ascii="Arial" w:hAnsi="Arial" w:cs="Arial"/>
                <w:sz w:val="16"/>
                <w:szCs w:val="16"/>
              </w:rPr>
              <w:t>Can discuss a wide range of dose and fractionation regimes, providing clinical examples and theoretical justification for them. Can discuss in detail the radiobiological principles and how they specifically affect this category of patients and the impact it may have. Uses a broad range of clinical examples, a range of examples beyond departmental protocol, current research and national variances in practice throughout.</w:t>
            </w:r>
          </w:p>
          <w:p w:rsidR="001844C0" w:rsidRPr="001844C0" w:rsidRDefault="001844C0" w:rsidP="001844C0">
            <w:pPr>
              <w:spacing w:after="0" w:line="240" w:lineRule="auto"/>
              <w:rPr>
                <w:rFonts w:ascii="Arial" w:hAnsi="Arial" w:cs="Arial"/>
                <w:sz w:val="16"/>
                <w:szCs w:val="16"/>
              </w:rPr>
            </w:pP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p>
        </w:tc>
      </w:tr>
      <w:tr w:rsidR="00C06050" w:rsidRPr="001844C0" w:rsidTr="00B51F5E">
        <w:tc>
          <w:tcPr>
            <w:tcW w:w="1724" w:type="dxa"/>
            <w:shd w:val="clear" w:color="auto" w:fill="auto"/>
          </w:tcPr>
          <w:p w:rsidR="001844C0" w:rsidRPr="000207A8" w:rsidRDefault="001844C0" w:rsidP="001844C0">
            <w:pPr>
              <w:spacing w:after="0" w:line="240" w:lineRule="auto"/>
              <w:jc w:val="center"/>
              <w:rPr>
                <w:rFonts w:ascii="Arial" w:hAnsi="Arial" w:cs="Arial"/>
                <w:b/>
                <w:bCs/>
                <w:sz w:val="16"/>
                <w:szCs w:val="16"/>
              </w:rPr>
            </w:pPr>
            <w:r w:rsidRPr="000207A8">
              <w:rPr>
                <w:rFonts w:ascii="Arial" w:hAnsi="Arial" w:cs="Arial"/>
                <w:b/>
                <w:bCs/>
                <w:sz w:val="16"/>
                <w:szCs w:val="16"/>
              </w:rPr>
              <w:t>Patient Management &amp; Holistic Care</w:t>
            </w:r>
          </w:p>
        </w:tc>
        <w:tc>
          <w:tcPr>
            <w:tcW w:w="2217" w:type="dxa"/>
            <w:shd w:val="clear" w:color="auto" w:fill="auto"/>
          </w:tcPr>
          <w:p w:rsidR="001844C0" w:rsidRPr="001844C0" w:rsidRDefault="001844C0" w:rsidP="00C06050">
            <w:pPr>
              <w:spacing w:after="0" w:line="240" w:lineRule="auto"/>
              <w:rPr>
                <w:rFonts w:ascii="Arial" w:hAnsi="Arial" w:cs="Arial"/>
                <w:sz w:val="16"/>
                <w:szCs w:val="16"/>
              </w:rPr>
            </w:pPr>
            <w:r w:rsidRPr="001844C0">
              <w:rPr>
                <w:rFonts w:ascii="Arial" w:hAnsi="Arial" w:cs="Arial"/>
                <w:sz w:val="16"/>
                <w:szCs w:val="16"/>
              </w:rPr>
              <w:t xml:space="preserve">Inaccurately or insufficiently identifies the departmental provisions available for this category of patients. Is unable to use clinical examples to discuss </w:t>
            </w:r>
            <w:r w:rsidR="00C06050">
              <w:rPr>
                <w:rFonts w:ascii="Arial" w:hAnsi="Arial" w:cs="Arial"/>
                <w:sz w:val="16"/>
                <w:szCs w:val="16"/>
              </w:rPr>
              <w:t xml:space="preserve">quality of life. Inaccurately or insufficiently identifies adjuvant treatments patients may be accessing and how this may impact on treatment and the advice you may give. No knowledge of holistic support mechanisms and referral systems. </w:t>
            </w:r>
            <w:r w:rsidRPr="001844C0">
              <w:rPr>
                <w:rFonts w:ascii="Arial" w:hAnsi="Arial" w:cs="Arial"/>
                <w:sz w:val="16"/>
                <w:szCs w:val="16"/>
              </w:rPr>
              <w:t xml:space="preserve"> </w:t>
            </w:r>
          </w:p>
        </w:tc>
        <w:tc>
          <w:tcPr>
            <w:tcW w:w="2217" w:type="dxa"/>
            <w:shd w:val="clear" w:color="auto" w:fill="auto"/>
          </w:tcPr>
          <w:p w:rsidR="008E3611" w:rsidRDefault="001844C0" w:rsidP="008E3611">
            <w:pPr>
              <w:spacing w:after="0" w:line="240" w:lineRule="auto"/>
              <w:rPr>
                <w:rFonts w:ascii="Arial" w:hAnsi="Arial" w:cs="Arial"/>
                <w:sz w:val="16"/>
                <w:szCs w:val="16"/>
              </w:rPr>
            </w:pPr>
            <w:r w:rsidRPr="001844C0">
              <w:rPr>
                <w:rFonts w:ascii="Arial" w:hAnsi="Arial" w:cs="Arial"/>
                <w:sz w:val="16"/>
                <w:szCs w:val="16"/>
              </w:rPr>
              <w:t xml:space="preserve">Outlines briefly the main departmental provisions available for this category of patients. Discussion is around protocol and a limited number of clinical examples are used. </w:t>
            </w:r>
            <w:r w:rsidR="008E3611">
              <w:rPr>
                <w:rFonts w:ascii="Arial" w:hAnsi="Arial" w:cs="Arial"/>
                <w:sz w:val="16"/>
                <w:szCs w:val="16"/>
              </w:rPr>
              <w:t xml:space="preserve">Limited knowledge of the adjuvant treatments patients may </w:t>
            </w:r>
            <w:r w:rsidR="00A12BA6">
              <w:rPr>
                <w:rFonts w:ascii="Arial" w:hAnsi="Arial" w:cs="Arial"/>
                <w:sz w:val="16"/>
                <w:szCs w:val="16"/>
              </w:rPr>
              <w:t>be having.</w:t>
            </w:r>
          </w:p>
          <w:p w:rsidR="001844C0" w:rsidRPr="001844C0" w:rsidRDefault="001844C0" w:rsidP="008E3611">
            <w:pPr>
              <w:spacing w:after="0" w:line="240" w:lineRule="auto"/>
              <w:rPr>
                <w:rFonts w:ascii="Arial" w:hAnsi="Arial" w:cs="Arial"/>
                <w:sz w:val="16"/>
                <w:szCs w:val="16"/>
              </w:rPr>
            </w:pPr>
            <w:r w:rsidRPr="001844C0">
              <w:rPr>
                <w:rFonts w:ascii="Arial" w:hAnsi="Arial" w:cs="Arial"/>
                <w:sz w:val="16"/>
                <w:szCs w:val="16"/>
              </w:rPr>
              <w:t xml:space="preserve">A few adjuvant and complementary therapies are outlined. Quality of life </w:t>
            </w:r>
            <w:r w:rsidR="008E3611">
              <w:rPr>
                <w:rFonts w:ascii="Arial" w:hAnsi="Arial" w:cs="Arial"/>
                <w:sz w:val="16"/>
                <w:szCs w:val="16"/>
              </w:rPr>
              <w:t>issues are</w:t>
            </w:r>
            <w:r w:rsidRPr="001844C0">
              <w:rPr>
                <w:rFonts w:ascii="Arial" w:hAnsi="Arial" w:cs="Arial"/>
                <w:sz w:val="16"/>
                <w:szCs w:val="16"/>
              </w:rPr>
              <w:t xml:space="preserve"> briefly mentioned and a f</w:t>
            </w:r>
            <w:r w:rsidR="008E3611">
              <w:rPr>
                <w:rFonts w:ascii="Arial" w:hAnsi="Arial" w:cs="Arial"/>
                <w:sz w:val="16"/>
                <w:szCs w:val="16"/>
              </w:rPr>
              <w:t xml:space="preserve">ew links to practice are made. </w:t>
            </w:r>
            <w:r w:rsidR="00A12BA6">
              <w:rPr>
                <w:rFonts w:ascii="Arial" w:hAnsi="Arial" w:cs="Arial"/>
                <w:sz w:val="16"/>
                <w:szCs w:val="16"/>
              </w:rPr>
              <w:t>Limited</w:t>
            </w:r>
            <w:r w:rsidR="008E3611">
              <w:rPr>
                <w:rFonts w:ascii="Arial" w:hAnsi="Arial" w:cs="Arial"/>
                <w:sz w:val="16"/>
                <w:szCs w:val="16"/>
              </w:rPr>
              <w:t xml:space="preserve"> knowledge of holistic </w:t>
            </w:r>
            <w:r w:rsidR="008E3611">
              <w:rPr>
                <w:rFonts w:ascii="Arial" w:hAnsi="Arial" w:cs="Arial"/>
                <w:sz w:val="16"/>
                <w:szCs w:val="16"/>
              </w:rPr>
              <w:lastRenderedPageBreak/>
              <w:t>support mechanisms and referral systems.</w:t>
            </w:r>
          </w:p>
        </w:tc>
        <w:tc>
          <w:tcPr>
            <w:tcW w:w="2217" w:type="dxa"/>
            <w:shd w:val="clear" w:color="auto" w:fill="auto"/>
          </w:tcPr>
          <w:p w:rsidR="001844C0" w:rsidRPr="001844C0" w:rsidRDefault="001844C0" w:rsidP="00AA4276">
            <w:pPr>
              <w:spacing w:after="0" w:line="240" w:lineRule="auto"/>
              <w:rPr>
                <w:rFonts w:ascii="Arial" w:hAnsi="Arial" w:cs="Arial"/>
                <w:sz w:val="16"/>
                <w:szCs w:val="16"/>
              </w:rPr>
            </w:pPr>
            <w:r w:rsidRPr="001844C0">
              <w:rPr>
                <w:rFonts w:ascii="Arial" w:hAnsi="Arial" w:cs="Arial"/>
                <w:sz w:val="16"/>
                <w:szCs w:val="16"/>
              </w:rPr>
              <w:lastRenderedPageBreak/>
              <w:t>Can identify the main departmental provisions available for this category of patients. Can provide some clinical examples. Can discuss some of the adjuvant and com</w:t>
            </w:r>
            <w:r w:rsidR="00A12BA6">
              <w:rPr>
                <w:rFonts w:ascii="Arial" w:hAnsi="Arial" w:cs="Arial"/>
                <w:sz w:val="16"/>
                <w:szCs w:val="16"/>
              </w:rPr>
              <w:t xml:space="preserve">plementary therapies available, providing some clinical examples of how this may impact on the patient and the advice given. </w:t>
            </w:r>
            <w:r w:rsidRPr="001844C0">
              <w:rPr>
                <w:rFonts w:ascii="Arial" w:hAnsi="Arial" w:cs="Arial"/>
                <w:sz w:val="16"/>
                <w:szCs w:val="16"/>
              </w:rPr>
              <w:t xml:space="preserve">Quality of life issues are outlined and the main departmental referral systems outlined. Demonstrates some </w:t>
            </w:r>
            <w:r w:rsidRPr="001844C0">
              <w:rPr>
                <w:rFonts w:ascii="Arial" w:hAnsi="Arial" w:cs="Arial"/>
                <w:sz w:val="16"/>
                <w:szCs w:val="16"/>
              </w:rPr>
              <w:lastRenderedPageBreak/>
              <w:t xml:space="preserve">appreciation for the holistic care of the </w:t>
            </w:r>
            <w:r w:rsidR="00A12BA6">
              <w:rPr>
                <w:rFonts w:ascii="Arial" w:hAnsi="Arial" w:cs="Arial"/>
                <w:sz w:val="16"/>
                <w:szCs w:val="16"/>
              </w:rPr>
              <w:t>p</w:t>
            </w:r>
            <w:r w:rsidR="00AA4276">
              <w:rPr>
                <w:rFonts w:ascii="Arial" w:hAnsi="Arial" w:cs="Arial"/>
                <w:sz w:val="16"/>
                <w:szCs w:val="16"/>
              </w:rPr>
              <w:t>atient.</w:t>
            </w:r>
          </w:p>
        </w:tc>
        <w:tc>
          <w:tcPr>
            <w:tcW w:w="2217" w:type="dxa"/>
            <w:shd w:val="clear" w:color="auto" w:fill="auto"/>
          </w:tcPr>
          <w:p w:rsidR="001844C0" w:rsidRPr="001844C0" w:rsidRDefault="001844C0" w:rsidP="00CE3A4A">
            <w:pPr>
              <w:spacing w:after="0" w:line="240" w:lineRule="auto"/>
              <w:rPr>
                <w:rFonts w:ascii="Arial" w:hAnsi="Arial" w:cs="Arial"/>
                <w:sz w:val="16"/>
                <w:szCs w:val="16"/>
              </w:rPr>
            </w:pPr>
            <w:r w:rsidRPr="001844C0">
              <w:rPr>
                <w:rFonts w:ascii="Arial" w:hAnsi="Arial" w:cs="Arial"/>
                <w:sz w:val="16"/>
                <w:szCs w:val="16"/>
              </w:rPr>
              <w:lastRenderedPageBreak/>
              <w:t>Has a good level of knowledge around what departmental provisions are available for this category of patients. Refers to some clinical examples. Has some knowledge of variances in practice. Can discuss a range of adjuvant and complementary treatment and the impact this may have on patients</w:t>
            </w:r>
            <w:r w:rsidR="00A12BA6">
              <w:rPr>
                <w:rFonts w:ascii="Arial" w:hAnsi="Arial" w:cs="Arial"/>
                <w:sz w:val="16"/>
                <w:szCs w:val="16"/>
              </w:rPr>
              <w:t xml:space="preserve"> and the advice given</w:t>
            </w:r>
            <w:r w:rsidRPr="001844C0">
              <w:rPr>
                <w:rFonts w:ascii="Arial" w:hAnsi="Arial" w:cs="Arial"/>
                <w:sz w:val="16"/>
                <w:szCs w:val="16"/>
              </w:rPr>
              <w:t xml:space="preserve">. Quality of life issues are discussed with some links to theory. Some </w:t>
            </w:r>
            <w:r w:rsidR="00A12BA6">
              <w:rPr>
                <w:rFonts w:ascii="Arial" w:hAnsi="Arial" w:cs="Arial"/>
                <w:sz w:val="16"/>
                <w:szCs w:val="16"/>
              </w:rPr>
              <w:t xml:space="preserve">holistic </w:t>
            </w:r>
            <w:r w:rsidR="00CE3A4A">
              <w:rPr>
                <w:rFonts w:ascii="Arial" w:hAnsi="Arial" w:cs="Arial"/>
                <w:sz w:val="16"/>
                <w:szCs w:val="16"/>
              </w:rPr>
              <w:t>support mechanisms</w:t>
            </w:r>
            <w:r w:rsidRPr="001844C0">
              <w:rPr>
                <w:rFonts w:ascii="Arial" w:hAnsi="Arial" w:cs="Arial"/>
                <w:sz w:val="16"/>
                <w:szCs w:val="16"/>
              </w:rPr>
              <w:t xml:space="preserve"> are </w:t>
            </w:r>
            <w:r w:rsidRPr="001844C0">
              <w:rPr>
                <w:rFonts w:ascii="Arial" w:hAnsi="Arial" w:cs="Arial"/>
                <w:sz w:val="16"/>
                <w:szCs w:val="16"/>
              </w:rPr>
              <w:lastRenderedPageBreak/>
              <w:t xml:space="preserve">identified. Demonstrates an appreciation for the holistic care of the </w:t>
            </w:r>
            <w:r w:rsidR="00CE3A4A">
              <w:rPr>
                <w:rFonts w:ascii="Arial" w:hAnsi="Arial" w:cs="Arial"/>
                <w:sz w:val="16"/>
                <w:szCs w:val="16"/>
              </w:rPr>
              <w:t>p</w:t>
            </w:r>
            <w:r w:rsidR="00AA4276">
              <w:rPr>
                <w:rFonts w:ascii="Arial" w:hAnsi="Arial" w:cs="Arial"/>
                <w:sz w:val="16"/>
                <w:szCs w:val="16"/>
              </w:rPr>
              <w:t>atient and referral systems.</w:t>
            </w:r>
          </w:p>
        </w:tc>
        <w:tc>
          <w:tcPr>
            <w:tcW w:w="2217" w:type="dxa"/>
            <w:shd w:val="clear" w:color="auto" w:fill="auto"/>
          </w:tcPr>
          <w:p w:rsidR="001844C0" w:rsidRPr="001844C0" w:rsidRDefault="001844C0" w:rsidP="000207A8">
            <w:pPr>
              <w:spacing w:after="0" w:line="240" w:lineRule="auto"/>
              <w:rPr>
                <w:rFonts w:ascii="Arial" w:hAnsi="Arial" w:cs="Arial"/>
                <w:sz w:val="16"/>
                <w:szCs w:val="16"/>
              </w:rPr>
            </w:pPr>
            <w:r w:rsidRPr="001844C0">
              <w:rPr>
                <w:rFonts w:ascii="Arial" w:hAnsi="Arial" w:cs="Arial"/>
                <w:sz w:val="16"/>
                <w:szCs w:val="16"/>
              </w:rPr>
              <w:lastRenderedPageBreak/>
              <w:t xml:space="preserve">Is able to discuss in detail what provisions the department offers to provide holistic care for this category of patients. Is able to utilise a range of clinical examples and national variances in practice of how patients may be supported during and post treatment. A broad range of adjuvant treatments and complementary treatments are discussed and links to theory made. Quality of life issues are discussed in detail and how this links to </w:t>
            </w:r>
            <w:r w:rsidRPr="001844C0">
              <w:rPr>
                <w:rFonts w:ascii="Arial" w:hAnsi="Arial" w:cs="Arial"/>
                <w:sz w:val="16"/>
                <w:szCs w:val="16"/>
              </w:rPr>
              <w:lastRenderedPageBreak/>
              <w:t xml:space="preserve">Radiotherapy specifically is explored. Supportive </w:t>
            </w:r>
            <w:r w:rsidR="00CE3A4A">
              <w:rPr>
                <w:rFonts w:ascii="Arial" w:hAnsi="Arial" w:cs="Arial"/>
                <w:sz w:val="16"/>
                <w:szCs w:val="16"/>
              </w:rPr>
              <w:t>mechanisms</w:t>
            </w:r>
            <w:r w:rsidRPr="001844C0">
              <w:rPr>
                <w:rFonts w:ascii="Arial" w:hAnsi="Arial" w:cs="Arial"/>
                <w:sz w:val="16"/>
                <w:szCs w:val="16"/>
              </w:rPr>
              <w:t xml:space="preserve"> are explored and discussed. Demonstrates an excellent appreciation for the holistic care of the </w:t>
            </w:r>
            <w:r w:rsidR="00CE3A4A">
              <w:rPr>
                <w:rFonts w:ascii="Arial" w:hAnsi="Arial" w:cs="Arial"/>
                <w:sz w:val="16"/>
                <w:szCs w:val="16"/>
              </w:rPr>
              <w:t>patient</w:t>
            </w:r>
            <w:r w:rsidRPr="001844C0">
              <w:rPr>
                <w:rFonts w:ascii="Arial" w:hAnsi="Arial" w:cs="Arial"/>
                <w:sz w:val="16"/>
                <w:szCs w:val="16"/>
              </w:rPr>
              <w:t xml:space="preserve"> and their family within their discussion.</w:t>
            </w:r>
          </w:p>
          <w:p w:rsidR="001844C0" w:rsidRPr="001844C0" w:rsidRDefault="001844C0" w:rsidP="001844C0">
            <w:pPr>
              <w:spacing w:after="0" w:line="240" w:lineRule="auto"/>
              <w:rPr>
                <w:rFonts w:ascii="Arial" w:hAnsi="Arial" w:cs="Arial"/>
                <w:sz w:val="16"/>
                <w:szCs w:val="16"/>
              </w:rPr>
            </w:pPr>
          </w:p>
        </w:tc>
        <w:tc>
          <w:tcPr>
            <w:tcW w:w="2217" w:type="dxa"/>
            <w:shd w:val="clear" w:color="auto" w:fill="auto"/>
          </w:tcPr>
          <w:p w:rsidR="001844C0" w:rsidRPr="001844C0" w:rsidRDefault="001844C0" w:rsidP="001844C0">
            <w:pPr>
              <w:spacing w:after="0" w:line="240" w:lineRule="auto"/>
              <w:rPr>
                <w:rFonts w:ascii="Arial" w:hAnsi="Arial" w:cs="Arial"/>
                <w:sz w:val="16"/>
                <w:szCs w:val="16"/>
              </w:rPr>
            </w:pPr>
          </w:p>
        </w:tc>
      </w:tr>
      <w:tr w:rsidR="001844C0" w:rsidRPr="001844C0" w:rsidTr="00B51F5E">
        <w:tc>
          <w:tcPr>
            <w:tcW w:w="15026" w:type="dxa"/>
            <w:gridSpan w:val="7"/>
            <w:shd w:val="clear" w:color="auto" w:fill="auto"/>
          </w:tcPr>
          <w:p w:rsidR="001844C0" w:rsidRPr="001844C0" w:rsidRDefault="001844C0" w:rsidP="001844C0">
            <w:pPr>
              <w:spacing w:after="0" w:line="240" w:lineRule="auto"/>
              <w:jc w:val="center"/>
              <w:rPr>
                <w:rFonts w:ascii="Arial" w:hAnsi="Arial" w:cs="Arial"/>
                <w:sz w:val="24"/>
                <w:szCs w:val="24"/>
              </w:rPr>
            </w:pPr>
            <w:r w:rsidRPr="001844C0">
              <w:rPr>
                <w:rFonts w:ascii="Arial" w:hAnsi="Arial" w:cs="Arial"/>
                <w:sz w:val="24"/>
                <w:szCs w:val="24"/>
              </w:rPr>
              <w:lastRenderedPageBreak/>
              <w:t>Overall Comments and Action Planning</w:t>
            </w:r>
          </w:p>
          <w:p w:rsidR="001844C0" w:rsidRPr="001844C0" w:rsidRDefault="001844C0" w:rsidP="001844C0">
            <w:pPr>
              <w:spacing w:after="0" w:line="240" w:lineRule="auto"/>
              <w:jc w:val="center"/>
              <w:rPr>
                <w:rFonts w:ascii="Arial" w:hAnsi="Arial" w:cs="Arial"/>
                <w:b/>
                <w:bCs/>
                <w:sz w:val="24"/>
                <w:szCs w:val="24"/>
              </w:rPr>
            </w:pPr>
          </w:p>
          <w:p w:rsidR="001844C0" w:rsidRPr="001844C0" w:rsidRDefault="001844C0" w:rsidP="001844C0">
            <w:pPr>
              <w:spacing w:after="0" w:line="240" w:lineRule="auto"/>
              <w:jc w:val="center"/>
              <w:rPr>
                <w:rFonts w:ascii="Arial" w:hAnsi="Arial" w:cs="Arial"/>
                <w:b/>
                <w:bCs/>
                <w:sz w:val="24"/>
                <w:szCs w:val="24"/>
              </w:rPr>
            </w:pPr>
          </w:p>
          <w:p w:rsidR="001844C0" w:rsidRPr="001844C0" w:rsidRDefault="001844C0" w:rsidP="001844C0">
            <w:pPr>
              <w:spacing w:after="0" w:line="240" w:lineRule="auto"/>
              <w:jc w:val="center"/>
              <w:rPr>
                <w:rFonts w:ascii="Arial" w:hAnsi="Arial" w:cs="Arial"/>
                <w:b/>
                <w:bCs/>
                <w:sz w:val="24"/>
                <w:szCs w:val="24"/>
              </w:rPr>
            </w:pPr>
          </w:p>
          <w:p w:rsidR="001844C0" w:rsidRPr="001844C0" w:rsidRDefault="001844C0" w:rsidP="001844C0">
            <w:pPr>
              <w:spacing w:after="0" w:line="240" w:lineRule="auto"/>
              <w:jc w:val="center"/>
              <w:rPr>
                <w:rFonts w:ascii="Arial" w:hAnsi="Arial" w:cs="Arial"/>
                <w:b/>
                <w:bCs/>
                <w:sz w:val="24"/>
                <w:szCs w:val="24"/>
              </w:rPr>
            </w:pPr>
          </w:p>
          <w:p w:rsidR="001844C0" w:rsidRPr="001844C0" w:rsidRDefault="001844C0" w:rsidP="001844C0">
            <w:pPr>
              <w:spacing w:after="0" w:line="240" w:lineRule="auto"/>
              <w:jc w:val="center"/>
              <w:rPr>
                <w:rFonts w:ascii="Arial" w:hAnsi="Arial" w:cs="Arial"/>
                <w:b/>
                <w:bCs/>
                <w:sz w:val="24"/>
                <w:szCs w:val="24"/>
              </w:rPr>
            </w:pPr>
          </w:p>
          <w:p w:rsidR="001844C0" w:rsidRDefault="001844C0" w:rsidP="001844C0">
            <w:pPr>
              <w:spacing w:after="0" w:line="240" w:lineRule="auto"/>
              <w:jc w:val="center"/>
              <w:rPr>
                <w:rFonts w:ascii="Arial" w:hAnsi="Arial" w:cs="Arial"/>
                <w:sz w:val="24"/>
                <w:szCs w:val="24"/>
              </w:rPr>
            </w:pPr>
          </w:p>
          <w:p w:rsidR="003B7D18" w:rsidRDefault="003B7D18" w:rsidP="001844C0">
            <w:pPr>
              <w:spacing w:after="0" w:line="240" w:lineRule="auto"/>
              <w:jc w:val="center"/>
              <w:rPr>
                <w:rFonts w:ascii="Arial" w:hAnsi="Arial" w:cs="Arial"/>
                <w:sz w:val="24"/>
                <w:szCs w:val="24"/>
              </w:rPr>
            </w:pPr>
          </w:p>
          <w:p w:rsidR="003B7D18" w:rsidRPr="001844C0" w:rsidRDefault="003B7D18" w:rsidP="001844C0">
            <w:pPr>
              <w:spacing w:after="0" w:line="240" w:lineRule="auto"/>
              <w:jc w:val="center"/>
              <w:rPr>
                <w:rFonts w:ascii="Arial" w:hAnsi="Arial" w:cs="Arial"/>
                <w:sz w:val="24"/>
                <w:szCs w:val="24"/>
              </w:rPr>
            </w:pPr>
          </w:p>
        </w:tc>
      </w:tr>
      <w:tr w:rsidR="001844C0" w:rsidRPr="001844C0" w:rsidTr="00B51F5E">
        <w:tc>
          <w:tcPr>
            <w:tcW w:w="10592" w:type="dxa"/>
            <w:gridSpan w:val="5"/>
            <w:shd w:val="clear" w:color="auto" w:fill="auto"/>
          </w:tcPr>
          <w:p w:rsidR="001844C0" w:rsidRPr="001844C0" w:rsidRDefault="001844C0" w:rsidP="001844C0">
            <w:pPr>
              <w:spacing w:after="0" w:line="240" w:lineRule="auto"/>
              <w:rPr>
                <w:rFonts w:ascii="Arial" w:hAnsi="Arial" w:cs="Arial"/>
                <w:sz w:val="24"/>
                <w:szCs w:val="24"/>
              </w:rPr>
            </w:pPr>
            <w:r w:rsidRPr="001844C0">
              <w:rPr>
                <w:rFonts w:ascii="Arial" w:hAnsi="Arial" w:cs="Arial"/>
                <w:sz w:val="24"/>
                <w:szCs w:val="24"/>
              </w:rPr>
              <w:t>Assessor signature:</w:t>
            </w:r>
          </w:p>
          <w:p w:rsidR="001844C0" w:rsidRPr="001844C0" w:rsidRDefault="001844C0" w:rsidP="001844C0">
            <w:pPr>
              <w:spacing w:after="0" w:line="240" w:lineRule="auto"/>
              <w:rPr>
                <w:rFonts w:ascii="Arial" w:hAnsi="Arial" w:cs="Arial"/>
                <w:sz w:val="24"/>
                <w:szCs w:val="24"/>
              </w:rPr>
            </w:pPr>
          </w:p>
          <w:p w:rsidR="001844C0" w:rsidRPr="001844C0" w:rsidRDefault="001844C0" w:rsidP="001844C0">
            <w:pPr>
              <w:spacing w:after="0" w:line="240" w:lineRule="auto"/>
              <w:rPr>
                <w:rFonts w:ascii="Arial" w:hAnsi="Arial" w:cs="Arial"/>
                <w:sz w:val="24"/>
                <w:szCs w:val="24"/>
              </w:rPr>
            </w:pPr>
            <w:r w:rsidRPr="001844C0">
              <w:rPr>
                <w:rFonts w:ascii="Arial" w:hAnsi="Arial" w:cs="Arial"/>
                <w:sz w:val="24"/>
                <w:szCs w:val="24"/>
              </w:rPr>
              <w:t>Date:</w:t>
            </w:r>
          </w:p>
          <w:p w:rsidR="001844C0" w:rsidRPr="001844C0" w:rsidRDefault="001844C0" w:rsidP="001844C0">
            <w:pPr>
              <w:spacing w:after="0" w:line="240" w:lineRule="auto"/>
              <w:rPr>
                <w:rFonts w:ascii="Arial" w:hAnsi="Arial" w:cs="Arial"/>
                <w:sz w:val="24"/>
                <w:szCs w:val="24"/>
              </w:rPr>
            </w:pPr>
          </w:p>
        </w:tc>
        <w:tc>
          <w:tcPr>
            <w:tcW w:w="2217" w:type="dxa"/>
            <w:shd w:val="clear" w:color="auto" w:fill="auto"/>
          </w:tcPr>
          <w:p w:rsidR="001844C0" w:rsidRPr="001844C0" w:rsidRDefault="001844C0" w:rsidP="001844C0">
            <w:pPr>
              <w:spacing w:after="0" w:line="240" w:lineRule="auto"/>
              <w:jc w:val="center"/>
              <w:rPr>
                <w:rFonts w:ascii="Arial" w:hAnsi="Arial" w:cs="Arial"/>
                <w:b/>
                <w:bCs/>
                <w:sz w:val="24"/>
                <w:szCs w:val="24"/>
              </w:rPr>
            </w:pPr>
            <w:r w:rsidRPr="001844C0">
              <w:rPr>
                <w:rFonts w:ascii="Arial" w:hAnsi="Arial" w:cs="Arial"/>
                <w:sz w:val="24"/>
                <w:szCs w:val="24"/>
              </w:rPr>
              <w:t>Final grade awarded</w:t>
            </w:r>
          </w:p>
        </w:tc>
        <w:tc>
          <w:tcPr>
            <w:tcW w:w="2217" w:type="dxa"/>
            <w:shd w:val="clear" w:color="auto" w:fill="auto"/>
          </w:tcPr>
          <w:p w:rsidR="001844C0" w:rsidRPr="001844C0" w:rsidRDefault="001844C0" w:rsidP="001844C0">
            <w:pPr>
              <w:spacing w:after="0" w:line="240" w:lineRule="auto"/>
              <w:jc w:val="center"/>
              <w:rPr>
                <w:rFonts w:ascii="Arial" w:hAnsi="Arial" w:cs="Arial"/>
                <w:b/>
                <w:bCs/>
                <w:sz w:val="24"/>
                <w:szCs w:val="24"/>
              </w:rPr>
            </w:pPr>
          </w:p>
        </w:tc>
      </w:tr>
    </w:tbl>
    <w:p w:rsidR="001844C0" w:rsidRPr="001844C0" w:rsidRDefault="001844C0" w:rsidP="001844C0">
      <w:pPr>
        <w:ind w:left="720"/>
        <w:contextualSpacing/>
        <w:rPr>
          <w:rFonts w:ascii="Arial" w:eastAsia="SimSun" w:hAnsi="Arial" w:cs="Arial"/>
          <w:b/>
          <w:bCs/>
          <w:sz w:val="24"/>
          <w:szCs w:val="24"/>
          <w:lang w:eastAsia="zh-CN"/>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A922C1" w:rsidRDefault="00A922C1" w:rsidP="00A922C1">
      <w:pPr>
        <w:pStyle w:val="ListParagraph"/>
        <w:rPr>
          <w:b/>
          <w:bCs/>
          <w:sz w:val="20"/>
          <w:szCs w:val="20"/>
        </w:rPr>
      </w:pPr>
    </w:p>
    <w:p w:rsidR="00FD32B1" w:rsidRDefault="00FD32B1" w:rsidP="00A922C1">
      <w:pPr>
        <w:pStyle w:val="ListParagraph"/>
        <w:rPr>
          <w:b/>
          <w:bCs/>
          <w:sz w:val="20"/>
          <w:szCs w:val="20"/>
        </w:rPr>
      </w:pPr>
    </w:p>
    <w:p w:rsidR="00AA4276" w:rsidRDefault="00AA4276" w:rsidP="00A922C1">
      <w:pPr>
        <w:ind w:left="720" w:hanging="720"/>
        <w:rPr>
          <w:rFonts w:ascii="Arial" w:eastAsia="SimSun" w:hAnsi="Arial" w:cs="Arial"/>
          <w:b/>
          <w:bCs/>
          <w:sz w:val="20"/>
          <w:szCs w:val="20"/>
          <w:lang w:eastAsia="zh-CN"/>
        </w:rPr>
        <w:sectPr w:rsidR="00AA4276" w:rsidSect="00C50F5E">
          <w:pgSz w:w="16838" w:h="11906" w:orient="landscape"/>
          <w:pgMar w:top="1440" w:right="1440" w:bottom="1440" w:left="1440" w:header="708" w:footer="708" w:gutter="0"/>
          <w:cols w:space="708"/>
          <w:docGrid w:linePitch="360"/>
        </w:sectPr>
      </w:pPr>
    </w:p>
    <w:p w:rsidR="003031BA" w:rsidRPr="00F7324C" w:rsidRDefault="003031BA" w:rsidP="003031BA">
      <w:pPr>
        <w:jc w:val="center"/>
        <w:rPr>
          <w:rFonts w:ascii="Arial" w:hAnsi="Arial" w:cs="Arial"/>
          <w:b/>
          <w:bCs/>
          <w:sz w:val="28"/>
          <w:szCs w:val="28"/>
        </w:rPr>
      </w:pPr>
      <w:r w:rsidRPr="00F7324C">
        <w:rPr>
          <w:rFonts w:ascii="Arial" w:hAnsi="Arial" w:cs="Arial"/>
          <w:b/>
          <w:bCs/>
          <w:sz w:val="28"/>
          <w:szCs w:val="28"/>
        </w:rPr>
        <w:lastRenderedPageBreak/>
        <w:t>Assessment Guidelines</w:t>
      </w:r>
    </w:p>
    <w:p w:rsidR="003031BA" w:rsidRPr="00F7324C" w:rsidRDefault="003031BA" w:rsidP="003031BA">
      <w:pPr>
        <w:rPr>
          <w:rFonts w:ascii="Arial" w:hAnsi="Arial" w:cs="Arial"/>
          <w:b/>
          <w:bCs/>
          <w:sz w:val="28"/>
          <w:szCs w:val="28"/>
        </w:rPr>
      </w:pPr>
      <w:r w:rsidRPr="00F7324C">
        <w:rPr>
          <w:rFonts w:ascii="Arial" w:hAnsi="Arial" w:cs="Arial"/>
          <w:b/>
          <w:bCs/>
          <w:sz w:val="28"/>
          <w:szCs w:val="28"/>
        </w:rPr>
        <w:t>Rad</w:t>
      </w:r>
      <w:r>
        <w:rPr>
          <w:rFonts w:ascii="Arial" w:hAnsi="Arial" w:cs="Arial"/>
          <w:b/>
          <w:bCs/>
          <w:sz w:val="28"/>
          <w:szCs w:val="28"/>
        </w:rPr>
        <w:t>ical Techniques: Pelvis</w:t>
      </w:r>
    </w:p>
    <w:p w:rsidR="003031BA" w:rsidRPr="00F7324C" w:rsidRDefault="003031BA" w:rsidP="003031BA">
      <w:pPr>
        <w:rPr>
          <w:rFonts w:ascii="Arial" w:hAnsi="Arial" w:cs="Arial"/>
          <w:b/>
          <w:bCs/>
          <w:sz w:val="24"/>
          <w:szCs w:val="24"/>
        </w:rPr>
      </w:pPr>
      <w:r w:rsidRPr="00F7324C">
        <w:rPr>
          <w:rFonts w:ascii="Arial" w:hAnsi="Arial" w:cs="Arial"/>
          <w:b/>
          <w:bCs/>
          <w:sz w:val="24"/>
          <w:szCs w:val="24"/>
        </w:rPr>
        <w:t>Patient Positioning and Treatment Site</w:t>
      </w:r>
    </w:p>
    <w:p w:rsidR="003031BA" w:rsidRPr="00F7324C" w:rsidRDefault="003031BA" w:rsidP="003031BA">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are the different patient positions that may be adopted? </w:t>
      </w:r>
    </w:p>
    <w:p w:rsidR="003031BA" w:rsidRDefault="003031BA" w:rsidP="003031BA">
      <w:pPr>
        <w:numPr>
          <w:ilvl w:val="0"/>
          <w:numId w:val="3"/>
        </w:numPr>
        <w:contextualSpacing/>
        <w:rPr>
          <w:rFonts w:ascii="Arial" w:eastAsia="SimSun" w:hAnsi="Arial" w:cs="Arial"/>
          <w:sz w:val="24"/>
          <w:szCs w:val="24"/>
          <w:lang w:eastAsia="zh-CN"/>
        </w:rPr>
      </w:pPr>
      <w:r>
        <w:rPr>
          <w:rFonts w:ascii="Arial" w:eastAsia="SimSun" w:hAnsi="Arial" w:cs="Arial"/>
          <w:sz w:val="24"/>
          <w:szCs w:val="24"/>
          <w:lang w:eastAsia="zh-CN"/>
        </w:rPr>
        <w:t>What is the rational for appropriate positioning?</w:t>
      </w:r>
    </w:p>
    <w:p w:rsidR="003031BA" w:rsidRDefault="003031BA" w:rsidP="003031BA">
      <w:pPr>
        <w:numPr>
          <w:ilvl w:val="0"/>
          <w:numId w:val="3"/>
        </w:numPr>
        <w:contextualSpacing/>
        <w:rPr>
          <w:rFonts w:ascii="Arial" w:eastAsia="SimSun" w:hAnsi="Arial" w:cs="Arial"/>
          <w:sz w:val="24"/>
          <w:szCs w:val="24"/>
          <w:lang w:eastAsia="zh-CN"/>
        </w:rPr>
      </w:pPr>
      <w:r>
        <w:rPr>
          <w:rFonts w:ascii="Arial" w:eastAsia="SimSun" w:hAnsi="Arial" w:cs="Arial"/>
          <w:sz w:val="24"/>
          <w:szCs w:val="24"/>
          <w:lang w:eastAsia="zh-CN"/>
        </w:rPr>
        <w:t>What immobilisation equipment or techniques could be used?</w:t>
      </w:r>
    </w:p>
    <w:p w:rsidR="003031BA" w:rsidRPr="00F7324C" w:rsidRDefault="003031BA" w:rsidP="003031BA">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accuracy and reproducibility issues could there be?</w:t>
      </w:r>
    </w:p>
    <w:p w:rsidR="003031BA" w:rsidRPr="00F7324C" w:rsidRDefault="003031BA" w:rsidP="003031BA">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Do you know of any variations in practice?</w:t>
      </w:r>
    </w:p>
    <w:p w:rsidR="003031BA" w:rsidRPr="00F7324C" w:rsidRDefault="003031BA" w:rsidP="003031BA">
      <w:pPr>
        <w:numPr>
          <w:ilvl w:val="0"/>
          <w:numId w:val="4"/>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anatomical references, including surface, gross and radiographic anatomy?</w:t>
      </w:r>
    </w:p>
    <w:p w:rsidR="003031BA" w:rsidRDefault="003031BA" w:rsidP="003031BA">
      <w:pPr>
        <w:numPr>
          <w:ilvl w:val="0"/>
          <w:numId w:val="4"/>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organs at risk and their associated tolerance doses?</w:t>
      </w:r>
    </w:p>
    <w:p w:rsidR="003031BA" w:rsidRPr="00F7324C" w:rsidRDefault="003031BA" w:rsidP="003031BA">
      <w:pPr>
        <w:ind w:left="720"/>
        <w:contextualSpacing/>
        <w:rPr>
          <w:rFonts w:ascii="Arial" w:eastAsia="SimSun" w:hAnsi="Arial" w:cs="Arial"/>
          <w:sz w:val="24"/>
          <w:szCs w:val="24"/>
          <w:lang w:eastAsia="zh-CN"/>
        </w:rPr>
      </w:pPr>
    </w:p>
    <w:p w:rsidR="003031BA" w:rsidRPr="00F7324C" w:rsidRDefault="003031BA" w:rsidP="003031BA">
      <w:pPr>
        <w:rPr>
          <w:rFonts w:ascii="Arial" w:hAnsi="Arial" w:cs="Arial"/>
          <w:b/>
          <w:bCs/>
          <w:sz w:val="24"/>
          <w:szCs w:val="24"/>
        </w:rPr>
      </w:pPr>
      <w:r w:rsidRPr="00F7324C">
        <w:rPr>
          <w:rFonts w:ascii="Arial" w:hAnsi="Arial" w:cs="Arial"/>
          <w:b/>
          <w:bCs/>
          <w:sz w:val="24"/>
          <w:szCs w:val="24"/>
        </w:rPr>
        <w:t>Method of Treatment Delivery (Technique)</w:t>
      </w:r>
    </w:p>
    <w:p w:rsidR="003031BA" w:rsidRPr="00F7324C" w:rsidRDefault="003031BA" w:rsidP="003031BA">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w:t>
      </w:r>
      <w:r>
        <w:rPr>
          <w:rFonts w:ascii="Arial" w:eastAsia="SimSun" w:hAnsi="Arial" w:cs="Arial"/>
          <w:sz w:val="24"/>
          <w:szCs w:val="24"/>
          <w:lang w:eastAsia="zh-CN"/>
        </w:rPr>
        <w:t xml:space="preserve">are the </w:t>
      </w:r>
      <w:r w:rsidRPr="00F7324C">
        <w:rPr>
          <w:rFonts w:ascii="Arial" w:eastAsia="SimSun" w:hAnsi="Arial" w:cs="Arial"/>
          <w:sz w:val="24"/>
          <w:szCs w:val="24"/>
          <w:lang w:eastAsia="zh-CN"/>
        </w:rPr>
        <w:t xml:space="preserve">methods </w:t>
      </w:r>
      <w:r>
        <w:rPr>
          <w:rFonts w:ascii="Arial" w:eastAsia="SimSun" w:hAnsi="Arial" w:cs="Arial"/>
          <w:sz w:val="24"/>
          <w:szCs w:val="24"/>
          <w:lang w:eastAsia="zh-CN"/>
        </w:rPr>
        <w:t>of treatment delivery</w:t>
      </w:r>
      <w:r w:rsidRPr="00F7324C">
        <w:rPr>
          <w:rFonts w:ascii="Arial" w:eastAsia="SimSun" w:hAnsi="Arial" w:cs="Arial"/>
          <w:sz w:val="24"/>
          <w:szCs w:val="24"/>
          <w:lang w:eastAsia="zh-CN"/>
        </w:rPr>
        <w:t>?</w:t>
      </w:r>
    </w:p>
    <w:p w:rsidR="003031BA" w:rsidRPr="00F7324C" w:rsidRDefault="003031BA" w:rsidP="003031BA">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verification methods are or could be used?</w:t>
      </w:r>
    </w:p>
    <w:p w:rsidR="003031BA" w:rsidRPr="00F7324C" w:rsidRDefault="003031BA" w:rsidP="003031BA">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treatment contraindications for these patients? And how would they be managed?</w:t>
      </w:r>
    </w:p>
    <w:p w:rsidR="003031BA" w:rsidRDefault="003031BA" w:rsidP="003031BA">
      <w:pPr>
        <w:rPr>
          <w:rFonts w:ascii="Arial" w:hAnsi="Arial" w:cs="Arial"/>
          <w:b/>
          <w:bCs/>
          <w:sz w:val="24"/>
          <w:szCs w:val="24"/>
        </w:rPr>
      </w:pPr>
    </w:p>
    <w:p w:rsidR="003031BA" w:rsidRPr="00F7324C" w:rsidRDefault="003031BA" w:rsidP="003031BA">
      <w:pPr>
        <w:rPr>
          <w:rFonts w:ascii="Arial" w:hAnsi="Arial" w:cs="Arial"/>
          <w:b/>
          <w:bCs/>
          <w:sz w:val="24"/>
          <w:szCs w:val="24"/>
        </w:rPr>
      </w:pPr>
      <w:r w:rsidRPr="00F7324C">
        <w:rPr>
          <w:rFonts w:ascii="Arial" w:hAnsi="Arial" w:cs="Arial"/>
          <w:b/>
          <w:bCs/>
          <w:sz w:val="24"/>
          <w:szCs w:val="24"/>
        </w:rPr>
        <w:t>Prescription</w:t>
      </w:r>
    </w:p>
    <w:p w:rsidR="003031BA" w:rsidRPr="00F7324C" w:rsidRDefault="003031BA" w:rsidP="003031BA">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recommended dose and fractionation regimes for this category of patients?</w:t>
      </w:r>
    </w:p>
    <w:p w:rsidR="003031BA" w:rsidRPr="00F7324C" w:rsidRDefault="003031BA" w:rsidP="003031BA">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is the rationale behind various regimes?</w:t>
      </w:r>
    </w:p>
    <w:p w:rsidR="003031BA" w:rsidRPr="00F7324C" w:rsidRDefault="003031BA" w:rsidP="003031BA">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How does radiobiology theory influence what regime is used?</w:t>
      </w:r>
    </w:p>
    <w:p w:rsidR="003031BA" w:rsidRDefault="003031BA" w:rsidP="003031BA">
      <w:pPr>
        <w:rPr>
          <w:rFonts w:ascii="Arial" w:hAnsi="Arial" w:cs="Arial"/>
          <w:b/>
          <w:bCs/>
          <w:sz w:val="24"/>
          <w:szCs w:val="24"/>
        </w:rPr>
      </w:pPr>
    </w:p>
    <w:p w:rsidR="003031BA" w:rsidRPr="00F7324C" w:rsidRDefault="003031BA" w:rsidP="003031BA">
      <w:pPr>
        <w:rPr>
          <w:rFonts w:ascii="Arial" w:hAnsi="Arial" w:cs="Arial"/>
          <w:b/>
          <w:bCs/>
          <w:sz w:val="24"/>
          <w:szCs w:val="24"/>
        </w:rPr>
      </w:pPr>
      <w:r w:rsidRPr="00F7324C">
        <w:rPr>
          <w:rFonts w:ascii="Arial" w:hAnsi="Arial" w:cs="Arial"/>
          <w:b/>
          <w:bCs/>
          <w:sz w:val="24"/>
          <w:szCs w:val="24"/>
        </w:rPr>
        <w:t>Patient Management and Holistic Care</w:t>
      </w:r>
    </w:p>
    <w:p w:rsidR="003031BA" w:rsidRDefault="003031BA" w:rsidP="003031BA">
      <w:pPr>
        <w:numPr>
          <w:ilvl w:val="0"/>
          <w:numId w:val="7"/>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follow-up provisions does the department provide? And how can additional services contribute? </w:t>
      </w:r>
    </w:p>
    <w:p w:rsidR="003031BA" w:rsidRDefault="003031BA" w:rsidP="003031BA">
      <w:pPr>
        <w:numPr>
          <w:ilvl w:val="0"/>
          <w:numId w:val="7"/>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are the quality of life issues for these patients and how do we manage them? </w:t>
      </w:r>
    </w:p>
    <w:p w:rsidR="003031BA" w:rsidRPr="00B13893" w:rsidRDefault="003031BA" w:rsidP="003031BA">
      <w:pPr>
        <w:numPr>
          <w:ilvl w:val="0"/>
          <w:numId w:val="7"/>
        </w:numPr>
        <w:contextualSpacing/>
        <w:rPr>
          <w:rFonts w:ascii="Arial" w:eastAsia="SimSun" w:hAnsi="Arial" w:cs="Arial"/>
          <w:sz w:val="24"/>
          <w:szCs w:val="24"/>
          <w:lang w:eastAsia="zh-CN"/>
        </w:rPr>
      </w:pPr>
      <w:r>
        <w:rPr>
          <w:rFonts w:ascii="Arial" w:eastAsia="SimSun" w:hAnsi="Arial" w:cs="Arial"/>
          <w:sz w:val="24"/>
          <w:szCs w:val="24"/>
          <w:lang w:eastAsia="zh-CN"/>
        </w:rPr>
        <w:t>How</w:t>
      </w:r>
      <w:r w:rsidRPr="00B13893">
        <w:rPr>
          <w:rFonts w:ascii="Arial" w:eastAsia="SimSun" w:hAnsi="Arial" w:cs="Arial"/>
          <w:sz w:val="24"/>
          <w:szCs w:val="24"/>
          <w:lang w:eastAsia="zh-CN"/>
        </w:rPr>
        <w:t xml:space="preserve"> can adjuvant treatments affect the patient or the treatment? What advice would you give?</w:t>
      </w:r>
    </w:p>
    <w:p w:rsidR="003031BA" w:rsidRPr="00B13893" w:rsidRDefault="003031BA" w:rsidP="003031BA">
      <w:pPr>
        <w:numPr>
          <w:ilvl w:val="0"/>
          <w:numId w:val="7"/>
        </w:numPr>
        <w:contextualSpacing/>
        <w:rPr>
          <w:rFonts w:ascii="Arial" w:eastAsia="SimSun" w:hAnsi="Arial" w:cs="Arial"/>
          <w:sz w:val="24"/>
          <w:szCs w:val="24"/>
          <w:lang w:eastAsia="zh-CN"/>
        </w:rPr>
        <w:sectPr w:rsidR="003031BA" w:rsidRPr="00B13893" w:rsidSect="00C50F5E">
          <w:pgSz w:w="11906" w:h="16838"/>
          <w:pgMar w:top="1440" w:right="1440" w:bottom="1440" w:left="1440" w:header="708" w:footer="708" w:gutter="0"/>
          <w:cols w:space="708"/>
          <w:docGrid w:linePitch="360"/>
        </w:sectPr>
      </w:pPr>
      <w:r w:rsidRPr="00B13893">
        <w:rPr>
          <w:rFonts w:ascii="Arial" w:hAnsi="Arial" w:cs="Arial"/>
          <w:sz w:val="24"/>
          <w:szCs w:val="24"/>
        </w:rPr>
        <w:t>What complementary and alternative treatment modalities are available?</w:t>
      </w:r>
    </w:p>
    <w:p w:rsidR="003031BA" w:rsidRPr="001844C0" w:rsidRDefault="003031BA" w:rsidP="003031BA">
      <w:pPr>
        <w:ind w:left="720"/>
        <w:contextualSpacing/>
        <w:jc w:val="center"/>
        <w:rPr>
          <w:rFonts w:ascii="Arial" w:eastAsia="SimSun" w:hAnsi="Arial" w:cs="Arial"/>
          <w:sz w:val="24"/>
          <w:szCs w:val="24"/>
          <w:lang w:eastAsia="zh-CN"/>
        </w:rPr>
      </w:pPr>
      <w:r>
        <w:rPr>
          <w:rFonts w:ascii="Arial" w:eastAsia="SimSun" w:hAnsi="Arial" w:cs="Arial"/>
          <w:b/>
          <w:bCs/>
          <w:sz w:val="24"/>
          <w:szCs w:val="24"/>
          <w:lang w:eastAsia="zh-CN"/>
        </w:rPr>
        <w:lastRenderedPageBreak/>
        <w:t>Radical Techniques: Pelvis</w:t>
      </w:r>
      <w:r w:rsidRPr="001844C0">
        <w:rPr>
          <w:rFonts w:ascii="Arial" w:eastAsia="SimSun" w:hAnsi="Arial" w:cs="Arial"/>
          <w:b/>
          <w:bCs/>
          <w:sz w:val="24"/>
          <w:szCs w:val="24"/>
          <w:lang w:eastAsia="zh-CN"/>
        </w:rPr>
        <w:t xml:space="preserve"> Case Discussion</w:t>
      </w:r>
    </w:p>
    <w:p w:rsidR="003031BA" w:rsidRPr="001844C0" w:rsidRDefault="003031BA" w:rsidP="003031BA">
      <w:pPr>
        <w:ind w:left="720"/>
        <w:contextualSpacing/>
        <w:jc w:val="center"/>
        <w:rPr>
          <w:rFonts w:ascii="Arial" w:eastAsia="SimSun" w:hAnsi="Arial" w:cs="Arial"/>
          <w:sz w:val="16"/>
          <w:szCs w:val="16"/>
          <w:lang w:eastAsia="zh-CN"/>
        </w:rPr>
      </w:pPr>
      <w:r w:rsidRPr="001844C0">
        <w:rPr>
          <w:rFonts w:ascii="Arial" w:eastAsia="SimSun" w:hAnsi="Arial" w:cs="Arial"/>
          <w:sz w:val="16"/>
          <w:szCs w:val="16"/>
          <w:lang w:eastAsia="zh-CN"/>
        </w:rPr>
        <w:t>Please circle the appropriate statement and place the score awarded in the end column. There is space for additional feedback and comments at the end.</w:t>
      </w:r>
    </w:p>
    <w:p w:rsidR="003031BA" w:rsidRPr="001844C0" w:rsidRDefault="003031BA" w:rsidP="003031BA">
      <w:pPr>
        <w:ind w:left="720"/>
        <w:contextualSpacing/>
        <w:jc w:val="center"/>
        <w:rPr>
          <w:rFonts w:ascii="Arial" w:eastAsia="SimSun" w:hAnsi="Arial" w:cs="Arial"/>
          <w:sz w:val="16"/>
          <w:szCs w:val="16"/>
          <w:lang w:eastAsia="zh-CN"/>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217"/>
        <w:gridCol w:w="2217"/>
        <w:gridCol w:w="2217"/>
        <w:gridCol w:w="2217"/>
        <w:gridCol w:w="2217"/>
        <w:gridCol w:w="2217"/>
      </w:tblGrid>
      <w:tr w:rsidR="003031BA" w:rsidRPr="001844C0" w:rsidTr="00B51F5E">
        <w:tc>
          <w:tcPr>
            <w:tcW w:w="1724" w:type="dxa"/>
            <w:shd w:val="clear" w:color="auto" w:fill="auto"/>
          </w:tcPr>
          <w:p w:rsidR="003031BA" w:rsidRPr="001844C0" w:rsidRDefault="003031BA" w:rsidP="00B51F5E">
            <w:pPr>
              <w:spacing w:after="0" w:line="240" w:lineRule="auto"/>
              <w:jc w:val="center"/>
              <w:rPr>
                <w:rFonts w:ascii="Arial" w:hAnsi="Arial" w:cs="Arial"/>
                <w:b/>
                <w:bCs/>
                <w:sz w:val="16"/>
                <w:szCs w:val="16"/>
              </w:rPr>
            </w:pP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Fail: 0-5</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6-10</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11-15</w:t>
            </w:r>
          </w:p>
        </w:tc>
        <w:tc>
          <w:tcPr>
            <w:tcW w:w="2217" w:type="dxa"/>
            <w:shd w:val="clear" w:color="auto" w:fill="auto"/>
          </w:tcPr>
          <w:p w:rsidR="003031BA"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16-20</w:t>
            </w:r>
          </w:p>
          <w:p w:rsidR="000207A8" w:rsidRPr="001844C0" w:rsidRDefault="000207A8" w:rsidP="00B51F5E">
            <w:pPr>
              <w:spacing w:after="0" w:line="240" w:lineRule="auto"/>
              <w:jc w:val="center"/>
              <w:rPr>
                <w:rFonts w:ascii="Arial" w:hAnsi="Arial" w:cs="Arial"/>
                <w:b/>
                <w:bCs/>
                <w:sz w:val="16"/>
                <w:szCs w:val="16"/>
              </w:rPr>
            </w:pP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21-25</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Grade &amp; Comments</w:t>
            </w:r>
          </w:p>
        </w:tc>
      </w:tr>
      <w:tr w:rsidR="003031BA" w:rsidRPr="001844C0" w:rsidTr="00B51F5E">
        <w:tc>
          <w:tcPr>
            <w:tcW w:w="1724" w:type="dxa"/>
            <w:shd w:val="clear" w:color="auto" w:fill="auto"/>
          </w:tcPr>
          <w:p w:rsidR="003031BA" w:rsidRPr="000207A8" w:rsidRDefault="003031BA" w:rsidP="00B51F5E">
            <w:pPr>
              <w:spacing w:after="0" w:line="240" w:lineRule="auto"/>
              <w:jc w:val="center"/>
              <w:rPr>
                <w:rFonts w:ascii="Arial" w:hAnsi="Arial" w:cs="Arial"/>
                <w:b/>
                <w:bCs/>
                <w:sz w:val="16"/>
                <w:szCs w:val="16"/>
              </w:rPr>
            </w:pPr>
            <w:r w:rsidRPr="000207A8">
              <w:rPr>
                <w:rFonts w:ascii="Arial" w:hAnsi="Arial" w:cs="Arial"/>
                <w:b/>
                <w:bCs/>
                <w:sz w:val="16"/>
                <w:szCs w:val="16"/>
              </w:rPr>
              <w:t>Patient Positioning &amp; Treatment Site</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Cannot identify immobilisation devices commonly used. Cannot discuss the accuracy and reproducibility issues. Has very limited anatomical knowledge</w:t>
            </w:r>
            <w:r>
              <w:rPr>
                <w:rFonts w:ascii="Arial" w:hAnsi="Arial" w:cs="Arial"/>
                <w:sz w:val="16"/>
                <w:szCs w:val="16"/>
              </w:rPr>
              <w:t>.</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 xml:space="preserve">Can identify the main immobilisation devices used in the department. Has a limited understanding of why immobilisation is required. </w:t>
            </w:r>
            <w:r>
              <w:rPr>
                <w:rFonts w:ascii="Arial" w:hAnsi="Arial" w:cs="Arial"/>
                <w:sz w:val="16"/>
                <w:szCs w:val="16"/>
              </w:rPr>
              <w:t xml:space="preserve">Doesn’t appreciate what other types of immobilisation devices/techniques may be used. </w:t>
            </w:r>
            <w:r w:rsidRPr="001844C0">
              <w:rPr>
                <w:rFonts w:ascii="Arial" w:hAnsi="Arial" w:cs="Arial"/>
                <w:sz w:val="16"/>
                <w:szCs w:val="16"/>
              </w:rPr>
              <w:t>Outlines descriptively some accuracy and reproducibility issues. Can identify some of the main structures, but cannot relate the anatomical site of the tumour to issues around set up and treatment.</w:t>
            </w:r>
          </w:p>
        </w:tc>
        <w:tc>
          <w:tcPr>
            <w:tcW w:w="2217" w:type="dxa"/>
            <w:shd w:val="clear" w:color="auto" w:fill="auto"/>
          </w:tcPr>
          <w:p w:rsidR="003031BA" w:rsidRDefault="003031BA" w:rsidP="00B51F5E">
            <w:pPr>
              <w:spacing w:after="0" w:line="240" w:lineRule="auto"/>
              <w:rPr>
                <w:rFonts w:ascii="Arial" w:hAnsi="Arial" w:cs="Arial"/>
                <w:sz w:val="16"/>
                <w:szCs w:val="16"/>
              </w:rPr>
            </w:pPr>
            <w:r w:rsidRPr="001844C0">
              <w:rPr>
                <w:rFonts w:ascii="Arial" w:hAnsi="Arial" w:cs="Arial"/>
                <w:sz w:val="16"/>
                <w:szCs w:val="16"/>
              </w:rPr>
              <w:t>Can identify a range of immobilisation devices</w:t>
            </w:r>
            <w:r w:rsidR="005D5987">
              <w:rPr>
                <w:rFonts w:ascii="Arial" w:hAnsi="Arial" w:cs="Arial"/>
                <w:sz w:val="16"/>
                <w:szCs w:val="16"/>
              </w:rPr>
              <w:t>/techniques</w:t>
            </w:r>
            <w:r w:rsidRPr="001844C0">
              <w:rPr>
                <w:rFonts w:ascii="Arial" w:hAnsi="Arial" w:cs="Arial"/>
                <w:sz w:val="16"/>
                <w:szCs w:val="16"/>
              </w:rPr>
              <w:t xml:space="preserve"> for a range of patients. </w:t>
            </w:r>
            <w:r>
              <w:rPr>
                <w:rFonts w:ascii="Arial" w:hAnsi="Arial" w:cs="Arial"/>
                <w:sz w:val="16"/>
                <w:szCs w:val="16"/>
              </w:rPr>
              <w:t xml:space="preserve">Has some knowledge around immobilisation techniques. </w:t>
            </w:r>
            <w:r w:rsidRPr="001844C0">
              <w:rPr>
                <w:rFonts w:ascii="Arial" w:hAnsi="Arial" w:cs="Arial"/>
                <w:sz w:val="16"/>
                <w:szCs w:val="16"/>
              </w:rPr>
              <w:t xml:space="preserve">Has some understanding of why immobilisation is necessary, with few inaccuracies. </w:t>
            </w:r>
            <w:r w:rsidR="005D5987">
              <w:rPr>
                <w:rFonts w:ascii="Arial" w:hAnsi="Arial" w:cs="Arial"/>
                <w:sz w:val="16"/>
                <w:szCs w:val="16"/>
              </w:rPr>
              <w:t xml:space="preserve">Has some theoretical underpinning around immobilising internal structures and the impact on treatment. </w:t>
            </w:r>
            <w:r w:rsidRPr="001844C0">
              <w:rPr>
                <w:rFonts w:ascii="Arial" w:hAnsi="Arial" w:cs="Arial"/>
                <w:sz w:val="16"/>
                <w:szCs w:val="16"/>
              </w:rPr>
              <w:t xml:space="preserve">Can discuss some of the accuracy and reproducibility issues. Can highlight some of the key anatomical structures and has some appreciation for the anatomical placement issues. </w:t>
            </w:r>
          </w:p>
          <w:p w:rsidR="005D5987" w:rsidRPr="001844C0" w:rsidRDefault="005D5987" w:rsidP="00B51F5E">
            <w:pPr>
              <w:spacing w:after="0" w:line="240" w:lineRule="auto"/>
              <w:rPr>
                <w:rFonts w:ascii="Arial" w:hAnsi="Arial" w:cs="Arial"/>
                <w:sz w:val="16"/>
                <w:szCs w:val="16"/>
              </w:rPr>
            </w:pPr>
          </w:p>
        </w:tc>
        <w:tc>
          <w:tcPr>
            <w:tcW w:w="2217" w:type="dxa"/>
            <w:shd w:val="clear" w:color="auto" w:fill="auto"/>
          </w:tcPr>
          <w:p w:rsidR="003031BA" w:rsidRPr="001844C0" w:rsidRDefault="003031BA" w:rsidP="005D5987">
            <w:pPr>
              <w:spacing w:after="0" w:line="240" w:lineRule="auto"/>
              <w:rPr>
                <w:rFonts w:ascii="Arial" w:hAnsi="Arial" w:cs="Arial"/>
                <w:sz w:val="16"/>
                <w:szCs w:val="16"/>
              </w:rPr>
            </w:pPr>
            <w:r w:rsidRPr="001844C0">
              <w:rPr>
                <w:rFonts w:ascii="Arial" w:hAnsi="Arial" w:cs="Arial"/>
                <w:sz w:val="16"/>
                <w:szCs w:val="16"/>
              </w:rPr>
              <w:t>Has an appreciation for a wide range of immobilisation devices</w:t>
            </w:r>
            <w:r w:rsidR="005D5987">
              <w:rPr>
                <w:rFonts w:ascii="Arial" w:hAnsi="Arial" w:cs="Arial"/>
                <w:sz w:val="16"/>
                <w:szCs w:val="16"/>
              </w:rPr>
              <w:t>/techniques</w:t>
            </w:r>
            <w:r w:rsidRPr="001844C0">
              <w:rPr>
                <w:rFonts w:ascii="Arial" w:hAnsi="Arial" w:cs="Arial"/>
                <w:sz w:val="16"/>
                <w:szCs w:val="16"/>
              </w:rPr>
              <w:t xml:space="preserve"> for a range of patients. Has an understanding of why immobilisation is necessary, with some knowledge of how it can impact on treatment. </w:t>
            </w:r>
            <w:r>
              <w:rPr>
                <w:rFonts w:ascii="Arial" w:hAnsi="Arial" w:cs="Arial"/>
                <w:sz w:val="16"/>
                <w:szCs w:val="16"/>
              </w:rPr>
              <w:t>Immobilisation techniques</w:t>
            </w:r>
            <w:r w:rsidR="005D5987">
              <w:rPr>
                <w:rFonts w:ascii="Arial" w:hAnsi="Arial" w:cs="Arial"/>
                <w:sz w:val="16"/>
                <w:szCs w:val="16"/>
              </w:rPr>
              <w:t>/procedures</w:t>
            </w:r>
            <w:r>
              <w:rPr>
                <w:rFonts w:ascii="Arial" w:hAnsi="Arial" w:cs="Arial"/>
                <w:sz w:val="16"/>
                <w:szCs w:val="16"/>
              </w:rPr>
              <w:t xml:space="preserve"> are discussed, with some </w:t>
            </w:r>
            <w:r w:rsidR="005D5987">
              <w:rPr>
                <w:rFonts w:ascii="Arial" w:hAnsi="Arial" w:cs="Arial"/>
                <w:sz w:val="16"/>
                <w:szCs w:val="16"/>
              </w:rPr>
              <w:t>good</w:t>
            </w:r>
            <w:r>
              <w:rPr>
                <w:rFonts w:ascii="Arial" w:hAnsi="Arial" w:cs="Arial"/>
                <w:sz w:val="16"/>
                <w:szCs w:val="16"/>
              </w:rPr>
              <w:t xml:space="preserve"> links to theory. </w:t>
            </w:r>
            <w:r w:rsidRPr="001844C0">
              <w:rPr>
                <w:rFonts w:ascii="Arial" w:hAnsi="Arial" w:cs="Arial"/>
                <w:sz w:val="16"/>
                <w:szCs w:val="16"/>
              </w:rPr>
              <w:t>Has a good awareness for accuracy and reproducibility issues. Has a good knowledge of anatomy and anatomical placement issues. Variances in practice discussed.</w:t>
            </w:r>
          </w:p>
        </w:tc>
        <w:tc>
          <w:tcPr>
            <w:tcW w:w="2217" w:type="dxa"/>
            <w:shd w:val="clear" w:color="auto" w:fill="auto"/>
          </w:tcPr>
          <w:p w:rsidR="003031BA" w:rsidRPr="001844C0" w:rsidRDefault="003031BA" w:rsidP="005D5987">
            <w:pPr>
              <w:spacing w:after="0" w:line="240" w:lineRule="auto"/>
              <w:rPr>
                <w:rFonts w:ascii="Arial" w:hAnsi="Arial" w:cs="Arial"/>
                <w:sz w:val="16"/>
                <w:szCs w:val="16"/>
              </w:rPr>
            </w:pPr>
            <w:r w:rsidRPr="001844C0">
              <w:rPr>
                <w:rFonts w:ascii="Arial" w:hAnsi="Arial" w:cs="Arial"/>
                <w:sz w:val="16"/>
                <w:szCs w:val="16"/>
              </w:rPr>
              <w:t xml:space="preserve">Excellent knowledge of a broad range of immobilisation devices </w:t>
            </w:r>
            <w:r>
              <w:rPr>
                <w:rFonts w:ascii="Arial" w:hAnsi="Arial" w:cs="Arial"/>
                <w:sz w:val="16"/>
                <w:szCs w:val="16"/>
              </w:rPr>
              <w:t xml:space="preserve">and techniques </w:t>
            </w:r>
            <w:r w:rsidRPr="001844C0">
              <w:rPr>
                <w:rFonts w:ascii="Arial" w:hAnsi="Arial" w:cs="Arial"/>
                <w:sz w:val="16"/>
                <w:szCs w:val="16"/>
              </w:rPr>
              <w:t xml:space="preserve">for an extensive range of patients. An excellent appreciation of why immobilisation is necessary and the impact it has on treatment. Has an excellent awareness for accuracy and reproducibility issues. </w:t>
            </w:r>
            <w:r w:rsidR="005D5987">
              <w:rPr>
                <w:rFonts w:ascii="Arial" w:hAnsi="Arial" w:cs="Arial"/>
                <w:sz w:val="16"/>
                <w:szCs w:val="16"/>
              </w:rPr>
              <w:t xml:space="preserve">Has excellent theoretical underpinning around immobilising internal structures and impact on treatment. </w:t>
            </w:r>
            <w:r w:rsidRPr="001844C0">
              <w:rPr>
                <w:rFonts w:ascii="Arial" w:hAnsi="Arial" w:cs="Arial"/>
                <w:sz w:val="16"/>
                <w:szCs w:val="16"/>
              </w:rPr>
              <w:t>Has an excellent understanding of the anatomy and anatomical placement issues. Variances in practice discussed and can work through some problem solving issues.</w:t>
            </w:r>
          </w:p>
        </w:tc>
        <w:tc>
          <w:tcPr>
            <w:tcW w:w="2217" w:type="dxa"/>
            <w:shd w:val="clear" w:color="auto" w:fill="auto"/>
          </w:tcPr>
          <w:p w:rsidR="003031BA" w:rsidRPr="001844C0" w:rsidRDefault="003031BA" w:rsidP="00B51F5E">
            <w:pPr>
              <w:spacing w:after="0" w:line="240" w:lineRule="auto"/>
              <w:jc w:val="center"/>
              <w:rPr>
                <w:rFonts w:ascii="Arial" w:hAnsi="Arial" w:cs="Arial"/>
                <w:sz w:val="16"/>
                <w:szCs w:val="16"/>
              </w:rPr>
            </w:pPr>
          </w:p>
        </w:tc>
      </w:tr>
      <w:tr w:rsidR="003031BA" w:rsidRPr="001844C0" w:rsidTr="00B51F5E">
        <w:tc>
          <w:tcPr>
            <w:tcW w:w="1724" w:type="dxa"/>
            <w:shd w:val="clear" w:color="auto" w:fill="auto"/>
          </w:tcPr>
          <w:p w:rsidR="003031BA" w:rsidRPr="000207A8" w:rsidRDefault="003031BA" w:rsidP="00B51F5E">
            <w:pPr>
              <w:spacing w:after="0" w:line="240" w:lineRule="auto"/>
              <w:jc w:val="center"/>
              <w:rPr>
                <w:rFonts w:ascii="Arial" w:hAnsi="Arial" w:cs="Arial"/>
                <w:b/>
                <w:bCs/>
                <w:sz w:val="16"/>
                <w:szCs w:val="16"/>
              </w:rPr>
            </w:pPr>
            <w:r w:rsidRPr="000207A8">
              <w:rPr>
                <w:rFonts w:ascii="Arial" w:hAnsi="Arial" w:cs="Arial"/>
                <w:b/>
                <w:bCs/>
                <w:sz w:val="16"/>
                <w:szCs w:val="16"/>
              </w:rPr>
              <w:t>Method of Treatment Delivery</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Unable to discuss the treatment method used in the department. Cannot identify verification methods and few or inaccurate links to the theory. Cannot link any clinical examples. Few or inaccurate contraindications identified.</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 xml:space="preserve">The most common treatment method used in the department is discussed. Can identify a single method of verification and the theoretical underpinning. Can use a few clinical examples to identify issues which may affect treatment delivery for this </w:t>
            </w:r>
            <w:r>
              <w:rPr>
                <w:rFonts w:ascii="Arial" w:hAnsi="Arial" w:cs="Arial"/>
                <w:sz w:val="16"/>
                <w:szCs w:val="16"/>
              </w:rPr>
              <w:t>site</w:t>
            </w:r>
            <w:r w:rsidRPr="001844C0">
              <w:rPr>
                <w:rFonts w:ascii="Arial" w:hAnsi="Arial" w:cs="Arial"/>
                <w:sz w:val="16"/>
                <w:szCs w:val="16"/>
              </w:rPr>
              <w:t xml:space="preserve">. A limited appreciation for the contraindications which may </w:t>
            </w:r>
            <w:r w:rsidRPr="001844C0">
              <w:rPr>
                <w:rFonts w:ascii="Arial" w:hAnsi="Arial" w:cs="Arial"/>
                <w:sz w:val="16"/>
                <w:szCs w:val="16"/>
              </w:rPr>
              <w:lastRenderedPageBreak/>
              <w:t xml:space="preserve">affect this category of patients. </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lastRenderedPageBreak/>
              <w:t xml:space="preserve">Common treatment methods discussed. Outlines the standard treatment verification methods used and the underpinning theory. How adaptations are made. Can outline some of the issues which may affect this </w:t>
            </w:r>
            <w:r>
              <w:rPr>
                <w:rFonts w:ascii="Arial" w:hAnsi="Arial" w:cs="Arial"/>
                <w:sz w:val="16"/>
                <w:szCs w:val="16"/>
              </w:rPr>
              <w:t>site</w:t>
            </w:r>
            <w:r w:rsidRPr="001844C0">
              <w:rPr>
                <w:rFonts w:ascii="Arial" w:hAnsi="Arial" w:cs="Arial"/>
                <w:sz w:val="16"/>
                <w:szCs w:val="16"/>
              </w:rPr>
              <w:t>, using limited clinical examples. Can outline some contraindications.</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 xml:space="preserve">Discusses a range of treatment delivery methods. Can discuss treatment verification methods, the underlying theory and outline some of the common issues which may arise and common adjustments made. Can discuss some of the issues which may affect the treatment for this </w:t>
            </w:r>
            <w:r>
              <w:rPr>
                <w:rFonts w:ascii="Arial" w:hAnsi="Arial" w:cs="Arial"/>
                <w:sz w:val="16"/>
                <w:szCs w:val="16"/>
              </w:rPr>
              <w:t>site</w:t>
            </w:r>
            <w:r w:rsidRPr="001844C0">
              <w:rPr>
                <w:rFonts w:ascii="Arial" w:hAnsi="Arial" w:cs="Arial"/>
                <w:sz w:val="16"/>
                <w:szCs w:val="16"/>
              </w:rPr>
              <w:t xml:space="preserve"> using a range of clinical </w:t>
            </w:r>
            <w:r w:rsidRPr="001844C0">
              <w:rPr>
                <w:rFonts w:ascii="Arial" w:hAnsi="Arial" w:cs="Arial"/>
                <w:sz w:val="16"/>
                <w:szCs w:val="16"/>
              </w:rPr>
              <w:lastRenderedPageBreak/>
              <w:t>examples. Can discuss a range of the contraindications for this category of patients.</w:t>
            </w:r>
          </w:p>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 xml:space="preserve">Variances in practice discussed. </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lastRenderedPageBreak/>
              <w:t xml:space="preserve">Discusses in detail a range of treatment delivery methods. Has an excellent appreciation for treatment verification methods, the underlying theory and associated issues that may arise, along with a broad range of adjustments which could be made at this stage. Has an excellent understanding of issues which may affect the </w:t>
            </w:r>
            <w:r w:rsidRPr="001844C0">
              <w:rPr>
                <w:rFonts w:ascii="Arial" w:hAnsi="Arial" w:cs="Arial"/>
                <w:sz w:val="16"/>
                <w:szCs w:val="16"/>
              </w:rPr>
              <w:lastRenderedPageBreak/>
              <w:t xml:space="preserve">treatment for this </w:t>
            </w:r>
            <w:r>
              <w:rPr>
                <w:rFonts w:ascii="Arial" w:hAnsi="Arial" w:cs="Arial"/>
                <w:sz w:val="16"/>
                <w:szCs w:val="16"/>
              </w:rPr>
              <w:t xml:space="preserve">site </w:t>
            </w:r>
            <w:r w:rsidRPr="001844C0">
              <w:rPr>
                <w:rFonts w:ascii="Arial" w:hAnsi="Arial" w:cs="Arial"/>
                <w:sz w:val="16"/>
                <w:szCs w:val="16"/>
              </w:rPr>
              <w:t>using a broad range of clinical examples. Able to talk through some common problems which arise and contraindications.</w:t>
            </w:r>
          </w:p>
          <w:p w:rsidR="000207A8" w:rsidRPr="001844C0" w:rsidRDefault="003031BA" w:rsidP="000207A8">
            <w:pPr>
              <w:spacing w:after="0" w:line="240" w:lineRule="auto"/>
              <w:rPr>
                <w:rFonts w:ascii="Arial" w:hAnsi="Arial" w:cs="Arial"/>
                <w:sz w:val="16"/>
                <w:szCs w:val="16"/>
              </w:rPr>
            </w:pPr>
            <w:r w:rsidRPr="001844C0">
              <w:rPr>
                <w:rFonts w:ascii="Arial" w:hAnsi="Arial" w:cs="Arial"/>
                <w:sz w:val="16"/>
                <w:szCs w:val="16"/>
              </w:rPr>
              <w:t xml:space="preserve">Variances in practice discussed. </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p>
        </w:tc>
      </w:tr>
      <w:tr w:rsidR="003031BA" w:rsidRPr="001844C0" w:rsidTr="00B51F5E">
        <w:tc>
          <w:tcPr>
            <w:tcW w:w="1724" w:type="dxa"/>
            <w:shd w:val="clear" w:color="auto" w:fill="auto"/>
          </w:tcPr>
          <w:p w:rsidR="003031BA" w:rsidRPr="000207A8" w:rsidRDefault="003031BA" w:rsidP="00B51F5E">
            <w:pPr>
              <w:spacing w:after="0" w:line="240" w:lineRule="auto"/>
              <w:jc w:val="center"/>
              <w:rPr>
                <w:rFonts w:ascii="Arial" w:hAnsi="Arial" w:cs="Arial"/>
                <w:b/>
                <w:bCs/>
                <w:sz w:val="16"/>
                <w:szCs w:val="16"/>
              </w:rPr>
            </w:pP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Fail: 0-5</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6-10</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11-15</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16-20</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21-25</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16"/>
                <w:szCs w:val="16"/>
              </w:rPr>
            </w:pPr>
            <w:r w:rsidRPr="001844C0">
              <w:rPr>
                <w:rFonts w:ascii="Arial" w:hAnsi="Arial" w:cs="Arial"/>
                <w:b/>
                <w:bCs/>
                <w:sz w:val="16"/>
                <w:szCs w:val="16"/>
              </w:rPr>
              <w:t>Grade &amp; Comments</w:t>
            </w:r>
          </w:p>
        </w:tc>
      </w:tr>
      <w:tr w:rsidR="003031BA" w:rsidRPr="001844C0" w:rsidTr="00B51F5E">
        <w:tc>
          <w:tcPr>
            <w:tcW w:w="1724" w:type="dxa"/>
            <w:shd w:val="clear" w:color="auto" w:fill="auto"/>
          </w:tcPr>
          <w:p w:rsidR="003031BA" w:rsidRPr="000207A8" w:rsidRDefault="003031BA" w:rsidP="00B51F5E">
            <w:pPr>
              <w:spacing w:after="0" w:line="240" w:lineRule="auto"/>
              <w:jc w:val="center"/>
              <w:rPr>
                <w:rFonts w:ascii="Arial" w:hAnsi="Arial" w:cs="Arial"/>
                <w:b/>
                <w:bCs/>
                <w:sz w:val="16"/>
                <w:szCs w:val="16"/>
              </w:rPr>
            </w:pPr>
            <w:r w:rsidRPr="000207A8">
              <w:rPr>
                <w:rFonts w:ascii="Arial" w:hAnsi="Arial" w:cs="Arial"/>
                <w:b/>
                <w:bCs/>
                <w:sz w:val="16"/>
                <w:szCs w:val="16"/>
              </w:rPr>
              <w:t>Prescription</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Inaccurately outlines the dose and fractionation regimes or very limited examples. Cannot link the theory to the clinical practice. Inaccurately/insufficiently outlines the main radiobiological principles and is unable to link to practice. Unable to recall departmental protocol.</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Can identify the main dose and fractionation regimes used for select clinical examples. Can outline some links to the theory including some of the radiobiological principles. Focuses on a few departmental protocols.</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Outlines the departmental dose and fractionation regimes, some clinical examples and some links to the theory. Can outline the main radiobiological principles and how this might affect dose and fractionation. Refers to some clinical examples, focusing on departmental protocols.</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Can discuss a range of dose and fractionation regimes, with some justification using clinical examples and theoretical principles. Can outline the main radiobiological principles and how they may impact on this category of patients. Uses a range of clinical examples and discusses some variances in practice.</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Can discuss a wide range of dose and fractionation regimes, providing clinical examples and theoretical justification for them. Can discuss in detail the radiobiological principles and how they specifically affect this category of patients and the impact it may have. Uses a broad range of clinical examples, a range of examples beyond departmental protocol, current research and national variances in practice throughout.</w:t>
            </w:r>
          </w:p>
          <w:p w:rsidR="003031BA" w:rsidRPr="001844C0" w:rsidRDefault="003031BA" w:rsidP="00B51F5E">
            <w:pPr>
              <w:spacing w:after="0" w:line="240" w:lineRule="auto"/>
              <w:rPr>
                <w:rFonts w:ascii="Arial" w:hAnsi="Arial" w:cs="Arial"/>
                <w:sz w:val="16"/>
                <w:szCs w:val="16"/>
              </w:rPr>
            </w:pP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p>
        </w:tc>
      </w:tr>
      <w:tr w:rsidR="003031BA" w:rsidRPr="001844C0" w:rsidTr="00B51F5E">
        <w:tc>
          <w:tcPr>
            <w:tcW w:w="1724" w:type="dxa"/>
            <w:shd w:val="clear" w:color="auto" w:fill="auto"/>
          </w:tcPr>
          <w:p w:rsidR="003031BA" w:rsidRPr="000207A8" w:rsidRDefault="003031BA" w:rsidP="00B51F5E">
            <w:pPr>
              <w:spacing w:after="0" w:line="240" w:lineRule="auto"/>
              <w:jc w:val="center"/>
              <w:rPr>
                <w:rFonts w:ascii="Arial" w:hAnsi="Arial" w:cs="Arial"/>
                <w:b/>
                <w:bCs/>
                <w:sz w:val="16"/>
                <w:szCs w:val="16"/>
              </w:rPr>
            </w:pPr>
            <w:r w:rsidRPr="000207A8">
              <w:rPr>
                <w:rFonts w:ascii="Arial" w:hAnsi="Arial" w:cs="Arial"/>
                <w:b/>
                <w:bCs/>
                <w:sz w:val="16"/>
                <w:szCs w:val="16"/>
              </w:rPr>
              <w:t>Patient Management &amp; Holistic Care</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 xml:space="preserve">Inaccurately or insufficiently identifies the departmental provisions available for this category of patients. Is unable to use clinical examples to discuss </w:t>
            </w:r>
            <w:r>
              <w:rPr>
                <w:rFonts w:ascii="Arial" w:hAnsi="Arial" w:cs="Arial"/>
                <w:sz w:val="16"/>
                <w:szCs w:val="16"/>
              </w:rPr>
              <w:t xml:space="preserve">quality of life. Inaccurately or insufficiently identifies adjuvant treatments patients may be accessing and how this may impact on treatment and the advice you may give. No knowledge of holistic support mechanisms and </w:t>
            </w:r>
            <w:r>
              <w:rPr>
                <w:rFonts w:ascii="Arial" w:hAnsi="Arial" w:cs="Arial"/>
                <w:sz w:val="16"/>
                <w:szCs w:val="16"/>
              </w:rPr>
              <w:lastRenderedPageBreak/>
              <w:t xml:space="preserve">referral systems. </w:t>
            </w:r>
            <w:r w:rsidRPr="001844C0">
              <w:rPr>
                <w:rFonts w:ascii="Arial" w:hAnsi="Arial" w:cs="Arial"/>
                <w:sz w:val="16"/>
                <w:szCs w:val="16"/>
              </w:rPr>
              <w:t xml:space="preserve"> </w:t>
            </w:r>
          </w:p>
        </w:tc>
        <w:tc>
          <w:tcPr>
            <w:tcW w:w="2217" w:type="dxa"/>
            <w:shd w:val="clear" w:color="auto" w:fill="auto"/>
          </w:tcPr>
          <w:p w:rsidR="003031BA" w:rsidRDefault="003031BA" w:rsidP="00B51F5E">
            <w:pPr>
              <w:spacing w:after="0" w:line="240" w:lineRule="auto"/>
              <w:rPr>
                <w:rFonts w:ascii="Arial" w:hAnsi="Arial" w:cs="Arial"/>
                <w:sz w:val="16"/>
                <w:szCs w:val="16"/>
              </w:rPr>
            </w:pPr>
            <w:r w:rsidRPr="001844C0">
              <w:rPr>
                <w:rFonts w:ascii="Arial" w:hAnsi="Arial" w:cs="Arial"/>
                <w:sz w:val="16"/>
                <w:szCs w:val="16"/>
              </w:rPr>
              <w:lastRenderedPageBreak/>
              <w:t xml:space="preserve">Outlines briefly the main departmental provisions available for this category of patients. Discussion is around protocol and a limited number of clinical examples are used. </w:t>
            </w:r>
            <w:r>
              <w:rPr>
                <w:rFonts w:ascii="Arial" w:hAnsi="Arial" w:cs="Arial"/>
                <w:sz w:val="16"/>
                <w:szCs w:val="16"/>
              </w:rPr>
              <w:t xml:space="preserve">Limited knowledge of the adjuvant treatments patients may </w:t>
            </w:r>
            <w:r w:rsidR="00AA4276">
              <w:rPr>
                <w:rFonts w:ascii="Arial" w:hAnsi="Arial" w:cs="Arial"/>
                <w:sz w:val="16"/>
                <w:szCs w:val="16"/>
              </w:rPr>
              <w:t>be having and the impact that may have on treatment.</w:t>
            </w:r>
          </w:p>
          <w:p w:rsidR="003031BA" w:rsidRPr="001844C0" w:rsidRDefault="003031BA" w:rsidP="00B51F5E">
            <w:pPr>
              <w:spacing w:after="0" w:line="240" w:lineRule="auto"/>
              <w:rPr>
                <w:rFonts w:ascii="Arial" w:hAnsi="Arial" w:cs="Arial"/>
                <w:sz w:val="16"/>
                <w:szCs w:val="16"/>
              </w:rPr>
            </w:pPr>
            <w:r w:rsidRPr="001844C0">
              <w:rPr>
                <w:rFonts w:ascii="Arial" w:hAnsi="Arial" w:cs="Arial"/>
                <w:sz w:val="16"/>
                <w:szCs w:val="16"/>
              </w:rPr>
              <w:t xml:space="preserve">A few adjuvant and complementary therapies are outlined. Quality of life </w:t>
            </w:r>
            <w:r>
              <w:rPr>
                <w:rFonts w:ascii="Arial" w:hAnsi="Arial" w:cs="Arial"/>
                <w:sz w:val="16"/>
                <w:szCs w:val="16"/>
              </w:rPr>
              <w:t>issues are</w:t>
            </w:r>
            <w:r w:rsidRPr="001844C0">
              <w:rPr>
                <w:rFonts w:ascii="Arial" w:hAnsi="Arial" w:cs="Arial"/>
                <w:sz w:val="16"/>
                <w:szCs w:val="16"/>
              </w:rPr>
              <w:t xml:space="preserve"> briefly mentioned </w:t>
            </w:r>
            <w:r w:rsidRPr="001844C0">
              <w:rPr>
                <w:rFonts w:ascii="Arial" w:hAnsi="Arial" w:cs="Arial"/>
                <w:sz w:val="16"/>
                <w:szCs w:val="16"/>
              </w:rPr>
              <w:lastRenderedPageBreak/>
              <w:t>and a f</w:t>
            </w:r>
            <w:r>
              <w:rPr>
                <w:rFonts w:ascii="Arial" w:hAnsi="Arial" w:cs="Arial"/>
                <w:sz w:val="16"/>
                <w:szCs w:val="16"/>
              </w:rPr>
              <w:t>ew links to practice are made. Limited knowledge of holistic support mechanisms and referral systems.</w:t>
            </w:r>
          </w:p>
        </w:tc>
        <w:tc>
          <w:tcPr>
            <w:tcW w:w="2217" w:type="dxa"/>
            <w:shd w:val="clear" w:color="auto" w:fill="auto"/>
          </w:tcPr>
          <w:p w:rsidR="003031BA" w:rsidRPr="001844C0" w:rsidRDefault="003031BA" w:rsidP="00AA4276">
            <w:pPr>
              <w:spacing w:after="0" w:line="240" w:lineRule="auto"/>
              <w:rPr>
                <w:rFonts w:ascii="Arial" w:hAnsi="Arial" w:cs="Arial"/>
                <w:sz w:val="16"/>
                <w:szCs w:val="16"/>
              </w:rPr>
            </w:pPr>
            <w:r w:rsidRPr="001844C0">
              <w:rPr>
                <w:rFonts w:ascii="Arial" w:hAnsi="Arial" w:cs="Arial"/>
                <w:sz w:val="16"/>
                <w:szCs w:val="16"/>
              </w:rPr>
              <w:lastRenderedPageBreak/>
              <w:t>Can identify the main departmental provisions available for this category of patients. Can provide some clinical examples. Can discuss some of the adjuvant and com</w:t>
            </w:r>
            <w:r>
              <w:rPr>
                <w:rFonts w:ascii="Arial" w:hAnsi="Arial" w:cs="Arial"/>
                <w:sz w:val="16"/>
                <w:szCs w:val="16"/>
              </w:rPr>
              <w:t xml:space="preserve">plementary therapies available, providing some clinical examples of how this may impact on the </w:t>
            </w:r>
            <w:r w:rsidR="00AA4276">
              <w:rPr>
                <w:rFonts w:ascii="Arial" w:hAnsi="Arial" w:cs="Arial"/>
                <w:sz w:val="16"/>
                <w:szCs w:val="16"/>
              </w:rPr>
              <w:t xml:space="preserve">treatment, the </w:t>
            </w:r>
            <w:r>
              <w:rPr>
                <w:rFonts w:ascii="Arial" w:hAnsi="Arial" w:cs="Arial"/>
                <w:sz w:val="16"/>
                <w:szCs w:val="16"/>
              </w:rPr>
              <w:t xml:space="preserve">patient and the advice given. </w:t>
            </w:r>
            <w:r w:rsidRPr="001844C0">
              <w:rPr>
                <w:rFonts w:ascii="Arial" w:hAnsi="Arial" w:cs="Arial"/>
                <w:sz w:val="16"/>
                <w:szCs w:val="16"/>
              </w:rPr>
              <w:t xml:space="preserve">Quality of life issues are outlined and the main departmental </w:t>
            </w:r>
            <w:r w:rsidRPr="001844C0">
              <w:rPr>
                <w:rFonts w:ascii="Arial" w:hAnsi="Arial" w:cs="Arial"/>
                <w:sz w:val="16"/>
                <w:szCs w:val="16"/>
              </w:rPr>
              <w:lastRenderedPageBreak/>
              <w:t xml:space="preserve">referral systems outlined. Demonstrates some appreciation for the holistic care of the </w:t>
            </w:r>
            <w:r>
              <w:rPr>
                <w:rFonts w:ascii="Arial" w:hAnsi="Arial" w:cs="Arial"/>
                <w:sz w:val="16"/>
                <w:szCs w:val="16"/>
              </w:rPr>
              <w:t>p</w:t>
            </w:r>
            <w:r w:rsidR="005D5987">
              <w:rPr>
                <w:rFonts w:ascii="Arial" w:hAnsi="Arial" w:cs="Arial"/>
                <w:sz w:val="16"/>
                <w:szCs w:val="16"/>
              </w:rPr>
              <w:t>atient</w:t>
            </w:r>
            <w:r w:rsidR="00AA4276">
              <w:rPr>
                <w:rFonts w:ascii="Arial" w:hAnsi="Arial" w:cs="Arial"/>
                <w:sz w:val="16"/>
                <w:szCs w:val="16"/>
              </w:rPr>
              <w:t>.</w:t>
            </w:r>
          </w:p>
        </w:tc>
        <w:tc>
          <w:tcPr>
            <w:tcW w:w="2217" w:type="dxa"/>
            <w:shd w:val="clear" w:color="auto" w:fill="auto"/>
          </w:tcPr>
          <w:p w:rsidR="003031BA" w:rsidRPr="001844C0" w:rsidRDefault="003031BA" w:rsidP="00AA4276">
            <w:pPr>
              <w:spacing w:after="0" w:line="240" w:lineRule="auto"/>
              <w:rPr>
                <w:rFonts w:ascii="Arial" w:hAnsi="Arial" w:cs="Arial"/>
                <w:sz w:val="16"/>
                <w:szCs w:val="16"/>
              </w:rPr>
            </w:pPr>
            <w:r w:rsidRPr="001844C0">
              <w:rPr>
                <w:rFonts w:ascii="Arial" w:hAnsi="Arial" w:cs="Arial"/>
                <w:sz w:val="16"/>
                <w:szCs w:val="16"/>
              </w:rPr>
              <w:lastRenderedPageBreak/>
              <w:t>Has a good level of knowledge around what departmental provisions are available for this category of patients. Refers to some clinical examples. Has some knowledge of variances in practice. Can discuss a range of adjuvant and complementary treatment and the impact this may have on patients</w:t>
            </w:r>
            <w:r>
              <w:rPr>
                <w:rFonts w:ascii="Arial" w:hAnsi="Arial" w:cs="Arial"/>
                <w:sz w:val="16"/>
                <w:szCs w:val="16"/>
              </w:rPr>
              <w:t xml:space="preserve"> and the advice given</w:t>
            </w:r>
            <w:r w:rsidRPr="001844C0">
              <w:rPr>
                <w:rFonts w:ascii="Arial" w:hAnsi="Arial" w:cs="Arial"/>
                <w:sz w:val="16"/>
                <w:szCs w:val="16"/>
              </w:rPr>
              <w:t xml:space="preserve">. Quality of life issues are discussed with some links </w:t>
            </w:r>
            <w:r w:rsidRPr="001844C0">
              <w:rPr>
                <w:rFonts w:ascii="Arial" w:hAnsi="Arial" w:cs="Arial"/>
                <w:sz w:val="16"/>
                <w:szCs w:val="16"/>
              </w:rPr>
              <w:lastRenderedPageBreak/>
              <w:t xml:space="preserve">to theory.  </w:t>
            </w:r>
            <w:r w:rsidR="00AA4276">
              <w:rPr>
                <w:rFonts w:ascii="Arial" w:hAnsi="Arial" w:cs="Arial"/>
                <w:sz w:val="16"/>
                <w:szCs w:val="16"/>
              </w:rPr>
              <w:t>H</w:t>
            </w:r>
            <w:r>
              <w:rPr>
                <w:rFonts w:ascii="Arial" w:hAnsi="Arial" w:cs="Arial"/>
                <w:sz w:val="16"/>
                <w:szCs w:val="16"/>
              </w:rPr>
              <w:t>olistic support mechanisms</w:t>
            </w:r>
            <w:r w:rsidRPr="001844C0">
              <w:rPr>
                <w:rFonts w:ascii="Arial" w:hAnsi="Arial" w:cs="Arial"/>
                <w:sz w:val="16"/>
                <w:szCs w:val="16"/>
              </w:rPr>
              <w:t xml:space="preserve"> are identified. Demonstrates an appreciation for the holistic care of the </w:t>
            </w:r>
            <w:r>
              <w:rPr>
                <w:rFonts w:ascii="Arial" w:hAnsi="Arial" w:cs="Arial"/>
                <w:sz w:val="16"/>
                <w:szCs w:val="16"/>
              </w:rPr>
              <w:t>p</w:t>
            </w:r>
            <w:r w:rsidR="005D5987">
              <w:rPr>
                <w:rFonts w:ascii="Arial" w:hAnsi="Arial" w:cs="Arial"/>
                <w:sz w:val="16"/>
                <w:szCs w:val="16"/>
              </w:rPr>
              <w:t>atient and referral systems.</w:t>
            </w:r>
          </w:p>
        </w:tc>
        <w:tc>
          <w:tcPr>
            <w:tcW w:w="2217" w:type="dxa"/>
            <w:shd w:val="clear" w:color="auto" w:fill="auto"/>
          </w:tcPr>
          <w:p w:rsidR="003031BA" w:rsidRPr="001844C0" w:rsidRDefault="003031BA" w:rsidP="00AA4276">
            <w:pPr>
              <w:spacing w:after="0" w:line="240" w:lineRule="auto"/>
              <w:rPr>
                <w:rFonts w:ascii="Arial" w:hAnsi="Arial" w:cs="Arial"/>
                <w:sz w:val="16"/>
                <w:szCs w:val="16"/>
              </w:rPr>
            </w:pPr>
            <w:r w:rsidRPr="001844C0">
              <w:rPr>
                <w:rFonts w:ascii="Arial" w:hAnsi="Arial" w:cs="Arial"/>
                <w:sz w:val="16"/>
                <w:szCs w:val="16"/>
              </w:rPr>
              <w:lastRenderedPageBreak/>
              <w:t xml:space="preserve">Is able to discuss in detail what provisions the department offers to provide holistic care for this category of patients. Is able to utilise a range of clinical examples and national variances in practice of how patients may be supported during and post treatment. A broad range of adjuvant treatments and complementary treatments are discussed and links to theory made. Quality of life </w:t>
            </w:r>
            <w:r w:rsidRPr="001844C0">
              <w:rPr>
                <w:rFonts w:ascii="Arial" w:hAnsi="Arial" w:cs="Arial"/>
                <w:sz w:val="16"/>
                <w:szCs w:val="16"/>
              </w:rPr>
              <w:lastRenderedPageBreak/>
              <w:t>issues are discussed in detail and how this link</w:t>
            </w:r>
            <w:r w:rsidR="00AA4276">
              <w:rPr>
                <w:rFonts w:ascii="Arial" w:hAnsi="Arial" w:cs="Arial"/>
                <w:sz w:val="16"/>
                <w:szCs w:val="16"/>
              </w:rPr>
              <w:t xml:space="preserve">s to Radiotherapy specifically. </w:t>
            </w:r>
            <w:r w:rsidRPr="001844C0">
              <w:rPr>
                <w:rFonts w:ascii="Arial" w:hAnsi="Arial" w:cs="Arial"/>
                <w:sz w:val="16"/>
                <w:szCs w:val="16"/>
              </w:rPr>
              <w:t xml:space="preserve">Supportive </w:t>
            </w:r>
            <w:r>
              <w:rPr>
                <w:rFonts w:ascii="Arial" w:hAnsi="Arial" w:cs="Arial"/>
                <w:sz w:val="16"/>
                <w:szCs w:val="16"/>
              </w:rPr>
              <w:t>mechanisms</w:t>
            </w:r>
            <w:r w:rsidRPr="001844C0">
              <w:rPr>
                <w:rFonts w:ascii="Arial" w:hAnsi="Arial" w:cs="Arial"/>
                <w:sz w:val="16"/>
                <w:szCs w:val="16"/>
              </w:rPr>
              <w:t xml:space="preserve"> are explored and discussed. Demonstrates an excellent appreciation for the holistic care of the </w:t>
            </w:r>
            <w:r>
              <w:rPr>
                <w:rFonts w:ascii="Arial" w:hAnsi="Arial" w:cs="Arial"/>
                <w:sz w:val="16"/>
                <w:szCs w:val="16"/>
              </w:rPr>
              <w:t>patient</w:t>
            </w:r>
            <w:r w:rsidRPr="001844C0">
              <w:rPr>
                <w:rFonts w:ascii="Arial" w:hAnsi="Arial" w:cs="Arial"/>
                <w:sz w:val="16"/>
                <w:szCs w:val="16"/>
              </w:rPr>
              <w:t xml:space="preserve"> and their family within their discussion.</w:t>
            </w:r>
          </w:p>
        </w:tc>
        <w:tc>
          <w:tcPr>
            <w:tcW w:w="2217" w:type="dxa"/>
            <w:shd w:val="clear" w:color="auto" w:fill="auto"/>
          </w:tcPr>
          <w:p w:rsidR="003031BA" w:rsidRPr="001844C0" w:rsidRDefault="003031BA" w:rsidP="00B51F5E">
            <w:pPr>
              <w:spacing w:after="0" w:line="240" w:lineRule="auto"/>
              <w:rPr>
                <w:rFonts w:ascii="Arial" w:hAnsi="Arial" w:cs="Arial"/>
                <w:sz w:val="16"/>
                <w:szCs w:val="16"/>
              </w:rPr>
            </w:pPr>
          </w:p>
        </w:tc>
      </w:tr>
      <w:tr w:rsidR="003031BA" w:rsidRPr="001844C0" w:rsidTr="00B51F5E">
        <w:tc>
          <w:tcPr>
            <w:tcW w:w="15026" w:type="dxa"/>
            <w:gridSpan w:val="7"/>
            <w:shd w:val="clear" w:color="auto" w:fill="auto"/>
          </w:tcPr>
          <w:p w:rsidR="003031BA" w:rsidRPr="001844C0" w:rsidRDefault="003031BA" w:rsidP="00B51F5E">
            <w:pPr>
              <w:spacing w:after="0" w:line="240" w:lineRule="auto"/>
              <w:jc w:val="center"/>
              <w:rPr>
                <w:rFonts w:ascii="Arial" w:hAnsi="Arial" w:cs="Arial"/>
                <w:sz w:val="24"/>
                <w:szCs w:val="24"/>
              </w:rPr>
            </w:pPr>
            <w:r w:rsidRPr="001844C0">
              <w:rPr>
                <w:rFonts w:ascii="Arial" w:hAnsi="Arial" w:cs="Arial"/>
                <w:sz w:val="24"/>
                <w:szCs w:val="24"/>
              </w:rPr>
              <w:lastRenderedPageBreak/>
              <w:t>Overall Comments and Action Planning</w:t>
            </w:r>
          </w:p>
          <w:p w:rsidR="003031BA" w:rsidRPr="001844C0" w:rsidRDefault="003031BA" w:rsidP="00B51F5E">
            <w:pPr>
              <w:spacing w:after="0" w:line="240" w:lineRule="auto"/>
              <w:jc w:val="center"/>
              <w:rPr>
                <w:rFonts w:ascii="Arial" w:hAnsi="Arial" w:cs="Arial"/>
                <w:b/>
                <w:bCs/>
                <w:sz w:val="24"/>
                <w:szCs w:val="24"/>
              </w:rPr>
            </w:pPr>
          </w:p>
          <w:p w:rsidR="003031BA" w:rsidRPr="001844C0" w:rsidRDefault="003031BA" w:rsidP="00B51F5E">
            <w:pPr>
              <w:spacing w:after="0" w:line="240" w:lineRule="auto"/>
              <w:jc w:val="center"/>
              <w:rPr>
                <w:rFonts w:ascii="Arial" w:hAnsi="Arial" w:cs="Arial"/>
                <w:b/>
                <w:bCs/>
                <w:sz w:val="24"/>
                <w:szCs w:val="24"/>
              </w:rPr>
            </w:pPr>
          </w:p>
          <w:p w:rsidR="003031BA" w:rsidRPr="001844C0" w:rsidRDefault="003031BA" w:rsidP="00B51F5E">
            <w:pPr>
              <w:spacing w:after="0" w:line="240" w:lineRule="auto"/>
              <w:jc w:val="center"/>
              <w:rPr>
                <w:rFonts w:ascii="Arial" w:hAnsi="Arial" w:cs="Arial"/>
                <w:b/>
                <w:bCs/>
                <w:sz w:val="24"/>
                <w:szCs w:val="24"/>
              </w:rPr>
            </w:pPr>
          </w:p>
          <w:p w:rsidR="003031BA" w:rsidRPr="001844C0" w:rsidRDefault="003031BA" w:rsidP="00B51F5E">
            <w:pPr>
              <w:spacing w:after="0" w:line="240" w:lineRule="auto"/>
              <w:jc w:val="center"/>
              <w:rPr>
                <w:rFonts w:ascii="Arial" w:hAnsi="Arial" w:cs="Arial"/>
                <w:b/>
                <w:bCs/>
                <w:sz w:val="24"/>
                <w:szCs w:val="24"/>
              </w:rPr>
            </w:pPr>
          </w:p>
          <w:p w:rsidR="003031BA" w:rsidRPr="001844C0" w:rsidRDefault="003031BA" w:rsidP="00B51F5E">
            <w:pPr>
              <w:spacing w:after="0" w:line="240" w:lineRule="auto"/>
              <w:jc w:val="center"/>
              <w:rPr>
                <w:rFonts w:ascii="Arial" w:hAnsi="Arial" w:cs="Arial"/>
                <w:b/>
                <w:bCs/>
                <w:sz w:val="24"/>
                <w:szCs w:val="24"/>
              </w:rPr>
            </w:pPr>
          </w:p>
          <w:p w:rsidR="003031BA" w:rsidRDefault="003031BA" w:rsidP="00B51F5E">
            <w:pPr>
              <w:spacing w:after="0" w:line="240" w:lineRule="auto"/>
              <w:jc w:val="center"/>
              <w:rPr>
                <w:rFonts w:ascii="Arial" w:hAnsi="Arial" w:cs="Arial"/>
                <w:sz w:val="24"/>
                <w:szCs w:val="24"/>
              </w:rPr>
            </w:pPr>
          </w:p>
          <w:p w:rsidR="003B7D18" w:rsidRDefault="003B7D18" w:rsidP="00B51F5E">
            <w:pPr>
              <w:spacing w:after="0" w:line="240" w:lineRule="auto"/>
              <w:jc w:val="center"/>
              <w:rPr>
                <w:rFonts w:ascii="Arial" w:hAnsi="Arial" w:cs="Arial"/>
                <w:sz w:val="24"/>
                <w:szCs w:val="24"/>
              </w:rPr>
            </w:pPr>
          </w:p>
          <w:p w:rsidR="003B7D18" w:rsidRPr="001844C0" w:rsidRDefault="003B7D18" w:rsidP="00B51F5E">
            <w:pPr>
              <w:spacing w:after="0" w:line="240" w:lineRule="auto"/>
              <w:jc w:val="center"/>
              <w:rPr>
                <w:rFonts w:ascii="Arial" w:hAnsi="Arial" w:cs="Arial"/>
                <w:sz w:val="24"/>
                <w:szCs w:val="24"/>
              </w:rPr>
            </w:pPr>
          </w:p>
        </w:tc>
      </w:tr>
      <w:tr w:rsidR="003031BA" w:rsidRPr="001844C0" w:rsidTr="00B51F5E">
        <w:tc>
          <w:tcPr>
            <w:tcW w:w="10592" w:type="dxa"/>
            <w:gridSpan w:val="5"/>
            <w:shd w:val="clear" w:color="auto" w:fill="auto"/>
          </w:tcPr>
          <w:p w:rsidR="003031BA" w:rsidRPr="001844C0" w:rsidRDefault="003031BA" w:rsidP="00B51F5E">
            <w:pPr>
              <w:spacing w:after="0" w:line="240" w:lineRule="auto"/>
              <w:rPr>
                <w:rFonts w:ascii="Arial" w:hAnsi="Arial" w:cs="Arial"/>
                <w:sz w:val="24"/>
                <w:szCs w:val="24"/>
              </w:rPr>
            </w:pPr>
            <w:r w:rsidRPr="001844C0">
              <w:rPr>
                <w:rFonts w:ascii="Arial" w:hAnsi="Arial" w:cs="Arial"/>
                <w:sz w:val="24"/>
                <w:szCs w:val="24"/>
              </w:rPr>
              <w:t>Assessor signature:</w:t>
            </w:r>
          </w:p>
          <w:p w:rsidR="003031BA" w:rsidRPr="001844C0" w:rsidRDefault="003031BA" w:rsidP="00B51F5E">
            <w:pPr>
              <w:spacing w:after="0" w:line="240" w:lineRule="auto"/>
              <w:rPr>
                <w:rFonts w:ascii="Arial" w:hAnsi="Arial" w:cs="Arial"/>
                <w:sz w:val="24"/>
                <w:szCs w:val="24"/>
              </w:rPr>
            </w:pPr>
          </w:p>
          <w:p w:rsidR="003031BA" w:rsidRPr="001844C0" w:rsidRDefault="003031BA" w:rsidP="00B51F5E">
            <w:pPr>
              <w:spacing w:after="0" w:line="240" w:lineRule="auto"/>
              <w:rPr>
                <w:rFonts w:ascii="Arial" w:hAnsi="Arial" w:cs="Arial"/>
                <w:sz w:val="24"/>
                <w:szCs w:val="24"/>
              </w:rPr>
            </w:pPr>
            <w:r w:rsidRPr="001844C0">
              <w:rPr>
                <w:rFonts w:ascii="Arial" w:hAnsi="Arial" w:cs="Arial"/>
                <w:sz w:val="24"/>
                <w:szCs w:val="24"/>
              </w:rPr>
              <w:t>Date:</w:t>
            </w:r>
          </w:p>
          <w:p w:rsidR="003031BA" w:rsidRPr="001844C0" w:rsidRDefault="003031BA" w:rsidP="00B51F5E">
            <w:pPr>
              <w:spacing w:after="0" w:line="240" w:lineRule="auto"/>
              <w:rPr>
                <w:rFonts w:ascii="Arial" w:hAnsi="Arial" w:cs="Arial"/>
                <w:sz w:val="24"/>
                <w:szCs w:val="24"/>
              </w:rPr>
            </w:pPr>
          </w:p>
        </w:tc>
        <w:tc>
          <w:tcPr>
            <w:tcW w:w="2217" w:type="dxa"/>
            <w:shd w:val="clear" w:color="auto" w:fill="auto"/>
          </w:tcPr>
          <w:p w:rsidR="003031BA" w:rsidRPr="001844C0" w:rsidRDefault="003031BA" w:rsidP="00B51F5E">
            <w:pPr>
              <w:spacing w:after="0" w:line="240" w:lineRule="auto"/>
              <w:jc w:val="center"/>
              <w:rPr>
                <w:rFonts w:ascii="Arial" w:hAnsi="Arial" w:cs="Arial"/>
                <w:b/>
                <w:bCs/>
                <w:sz w:val="24"/>
                <w:szCs w:val="24"/>
              </w:rPr>
            </w:pPr>
            <w:r w:rsidRPr="001844C0">
              <w:rPr>
                <w:rFonts w:ascii="Arial" w:hAnsi="Arial" w:cs="Arial"/>
                <w:sz w:val="24"/>
                <w:szCs w:val="24"/>
              </w:rPr>
              <w:t>Final grade awarded</w:t>
            </w:r>
          </w:p>
        </w:tc>
        <w:tc>
          <w:tcPr>
            <w:tcW w:w="2217" w:type="dxa"/>
            <w:shd w:val="clear" w:color="auto" w:fill="auto"/>
          </w:tcPr>
          <w:p w:rsidR="003031BA" w:rsidRPr="001844C0" w:rsidRDefault="003031BA" w:rsidP="00B51F5E">
            <w:pPr>
              <w:spacing w:after="0" w:line="240" w:lineRule="auto"/>
              <w:jc w:val="center"/>
              <w:rPr>
                <w:rFonts w:ascii="Arial" w:hAnsi="Arial" w:cs="Arial"/>
                <w:b/>
                <w:bCs/>
                <w:sz w:val="24"/>
                <w:szCs w:val="24"/>
              </w:rPr>
            </w:pPr>
          </w:p>
        </w:tc>
      </w:tr>
    </w:tbl>
    <w:p w:rsidR="003031BA" w:rsidRPr="001844C0" w:rsidRDefault="003031BA" w:rsidP="003031BA">
      <w:pPr>
        <w:ind w:left="720"/>
        <w:contextualSpacing/>
        <w:rPr>
          <w:rFonts w:ascii="Arial" w:eastAsia="SimSun" w:hAnsi="Arial" w:cs="Arial"/>
          <w:b/>
          <w:bCs/>
          <w:sz w:val="24"/>
          <w:szCs w:val="24"/>
          <w:lang w:eastAsia="zh-CN"/>
        </w:rPr>
      </w:pPr>
    </w:p>
    <w:p w:rsidR="003031BA" w:rsidRDefault="003031BA" w:rsidP="003031BA">
      <w:pPr>
        <w:pStyle w:val="ListParagraph"/>
        <w:rPr>
          <w:b/>
          <w:bCs/>
          <w:sz w:val="20"/>
          <w:szCs w:val="20"/>
        </w:rPr>
      </w:pPr>
    </w:p>
    <w:p w:rsidR="003031BA" w:rsidRDefault="003031BA" w:rsidP="003031BA">
      <w:pPr>
        <w:pStyle w:val="ListParagraph"/>
        <w:rPr>
          <w:b/>
          <w:bCs/>
          <w:sz w:val="20"/>
          <w:szCs w:val="20"/>
        </w:rPr>
      </w:pPr>
    </w:p>
    <w:p w:rsidR="003031BA" w:rsidRDefault="003031BA" w:rsidP="003031BA">
      <w:pPr>
        <w:pStyle w:val="ListParagraph"/>
        <w:rPr>
          <w:b/>
          <w:bCs/>
          <w:sz w:val="20"/>
          <w:szCs w:val="20"/>
        </w:rPr>
      </w:pPr>
    </w:p>
    <w:p w:rsidR="003031BA" w:rsidRDefault="003031BA" w:rsidP="003031BA">
      <w:pPr>
        <w:pStyle w:val="ListParagraph"/>
        <w:rPr>
          <w:b/>
          <w:bCs/>
          <w:sz w:val="20"/>
          <w:szCs w:val="20"/>
        </w:rPr>
      </w:pPr>
    </w:p>
    <w:p w:rsidR="003031BA" w:rsidRDefault="003031BA" w:rsidP="003031BA">
      <w:pPr>
        <w:pStyle w:val="ListParagraph"/>
        <w:rPr>
          <w:b/>
          <w:bCs/>
          <w:sz w:val="20"/>
          <w:szCs w:val="20"/>
        </w:rPr>
      </w:pPr>
    </w:p>
    <w:p w:rsidR="003031BA" w:rsidRDefault="003031BA" w:rsidP="003031BA">
      <w:pPr>
        <w:pStyle w:val="ListParagraph"/>
        <w:rPr>
          <w:b/>
          <w:bCs/>
          <w:sz w:val="20"/>
          <w:szCs w:val="20"/>
        </w:rPr>
      </w:pPr>
    </w:p>
    <w:p w:rsidR="003031BA" w:rsidRDefault="003031BA" w:rsidP="003031BA">
      <w:pPr>
        <w:pStyle w:val="ListParagraph"/>
        <w:rPr>
          <w:b/>
          <w:bCs/>
          <w:sz w:val="20"/>
          <w:szCs w:val="20"/>
        </w:rPr>
      </w:pPr>
    </w:p>
    <w:p w:rsidR="003031BA" w:rsidRDefault="003031BA" w:rsidP="003031BA">
      <w:pPr>
        <w:pStyle w:val="ListParagraph"/>
        <w:rPr>
          <w:b/>
          <w:bCs/>
          <w:sz w:val="20"/>
          <w:szCs w:val="20"/>
        </w:rPr>
      </w:pPr>
    </w:p>
    <w:p w:rsidR="003031BA" w:rsidRDefault="003031BA" w:rsidP="003031BA">
      <w:pPr>
        <w:pStyle w:val="ListParagraph"/>
        <w:rPr>
          <w:b/>
          <w:bCs/>
          <w:sz w:val="20"/>
          <w:szCs w:val="20"/>
        </w:rPr>
      </w:pPr>
    </w:p>
    <w:p w:rsidR="00B51F5E" w:rsidRDefault="00B51F5E" w:rsidP="003031BA">
      <w:pPr>
        <w:ind w:left="720" w:hanging="720"/>
        <w:rPr>
          <w:rFonts w:ascii="Arial" w:eastAsia="SimSun" w:hAnsi="Arial" w:cs="Arial"/>
          <w:b/>
          <w:bCs/>
          <w:sz w:val="20"/>
          <w:szCs w:val="20"/>
          <w:lang w:eastAsia="zh-CN"/>
        </w:rPr>
        <w:sectPr w:rsidR="00B51F5E" w:rsidSect="00C50F5E">
          <w:pgSz w:w="16838" w:h="11906" w:orient="landscape"/>
          <w:pgMar w:top="1440" w:right="1440" w:bottom="1440" w:left="1440" w:header="708" w:footer="708" w:gutter="0"/>
          <w:cols w:space="708"/>
          <w:docGrid w:linePitch="360"/>
        </w:sectPr>
      </w:pPr>
    </w:p>
    <w:p w:rsidR="00AA4276" w:rsidRPr="00F7324C" w:rsidRDefault="00AA4276" w:rsidP="00AA4276">
      <w:pPr>
        <w:jc w:val="center"/>
        <w:rPr>
          <w:rFonts w:ascii="Arial" w:hAnsi="Arial" w:cs="Arial"/>
          <w:b/>
          <w:bCs/>
          <w:sz w:val="28"/>
          <w:szCs w:val="28"/>
        </w:rPr>
      </w:pPr>
      <w:r w:rsidRPr="00F7324C">
        <w:rPr>
          <w:rFonts w:ascii="Arial" w:hAnsi="Arial" w:cs="Arial"/>
          <w:b/>
          <w:bCs/>
          <w:sz w:val="28"/>
          <w:szCs w:val="28"/>
        </w:rPr>
        <w:lastRenderedPageBreak/>
        <w:t>Assessment Guidelines</w:t>
      </w:r>
    </w:p>
    <w:p w:rsidR="00AA4276" w:rsidRPr="00F7324C" w:rsidRDefault="00AA4276" w:rsidP="00AA4276">
      <w:pPr>
        <w:rPr>
          <w:rFonts w:ascii="Arial" w:hAnsi="Arial" w:cs="Arial"/>
          <w:b/>
          <w:bCs/>
          <w:sz w:val="28"/>
          <w:szCs w:val="28"/>
        </w:rPr>
      </w:pPr>
      <w:r w:rsidRPr="00F7324C">
        <w:rPr>
          <w:rFonts w:ascii="Arial" w:hAnsi="Arial" w:cs="Arial"/>
          <w:b/>
          <w:bCs/>
          <w:sz w:val="28"/>
          <w:szCs w:val="28"/>
        </w:rPr>
        <w:t>Rad</w:t>
      </w:r>
      <w:r>
        <w:rPr>
          <w:rFonts w:ascii="Arial" w:hAnsi="Arial" w:cs="Arial"/>
          <w:b/>
          <w:bCs/>
          <w:sz w:val="28"/>
          <w:szCs w:val="28"/>
        </w:rPr>
        <w:t>ical Techniques: Breast</w:t>
      </w:r>
    </w:p>
    <w:p w:rsidR="00AA4276" w:rsidRPr="00F7324C" w:rsidRDefault="00AA4276" w:rsidP="00AA4276">
      <w:pPr>
        <w:rPr>
          <w:rFonts w:ascii="Arial" w:hAnsi="Arial" w:cs="Arial"/>
          <w:b/>
          <w:bCs/>
          <w:sz w:val="24"/>
          <w:szCs w:val="24"/>
        </w:rPr>
      </w:pPr>
      <w:r w:rsidRPr="00F7324C">
        <w:rPr>
          <w:rFonts w:ascii="Arial" w:hAnsi="Arial" w:cs="Arial"/>
          <w:b/>
          <w:bCs/>
          <w:sz w:val="24"/>
          <w:szCs w:val="24"/>
        </w:rPr>
        <w:t>Patient Positioning and Treatment Site</w:t>
      </w:r>
    </w:p>
    <w:p w:rsidR="00AA4276" w:rsidRPr="00F7324C" w:rsidRDefault="00AA4276" w:rsidP="00AA4276">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are the different patient positions that may be adopted? </w:t>
      </w:r>
    </w:p>
    <w:p w:rsidR="00AA4276" w:rsidRDefault="00AA4276" w:rsidP="00AA4276">
      <w:pPr>
        <w:numPr>
          <w:ilvl w:val="0"/>
          <w:numId w:val="3"/>
        </w:numPr>
        <w:contextualSpacing/>
        <w:rPr>
          <w:rFonts w:ascii="Arial" w:eastAsia="SimSun" w:hAnsi="Arial" w:cs="Arial"/>
          <w:sz w:val="24"/>
          <w:szCs w:val="24"/>
          <w:lang w:eastAsia="zh-CN"/>
        </w:rPr>
      </w:pPr>
      <w:r>
        <w:rPr>
          <w:rFonts w:ascii="Arial" w:eastAsia="SimSun" w:hAnsi="Arial" w:cs="Arial"/>
          <w:sz w:val="24"/>
          <w:szCs w:val="24"/>
          <w:lang w:eastAsia="zh-CN"/>
        </w:rPr>
        <w:t>What is the rational for appropriate positioning?</w:t>
      </w:r>
    </w:p>
    <w:p w:rsidR="00AA4276" w:rsidRDefault="00AA4276" w:rsidP="00AA4276">
      <w:pPr>
        <w:numPr>
          <w:ilvl w:val="0"/>
          <w:numId w:val="3"/>
        </w:numPr>
        <w:contextualSpacing/>
        <w:rPr>
          <w:rFonts w:ascii="Arial" w:eastAsia="SimSun" w:hAnsi="Arial" w:cs="Arial"/>
          <w:sz w:val="24"/>
          <w:szCs w:val="24"/>
          <w:lang w:eastAsia="zh-CN"/>
        </w:rPr>
      </w:pPr>
      <w:r>
        <w:rPr>
          <w:rFonts w:ascii="Arial" w:eastAsia="SimSun" w:hAnsi="Arial" w:cs="Arial"/>
          <w:sz w:val="24"/>
          <w:szCs w:val="24"/>
          <w:lang w:eastAsia="zh-CN"/>
        </w:rPr>
        <w:t>What immobilisation equipment or techniques could be used?</w:t>
      </w:r>
    </w:p>
    <w:p w:rsidR="00AA4276" w:rsidRPr="00F7324C" w:rsidRDefault="00AA4276" w:rsidP="00AA4276">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accuracy and reproducibility issues could there be?</w:t>
      </w:r>
    </w:p>
    <w:p w:rsidR="00AA4276" w:rsidRPr="00F7324C" w:rsidRDefault="00AA4276" w:rsidP="00AA4276">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Do you know of any variations in practice?</w:t>
      </w:r>
    </w:p>
    <w:p w:rsidR="00AA4276" w:rsidRPr="00F7324C" w:rsidRDefault="00AA4276" w:rsidP="00AA4276">
      <w:pPr>
        <w:numPr>
          <w:ilvl w:val="0"/>
          <w:numId w:val="4"/>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anatomical references, including surface, gross and radiographic anatomy?</w:t>
      </w:r>
    </w:p>
    <w:p w:rsidR="00AA4276" w:rsidRDefault="00AA4276" w:rsidP="00AA4276">
      <w:pPr>
        <w:numPr>
          <w:ilvl w:val="0"/>
          <w:numId w:val="4"/>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organs at risk and their associated tolerance doses?</w:t>
      </w:r>
    </w:p>
    <w:p w:rsidR="00AA4276" w:rsidRPr="00F7324C" w:rsidRDefault="00AA4276" w:rsidP="00AA4276">
      <w:pPr>
        <w:ind w:left="720"/>
        <w:contextualSpacing/>
        <w:rPr>
          <w:rFonts w:ascii="Arial" w:eastAsia="SimSun" w:hAnsi="Arial" w:cs="Arial"/>
          <w:sz w:val="24"/>
          <w:szCs w:val="24"/>
          <w:lang w:eastAsia="zh-CN"/>
        </w:rPr>
      </w:pPr>
    </w:p>
    <w:p w:rsidR="00AA4276" w:rsidRPr="00F7324C" w:rsidRDefault="00AA4276" w:rsidP="00AA4276">
      <w:pPr>
        <w:rPr>
          <w:rFonts w:ascii="Arial" w:hAnsi="Arial" w:cs="Arial"/>
          <w:b/>
          <w:bCs/>
          <w:sz w:val="24"/>
          <w:szCs w:val="24"/>
        </w:rPr>
      </w:pPr>
      <w:r w:rsidRPr="00F7324C">
        <w:rPr>
          <w:rFonts w:ascii="Arial" w:hAnsi="Arial" w:cs="Arial"/>
          <w:b/>
          <w:bCs/>
          <w:sz w:val="24"/>
          <w:szCs w:val="24"/>
        </w:rPr>
        <w:t>Method of Treatment Delivery (Technique)</w:t>
      </w:r>
    </w:p>
    <w:p w:rsidR="00AA4276" w:rsidRPr="00F7324C" w:rsidRDefault="00AA4276" w:rsidP="00AA4276">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w:t>
      </w:r>
      <w:r>
        <w:rPr>
          <w:rFonts w:ascii="Arial" w:eastAsia="SimSun" w:hAnsi="Arial" w:cs="Arial"/>
          <w:sz w:val="24"/>
          <w:szCs w:val="24"/>
          <w:lang w:eastAsia="zh-CN"/>
        </w:rPr>
        <w:t xml:space="preserve">are the </w:t>
      </w:r>
      <w:r w:rsidRPr="00F7324C">
        <w:rPr>
          <w:rFonts w:ascii="Arial" w:eastAsia="SimSun" w:hAnsi="Arial" w:cs="Arial"/>
          <w:sz w:val="24"/>
          <w:szCs w:val="24"/>
          <w:lang w:eastAsia="zh-CN"/>
        </w:rPr>
        <w:t xml:space="preserve">methods </w:t>
      </w:r>
      <w:r>
        <w:rPr>
          <w:rFonts w:ascii="Arial" w:eastAsia="SimSun" w:hAnsi="Arial" w:cs="Arial"/>
          <w:sz w:val="24"/>
          <w:szCs w:val="24"/>
          <w:lang w:eastAsia="zh-CN"/>
        </w:rPr>
        <w:t>of treatment delivery</w:t>
      </w:r>
      <w:r w:rsidRPr="00F7324C">
        <w:rPr>
          <w:rFonts w:ascii="Arial" w:eastAsia="SimSun" w:hAnsi="Arial" w:cs="Arial"/>
          <w:sz w:val="24"/>
          <w:szCs w:val="24"/>
          <w:lang w:eastAsia="zh-CN"/>
        </w:rPr>
        <w:t>?</w:t>
      </w:r>
    </w:p>
    <w:p w:rsidR="00AA4276" w:rsidRPr="00F7324C" w:rsidRDefault="00AA4276" w:rsidP="00AA4276">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verification methods are or could be used?</w:t>
      </w:r>
    </w:p>
    <w:p w:rsidR="00AA4276" w:rsidRPr="00F7324C" w:rsidRDefault="00AA4276" w:rsidP="00AA4276">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treatment contraindications for these patients? And how would they be managed?</w:t>
      </w:r>
    </w:p>
    <w:p w:rsidR="00AA4276" w:rsidRDefault="00AA4276" w:rsidP="00AA4276">
      <w:pPr>
        <w:rPr>
          <w:rFonts w:ascii="Arial" w:hAnsi="Arial" w:cs="Arial"/>
          <w:b/>
          <w:bCs/>
          <w:sz w:val="24"/>
          <w:szCs w:val="24"/>
        </w:rPr>
      </w:pPr>
    </w:p>
    <w:p w:rsidR="00AA4276" w:rsidRPr="00F7324C" w:rsidRDefault="00AA4276" w:rsidP="00AA4276">
      <w:pPr>
        <w:rPr>
          <w:rFonts w:ascii="Arial" w:hAnsi="Arial" w:cs="Arial"/>
          <w:b/>
          <w:bCs/>
          <w:sz w:val="24"/>
          <w:szCs w:val="24"/>
        </w:rPr>
      </w:pPr>
      <w:r w:rsidRPr="00F7324C">
        <w:rPr>
          <w:rFonts w:ascii="Arial" w:hAnsi="Arial" w:cs="Arial"/>
          <w:b/>
          <w:bCs/>
          <w:sz w:val="24"/>
          <w:szCs w:val="24"/>
        </w:rPr>
        <w:t>Prescription</w:t>
      </w:r>
    </w:p>
    <w:p w:rsidR="00AA4276" w:rsidRPr="00F7324C" w:rsidRDefault="00AA4276" w:rsidP="00AA4276">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recommended dose and fractionation regimes for this category of patients?</w:t>
      </w:r>
    </w:p>
    <w:p w:rsidR="00AA4276" w:rsidRPr="00F7324C" w:rsidRDefault="00AA4276" w:rsidP="00AA4276">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is the rationale behind various regimes?</w:t>
      </w:r>
    </w:p>
    <w:p w:rsidR="00AA4276" w:rsidRPr="00F7324C" w:rsidRDefault="00AA4276" w:rsidP="00AA4276">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How does radiobiology theory influence what regime is used?</w:t>
      </w:r>
    </w:p>
    <w:p w:rsidR="00AA4276" w:rsidRDefault="00AA4276" w:rsidP="00AA4276">
      <w:pPr>
        <w:rPr>
          <w:rFonts w:ascii="Arial" w:hAnsi="Arial" w:cs="Arial"/>
          <w:b/>
          <w:bCs/>
          <w:sz w:val="24"/>
          <w:szCs w:val="24"/>
        </w:rPr>
      </w:pPr>
    </w:p>
    <w:p w:rsidR="00AA4276" w:rsidRPr="00F7324C" w:rsidRDefault="00AA4276" w:rsidP="00AA4276">
      <w:pPr>
        <w:rPr>
          <w:rFonts w:ascii="Arial" w:hAnsi="Arial" w:cs="Arial"/>
          <w:b/>
          <w:bCs/>
          <w:sz w:val="24"/>
          <w:szCs w:val="24"/>
        </w:rPr>
      </w:pPr>
      <w:r w:rsidRPr="00F7324C">
        <w:rPr>
          <w:rFonts w:ascii="Arial" w:hAnsi="Arial" w:cs="Arial"/>
          <w:b/>
          <w:bCs/>
          <w:sz w:val="24"/>
          <w:szCs w:val="24"/>
        </w:rPr>
        <w:t>Patient Management and Holistic Care</w:t>
      </w:r>
    </w:p>
    <w:p w:rsidR="00AA4276" w:rsidRDefault="00AA4276" w:rsidP="00AA4276">
      <w:pPr>
        <w:numPr>
          <w:ilvl w:val="0"/>
          <w:numId w:val="7"/>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follow-up provisions does the department provide? And how can additional services contribute? </w:t>
      </w:r>
    </w:p>
    <w:p w:rsidR="00AA4276" w:rsidRDefault="00AA4276" w:rsidP="00AA4276">
      <w:pPr>
        <w:numPr>
          <w:ilvl w:val="0"/>
          <w:numId w:val="7"/>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are the quality of life issues for these patients and how do we manage them? </w:t>
      </w:r>
    </w:p>
    <w:p w:rsidR="00AA4276" w:rsidRPr="00B13893" w:rsidRDefault="00AA4276" w:rsidP="00AA4276">
      <w:pPr>
        <w:numPr>
          <w:ilvl w:val="0"/>
          <w:numId w:val="7"/>
        </w:numPr>
        <w:contextualSpacing/>
        <w:rPr>
          <w:rFonts w:ascii="Arial" w:eastAsia="SimSun" w:hAnsi="Arial" w:cs="Arial"/>
          <w:sz w:val="24"/>
          <w:szCs w:val="24"/>
          <w:lang w:eastAsia="zh-CN"/>
        </w:rPr>
      </w:pPr>
      <w:r>
        <w:rPr>
          <w:rFonts w:ascii="Arial" w:eastAsia="SimSun" w:hAnsi="Arial" w:cs="Arial"/>
          <w:sz w:val="24"/>
          <w:szCs w:val="24"/>
          <w:lang w:eastAsia="zh-CN"/>
        </w:rPr>
        <w:t>How</w:t>
      </w:r>
      <w:r w:rsidRPr="00B13893">
        <w:rPr>
          <w:rFonts w:ascii="Arial" w:eastAsia="SimSun" w:hAnsi="Arial" w:cs="Arial"/>
          <w:sz w:val="24"/>
          <w:szCs w:val="24"/>
          <w:lang w:eastAsia="zh-CN"/>
        </w:rPr>
        <w:t xml:space="preserve"> can adjuvant treatments affect the patient or the treatment? What advice would you give?</w:t>
      </w:r>
    </w:p>
    <w:p w:rsidR="00B51F5E" w:rsidRDefault="00AA4276" w:rsidP="00AA4276">
      <w:pPr>
        <w:numPr>
          <w:ilvl w:val="0"/>
          <w:numId w:val="7"/>
        </w:numPr>
        <w:contextualSpacing/>
        <w:rPr>
          <w:rFonts w:ascii="Arial" w:hAnsi="Arial" w:cs="Arial"/>
          <w:sz w:val="24"/>
          <w:szCs w:val="24"/>
        </w:rPr>
      </w:pPr>
      <w:r w:rsidRPr="00B13893">
        <w:rPr>
          <w:rFonts w:ascii="Arial" w:hAnsi="Arial" w:cs="Arial"/>
          <w:sz w:val="24"/>
          <w:szCs w:val="24"/>
        </w:rPr>
        <w:t>What complementary and alternative treatment modalities are available?</w:t>
      </w:r>
    </w:p>
    <w:p w:rsidR="00B51F5E" w:rsidRDefault="00B51F5E" w:rsidP="00B51F5E">
      <w:pPr>
        <w:sectPr w:rsidR="00B51F5E" w:rsidSect="00C50F5E">
          <w:pgSz w:w="11906" w:h="16838"/>
          <w:pgMar w:top="1440" w:right="1440" w:bottom="1440" w:left="1440" w:header="708" w:footer="708" w:gutter="0"/>
          <w:cols w:space="708"/>
          <w:docGrid w:linePitch="360"/>
        </w:sectPr>
      </w:pPr>
    </w:p>
    <w:p w:rsidR="00AA4276" w:rsidRPr="001844C0" w:rsidRDefault="00AA4276" w:rsidP="00AA4276">
      <w:pPr>
        <w:ind w:left="720"/>
        <w:contextualSpacing/>
        <w:jc w:val="center"/>
        <w:rPr>
          <w:rFonts w:ascii="Arial" w:eastAsia="SimSun" w:hAnsi="Arial" w:cs="Arial"/>
          <w:sz w:val="24"/>
          <w:szCs w:val="24"/>
          <w:lang w:eastAsia="zh-CN"/>
        </w:rPr>
      </w:pPr>
      <w:r>
        <w:rPr>
          <w:rFonts w:ascii="Arial" w:eastAsia="SimSun" w:hAnsi="Arial" w:cs="Arial"/>
          <w:b/>
          <w:bCs/>
          <w:sz w:val="24"/>
          <w:szCs w:val="24"/>
          <w:lang w:eastAsia="zh-CN"/>
        </w:rPr>
        <w:lastRenderedPageBreak/>
        <w:t>Radical Techniques: Breast</w:t>
      </w:r>
      <w:r w:rsidRPr="001844C0">
        <w:rPr>
          <w:rFonts w:ascii="Arial" w:eastAsia="SimSun" w:hAnsi="Arial" w:cs="Arial"/>
          <w:b/>
          <w:bCs/>
          <w:sz w:val="24"/>
          <w:szCs w:val="24"/>
          <w:lang w:eastAsia="zh-CN"/>
        </w:rPr>
        <w:t xml:space="preserve"> Case Discussion</w:t>
      </w:r>
    </w:p>
    <w:p w:rsidR="00AA4276" w:rsidRPr="001844C0" w:rsidRDefault="00AA4276" w:rsidP="00AA4276">
      <w:pPr>
        <w:ind w:left="720"/>
        <w:contextualSpacing/>
        <w:jc w:val="center"/>
        <w:rPr>
          <w:rFonts w:ascii="Arial" w:eastAsia="SimSun" w:hAnsi="Arial" w:cs="Arial"/>
          <w:sz w:val="16"/>
          <w:szCs w:val="16"/>
          <w:lang w:eastAsia="zh-CN"/>
        </w:rPr>
      </w:pPr>
      <w:r w:rsidRPr="001844C0">
        <w:rPr>
          <w:rFonts w:ascii="Arial" w:eastAsia="SimSun" w:hAnsi="Arial" w:cs="Arial"/>
          <w:sz w:val="16"/>
          <w:szCs w:val="16"/>
          <w:lang w:eastAsia="zh-CN"/>
        </w:rPr>
        <w:t>Please circle the appropriate statement and place the score awarded in the end column. There is space for additional feedback and comments at the end.</w:t>
      </w:r>
    </w:p>
    <w:p w:rsidR="00AA4276" w:rsidRPr="001844C0" w:rsidRDefault="00AA4276" w:rsidP="00AA4276">
      <w:pPr>
        <w:ind w:left="720"/>
        <w:contextualSpacing/>
        <w:jc w:val="center"/>
        <w:rPr>
          <w:rFonts w:ascii="Arial" w:eastAsia="SimSun" w:hAnsi="Arial" w:cs="Arial"/>
          <w:sz w:val="16"/>
          <w:szCs w:val="16"/>
          <w:lang w:eastAsia="zh-CN"/>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217"/>
        <w:gridCol w:w="2217"/>
        <w:gridCol w:w="2217"/>
        <w:gridCol w:w="2217"/>
        <w:gridCol w:w="2217"/>
        <w:gridCol w:w="2217"/>
      </w:tblGrid>
      <w:tr w:rsidR="00AA4276" w:rsidRPr="001844C0" w:rsidTr="00B51F5E">
        <w:tc>
          <w:tcPr>
            <w:tcW w:w="1724" w:type="dxa"/>
            <w:shd w:val="clear" w:color="auto" w:fill="auto"/>
          </w:tcPr>
          <w:p w:rsidR="00AA4276" w:rsidRPr="001844C0" w:rsidRDefault="00AA4276" w:rsidP="00B51F5E">
            <w:pPr>
              <w:spacing w:after="0" w:line="240" w:lineRule="auto"/>
              <w:jc w:val="center"/>
              <w:rPr>
                <w:rFonts w:ascii="Arial" w:hAnsi="Arial" w:cs="Arial"/>
                <w:b/>
                <w:bCs/>
                <w:sz w:val="16"/>
                <w:szCs w:val="16"/>
              </w:rPr>
            </w:pP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Fail: 0-5</w:t>
            </w: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6-10</w:t>
            </w: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11-15</w:t>
            </w: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16-20</w:t>
            </w:r>
          </w:p>
        </w:tc>
        <w:tc>
          <w:tcPr>
            <w:tcW w:w="2217" w:type="dxa"/>
            <w:shd w:val="clear" w:color="auto" w:fill="auto"/>
          </w:tcPr>
          <w:p w:rsidR="00AA4276"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21-25</w:t>
            </w:r>
          </w:p>
          <w:p w:rsidR="000207A8" w:rsidRPr="001844C0" w:rsidRDefault="000207A8" w:rsidP="00B51F5E">
            <w:pPr>
              <w:spacing w:after="0" w:line="240" w:lineRule="auto"/>
              <w:jc w:val="center"/>
              <w:rPr>
                <w:rFonts w:ascii="Arial" w:hAnsi="Arial" w:cs="Arial"/>
                <w:b/>
                <w:bCs/>
                <w:sz w:val="16"/>
                <w:szCs w:val="16"/>
              </w:rPr>
            </w:pP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Grade &amp; Comments</w:t>
            </w:r>
          </w:p>
        </w:tc>
      </w:tr>
      <w:tr w:rsidR="00AA4276" w:rsidRPr="001844C0" w:rsidTr="00B51F5E">
        <w:tc>
          <w:tcPr>
            <w:tcW w:w="1724" w:type="dxa"/>
            <w:shd w:val="clear" w:color="auto" w:fill="auto"/>
          </w:tcPr>
          <w:p w:rsidR="00AA4276" w:rsidRPr="000207A8" w:rsidRDefault="00AA4276" w:rsidP="00B51F5E">
            <w:pPr>
              <w:spacing w:after="0" w:line="240" w:lineRule="auto"/>
              <w:jc w:val="center"/>
              <w:rPr>
                <w:rFonts w:ascii="Arial" w:hAnsi="Arial" w:cs="Arial"/>
                <w:b/>
                <w:bCs/>
                <w:sz w:val="16"/>
                <w:szCs w:val="16"/>
              </w:rPr>
            </w:pPr>
            <w:r w:rsidRPr="000207A8">
              <w:rPr>
                <w:rFonts w:ascii="Arial" w:hAnsi="Arial" w:cs="Arial"/>
                <w:b/>
                <w:bCs/>
                <w:sz w:val="16"/>
                <w:szCs w:val="16"/>
              </w:rPr>
              <w:t>Patient Positioning &amp; Treatment Site</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Cannot identify immobilisation devices commonly used. Cannot discuss the accuracy and reproducibility issues. Has very limited anatomical knowledge</w:t>
            </w:r>
            <w:r>
              <w:rPr>
                <w:rFonts w:ascii="Arial" w:hAnsi="Arial" w:cs="Arial"/>
                <w:sz w:val="16"/>
                <w:szCs w:val="16"/>
              </w:rPr>
              <w:t>.</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 xml:space="preserve">Can identify the main immobilisation devices used in the department. Has a limited understanding of why immobilisation is required. </w:t>
            </w:r>
            <w:r>
              <w:rPr>
                <w:rFonts w:ascii="Arial" w:hAnsi="Arial" w:cs="Arial"/>
                <w:sz w:val="16"/>
                <w:szCs w:val="16"/>
              </w:rPr>
              <w:t xml:space="preserve">Doesn’t appreciate what other types of immobilisation devices/techniques may be used. </w:t>
            </w:r>
            <w:r w:rsidRPr="001844C0">
              <w:rPr>
                <w:rFonts w:ascii="Arial" w:hAnsi="Arial" w:cs="Arial"/>
                <w:sz w:val="16"/>
                <w:szCs w:val="16"/>
              </w:rPr>
              <w:t>Outlines descriptively some accuracy and reproducibility issues. Can identify some of the main structures, but cannot relate the anatomical site of the tumour to issues around set up and treatment.</w:t>
            </w:r>
          </w:p>
        </w:tc>
        <w:tc>
          <w:tcPr>
            <w:tcW w:w="2217" w:type="dxa"/>
            <w:shd w:val="clear" w:color="auto" w:fill="auto"/>
          </w:tcPr>
          <w:p w:rsidR="00AA4276" w:rsidRDefault="00AA4276" w:rsidP="00AA4276">
            <w:pPr>
              <w:spacing w:after="0" w:line="240" w:lineRule="auto"/>
              <w:rPr>
                <w:rFonts w:ascii="Arial" w:hAnsi="Arial" w:cs="Arial"/>
                <w:sz w:val="16"/>
                <w:szCs w:val="16"/>
              </w:rPr>
            </w:pPr>
            <w:r w:rsidRPr="001844C0">
              <w:rPr>
                <w:rFonts w:ascii="Arial" w:hAnsi="Arial" w:cs="Arial"/>
                <w:sz w:val="16"/>
                <w:szCs w:val="16"/>
              </w:rPr>
              <w:t>Can identify a range of immobilisation devices</w:t>
            </w:r>
            <w:r>
              <w:rPr>
                <w:rFonts w:ascii="Arial" w:hAnsi="Arial" w:cs="Arial"/>
                <w:sz w:val="16"/>
                <w:szCs w:val="16"/>
              </w:rPr>
              <w:t>/techniques</w:t>
            </w:r>
            <w:r w:rsidRPr="001844C0">
              <w:rPr>
                <w:rFonts w:ascii="Arial" w:hAnsi="Arial" w:cs="Arial"/>
                <w:sz w:val="16"/>
                <w:szCs w:val="16"/>
              </w:rPr>
              <w:t xml:space="preserve"> for a range of patients. </w:t>
            </w:r>
            <w:r>
              <w:rPr>
                <w:rFonts w:ascii="Arial" w:hAnsi="Arial" w:cs="Arial"/>
                <w:sz w:val="16"/>
                <w:szCs w:val="16"/>
              </w:rPr>
              <w:t xml:space="preserve">Has some knowledge around immobilisation techniques. </w:t>
            </w:r>
            <w:r w:rsidRPr="001844C0">
              <w:rPr>
                <w:rFonts w:ascii="Arial" w:hAnsi="Arial" w:cs="Arial"/>
                <w:sz w:val="16"/>
                <w:szCs w:val="16"/>
              </w:rPr>
              <w:t xml:space="preserve">Has some understanding of why immobilisation is necessary, with few inaccuracies. Can discuss some of the accuracy and reproducibility issues. Can highlight some of the key anatomical structures </w:t>
            </w:r>
            <w:r>
              <w:rPr>
                <w:rFonts w:ascii="Arial" w:hAnsi="Arial" w:cs="Arial"/>
                <w:sz w:val="16"/>
                <w:szCs w:val="16"/>
              </w:rPr>
              <w:t xml:space="preserve">and lymphatic drainage </w:t>
            </w:r>
            <w:r w:rsidRPr="001844C0">
              <w:rPr>
                <w:rFonts w:ascii="Arial" w:hAnsi="Arial" w:cs="Arial"/>
                <w:sz w:val="16"/>
                <w:szCs w:val="16"/>
              </w:rPr>
              <w:t xml:space="preserve">and has some appreciation </w:t>
            </w:r>
            <w:r>
              <w:rPr>
                <w:rFonts w:ascii="Arial" w:hAnsi="Arial" w:cs="Arial"/>
                <w:sz w:val="16"/>
                <w:szCs w:val="16"/>
              </w:rPr>
              <w:t>of</w:t>
            </w:r>
            <w:r w:rsidRPr="001844C0">
              <w:rPr>
                <w:rFonts w:ascii="Arial" w:hAnsi="Arial" w:cs="Arial"/>
                <w:sz w:val="16"/>
                <w:szCs w:val="16"/>
              </w:rPr>
              <w:t xml:space="preserve"> the anatomical placement issues. </w:t>
            </w:r>
          </w:p>
          <w:p w:rsidR="00AA4276" w:rsidRPr="001844C0" w:rsidRDefault="00AA4276" w:rsidP="00B51F5E">
            <w:pPr>
              <w:spacing w:after="0" w:line="240" w:lineRule="auto"/>
              <w:rPr>
                <w:rFonts w:ascii="Arial" w:hAnsi="Arial" w:cs="Arial"/>
                <w:sz w:val="16"/>
                <w:szCs w:val="16"/>
              </w:rPr>
            </w:pP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Has an appreciation for a wide range of immobilisation devices</w:t>
            </w:r>
            <w:r>
              <w:rPr>
                <w:rFonts w:ascii="Arial" w:hAnsi="Arial" w:cs="Arial"/>
                <w:sz w:val="16"/>
                <w:szCs w:val="16"/>
              </w:rPr>
              <w:t>/techniques</w:t>
            </w:r>
            <w:r w:rsidRPr="001844C0">
              <w:rPr>
                <w:rFonts w:ascii="Arial" w:hAnsi="Arial" w:cs="Arial"/>
                <w:sz w:val="16"/>
                <w:szCs w:val="16"/>
              </w:rPr>
              <w:t xml:space="preserve"> for a range of patients. Has an understanding of why immobilisation is necessary, with some knowledge of how it can impact on treatment. </w:t>
            </w:r>
            <w:r>
              <w:rPr>
                <w:rFonts w:ascii="Arial" w:hAnsi="Arial" w:cs="Arial"/>
                <w:sz w:val="16"/>
                <w:szCs w:val="16"/>
              </w:rPr>
              <w:t xml:space="preserve">Immobilisation techniques/procedures are discussed, with some good links to theory. </w:t>
            </w:r>
            <w:r w:rsidRPr="001844C0">
              <w:rPr>
                <w:rFonts w:ascii="Arial" w:hAnsi="Arial" w:cs="Arial"/>
                <w:sz w:val="16"/>
                <w:szCs w:val="16"/>
              </w:rPr>
              <w:t>Has a good awareness for accuracy and reproducibility issues. Has a good knowledge of anatomy</w:t>
            </w:r>
            <w:r w:rsidR="003D74D6">
              <w:rPr>
                <w:rFonts w:ascii="Arial" w:hAnsi="Arial" w:cs="Arial"/>
                <w:sz w:val="16"/>
                <w:szCs w:val="16"/>
              </w:rPr>
              <w:t>, lymphatic drainage</w:t>
            </w:r>
            <w:r w:rsidRPr="001844C0">
              <w:rPr>
                <w:rFonts w:ascii="Arial" w:hAnsi="Arial" w:cs="Arial"/>
                <w:sz w:val="16"/>
                <w:szCs w:val="16"/>
              </w:rPr>
              <w:t xml:space="preserve"> and anatomical placement issues. Variances in practice discussed.</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 xml:space="preserve">Excellent knowledge of a broad range of immobilisation devices </w:t>
            </w:r>
            <w:r>
              <w:rPr>
                <w:rFonts w:ascii="Arial" w:hAnsi="Arial" w:cs="Arial"/>
                <w:sz w:val="16"/>
                <w:szCs w:val="16"/>
              </w:rPr>
              <w:t xml:space="preserve">and techniques </w:t>
            </w:r>
            <w:r w:rsidRPr="001844C0">
              <w:rPr>
                <w:rFonts w:ascii="Arial" w:hAnsi="Arial" w:cs="Arial"/>
                <w:sz w:val="16"/>
                <w:szCs w:val="16"/>
              </w:rPr>
              <w:t>for an extensive range of patients. An excellent appreciation of why immobilisation is necessary and the impact it has on treatment. Has an excellent awareness for accuracy and reproducibility issues. Has an excellent understanding of the anatomy</w:t>
            </w:r>
            <w:r w:rsidR="00B51F5E">
              <w:rPr>
                <w:rFonts w:ascii="Arial" w:hAnsi="Arial" w:cs="Arial"/>
                <w:sz w:val="16"/>
                <w:szCs w:val="16"/>
              </w:rPr>
              <w:t>, lymphatic drainage</w:t>
            </w:r>
            <w:r w:rsidRPr="001844C0">
              <w:rPr>
                <w:rFonts w:ascii="Arial" w:hAnsi="Arial" w:cs="Arial"/>
                <w:sz w:val="16"/>
                <w:szCs w:val="16"/>
              </w:rPr>
              <w:t xml:space="preserve"> and anatomical placement issues. Variances in practice discussed and can work through some problem solving issues.</w:t>
            </w:r>
          </w:p>
        </w:tc>
        <w:tc>
          <w:tcPr>
            <w:tcW w:w="2217" w:type="dxa"/>
            <w:shd w:val="clear" w:color="auto" w:fill="auto"/>
          </w:tcPr>
          <w:p w:rsidR="00AA4276" w:rsidRPr="001844C0" w:rsidRDefault="00AA4276" w:rsidP="00B51F5E">
            <w:pPr>
              <w:spacing w:after="0" w:line="240" w:lineRule="auto"/>
              <w:jc w:val="center"/>
              <w:rPr>
                <w:rFonts w:ascii="Arial" w:hAnsi="Arial" w:cs="Arial"/>
                <w:sz w:val="16"/>
                <w:szCs w:val="16"/>
              </w:rPr>
            </w:pPr>
          </w:p>
        </w:tc>
      </w:tr>
      <w:tr w:rsidR="00AA4276" w:rsidRPr="001844C0" w:rsidTr="00B51F5E">
        <w:tc>
          <w:tcPr>
            <w:tcW w:w="1724" w:type="dxa"/>
            <w:shd w:val="clear" w:color="auto" w:fill="auto"/>
          </w:tcPr>
          <w:p w:rsidR="00AA4276" w:rsidRPr="000207A8" w:rsidRDefault="00AA4276" w:rsidP="00B51F5E">
            <w:pPr>
              <w:spacing w:after="0" w:line="240" w:lineRule="auto"/>
              <w:jc w:val="center"/>
              <w:rPr>
                <w:rFonts w:ascii="Arial" w:hAnsi="Arial" w:cs="Arial"/>
                <w:b/>
                <w:bCs/>
                <w:sz w:val="16"/>
                <w:szCs w:val="16"/>
              </w:rPr>
            </w:pPr>
            <w:r w:rsidRPr="000207A8">
              <w:rPr>
                <w:rFonts w:ascii="Arial" w:hAnsi="Arial" w:cs="Arial"/>
                <w:b/>
                <w:bCs/>
                <w:sz w:val="16"/>
                <w:szCs w:val="16"/>
              </w:rPr>
              <w:t>Method of Treatment Delivery</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Unable to discuss the treatment method used in the department. Cannot identify verification methods and few or inaccurate links to the theory. Cannot link any clinical examples. Few or inaccurate contraindications identified.</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 xml:space="preserve">The most common treatment method used in the department is discussed. Can identify a single method of verification and the theoretical underpinning. Can use a few clinical examples to identify issues which may affect treatment delivery for this </w:t>
            </w:r>
            <w:r>
              <w:rPr>
                <w:rFonts w:ascii="Arial" w:hAnsi="Arial" w:cs="Arial"/>
                <w:sz w:val="16"/>
                <w:szCs w:val="16"/>
              </w:rPr>
              <w:t>site</w:t>
            </w:r>
            <w:r w:rsidRPr="001844C0">
              <w:rPr>
                <w:rFonts w:ascii="Arial" w:hAnsi="Arial" w:cs="Arial"/>
                <w:sz w:val="16"/>
                <w:szCs w:val="16"/>
              </w:rPr>
              <w:t xml:space="preserve">. A limited appreciation for the contraindications which may affect this category of patients. </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 xml:space="preserve">Common treatment methods discussed. Outlines the standard treatment verification methods used and the underpinning theory. How adaptations are made. Can outline some of the issues which may affect this </w:t>
            </w:r>
            <w:r>
              <w:rPr>
                <w:rFonts w:ascii="Arial" w:hAnsi="Arial" w:cs="Arial"/>
                <w:sz w:val="16"/>
                <w:szCs w:val="16"/>
              </w:rPr>
              <w:t>site</w:t>
            </w:r>
            <w:r w:rsidRPr="001844C0">
              <w:rPr>
                <w:rFonts w:ascii="Arial" w:hAnsi="Arial" w:cs="Arial"/>
                <w:sz w:val="16"/>
                <w:szCs w:val="16"/>
              </w:rPr>
              <w:t>, using limited clinical examples. Can outline some contraindications.</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 xml:space="preserve">Discusses a range of treatment delivery methods. Can discuss treatment verification methods, the underlying theory and outline some of the common issues which may arise and common adjustments made. Can discuss some of the issues which may affect the treatment for this </w:t>
            </w:r>
            <w:r>
              <w:rPr>
                <w:rFonts w:ascii="Arial" w:hAnsi="Arial" w:cs="Arial"/>
                <w:sz w:val="16"/>
                <w:szCs w:val="16"/>
              </w:rPr>
              <w:t>site</w:t>
            </w:r>
            <w:r w:rsidRPr="001844C0">
              <w:rPr>
                <w:rFonts w:ascii="Arial" w:hAnsi="Arial" w:cs="Arial"/>
                <w:sz w:val="16"/>
                <w:szCs w:val="16"/>
              </w:rPr>
              <w:t xml:space="preserve"> using a range of clinical examples. Can discuss a range of the </w:t>
            </w:r>
            <w:r w:rsidRPr="001844C0">
              <w:rPr>
                <w:rFonts w:ascii="Arial" w:hAnsi="Arial" w:cs="Arial"/>
                <w:sz w:val="16"/>
                <w:szCs w:val="16"/>
              </w:rPr>
              <w:lastRenderedPageBreak/>
              <w:t>contraindications for this category of patients.</w:t>
            </w:r>
          </w:p>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 xml:space="preserve">Variances in practice discussed. </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lastRenderedPageBreak/>
              <w:t xml:space="preserve">Discusses in detail a range of treatment delivery methods. Has an excellent appreciation for treatment verification methods, the underlying theory and associated issues that may arise, along with a broad range of adjustments which could be made at this stage. Has an excellent understanding of issues which may affect the treatment for this </w:t>
            </w:r>
            <w:r>
              <w:rPr>
                <w:rFonts w:ascii="Arial" w:hAnsi="Arial" w:cs="Arial"/>
                <w:sz w:val="16"/>
                <w:szCs w:val="16"/>
              </w:rPr>
              <w:t xml:space="preserve">site </w:t>
            </w:r>
            <w:r w:rsidRPr="001844C0">
              <w:rPr>
                <w:rFonts w:ascii="Arial" w:hAnsi="Arial" w:cs="Arial"/>
                <w:sz w:val="16"/>
                <w:szCs w:val="16"/>
              </w:rPr>
              <w:t xml:space="preserve">using a broad range of clinical </w:t>
            </w:r>
            <w:r w:rsidRPr="001844C0">
              <w:rPr>
                <w:rFonts w:ascii="Arial" w:hAnsi="Arial" w:cs="Arial"/>
                <w:sz w:val="16"/>
                <w:szCs w:val="16"/>
              </w:rPr>
              <w:lastRenderedPageBreak/>
              <w:t>examples. Able to talk through some common problems which arise and contraindications.</w:t>
            </w:r>
          </w:p>
          <w:p w:rsidR="00AA4276" w:rsidRDefault="00AA4276" w:rsidP="00B51F5E">
            <w:pPr>
              <w:spacing w:after="0" w:line="240" w:lineRule="auto"/>
              <w:rPr>
                <w:rFonts w:ascii="Arial" w:hAnsi="Arial" w:cs="Arial"/>
                <w:sz w:val="16"/>
                <w:szCs w:val="16"/>
              </w:rPr>
            </w:pPr>
            <w:r w:rsidRPr="001844C0">
              <w:rPr>
                <w:rFonts w:ascii="Arial" w:hAnsi="Arial" w:cs="Arial"/>
                <w:sz w:val="16"/>
                <w:szCs w:val="16"/>
              </w:rPr>
              <w:t xml:space="preserve">Variances in practice discussed. </w:t>
            </w:r>
          </w:p>
          <w:p w:rsidR="000207A8" w:rsidRPr="001844C0" w:rsidRDefault="000207A8" w:rsidP="00B51F5E">
            <w:pPr>
              <w:spacing w:after="0" w:line="240" w:lineRule="auto"/>
              <w:rPr>
                <w:rFonts w:ascii="Arial" w:hAnsi="Arial" w:cs="Arial"/>
                <w:sz w:val="16"/>
                <w:szCs w:val="16"/>
              </w:rPr>
            </w:pP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p>
        </w:tc>
      </w:tr>
      <w:tr w:rsidR="00AA4276" w:rsidRPr="001844C0" w:rsidTr="00B51F5E">
        <w:tc>
          <w:tcPr>
            <w:tcW w:w="1724" w:type="dxa"/>
            <w:shd w:val="clear" w:color="auto" w:fill="auto"/>
          </w:tcPr>
          <w:p w:rsidR="00AA4276" w:rsidRPr="000207A8" w:rsidRDefault="00AA4276" w:rsidP="00B51F5E">
            <w:pPr>
              <w:spacing w:after="0" w:line="240" w:lineRule="auto"/>
              <w:jc w:val="center"/>
              <w:rPr>
                <w:rFonts w:ascii="Arial" w:hAnsi="Arial" w:cs="Arial"/>
                <w:b/>
                <w:bCs/>
                <w:sz w:val="16"/>
                <w:szCs w:val="16"/>
              </w:rPr>
            </w:pP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Fail: 0-5</w:t>
            </w: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6-10</w:t>
            </w: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11-15</w:t>
            </w:r>
          </w:p>
        </w:tc>
        <w:tc>
          <w:tcPr>
            <w:tcW w:w="2217" w:type="dxa"/>
            <w:shd w:val="clear" w:color="auto" w:fill="auto"/>
          </w:tcPr>
          <w:p w:rsidR="00AA4276"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16-20</w:t>
            </w:r>
          </w:p>
          <w:p w:rsidR="000207A8" w:rsidRPr="001844C0" w:rsidRDefault="000207A8" w:rsidP="00B51F5E">
            <w:pPr>
              <w:spacing w:after="0" w:line="240" w:lineRule="auto"/>
              <w:jc w:val="center"/>
              <w:rPr>
                <w:rFonts w:ascii="Arial" w:hAnsi="Arial" w:cs="Arial"/>
                <w:b/>
                <w:bCs/>
                <w:sz w:val="16"/>
                <w:szCs w:val="16"/>
              </w:rPr>
            </w:pP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21-25</w:t>
            </w:r>
          </w:p>
        </w:tc>
        <w:tc>
          <w:tcPr>
            <w:tcW w:w="2217" w:type="dxa"/>
            <w:shd w:val="clear" w:color="auto" w:fill="auto"/>
          </w:tcPr>
          <w:p w:rsidR="00AA4276" w:rsidRPr="001844C0" w:rsidRDefault="00AA4276" w:rsidP="00B51F5E">
            <w:pPr>
              <w:spacing w:after="0" w:line="240" w:lineRule="auto"/>
              <w:jc w:val="center"/>
              <w:rPr>
                <w:rFonts w:ascii="Arial" w:hAnsi="Arial" w:cs="Arial"/>
                <w:b/>
                <w:bCs/>
                <w:sz w:val="16"/>
                <w:szCs w:val="16"/>
              </w:rPr>
            </w:pPr>
            <w:r w:rsidRPr="001844C0">
              <w:rPr>
                <w:rFonts w:ascii="Arial" w:hAnsi="Arial" w:cs="Arial"/>
                <w:b/>
                <w:bCs/>
                <w:sz w:val="16"/>
                <w:szCs w:val="16"/>
              </w:rPr>
              <w:t>Grade &amp; Comments</w:t>
            </w:r>
          </w:p>
        </w:tc>
      </w:tr>
      <w:tr w:rsidR="00AA4276" w:rsidRPr="001844C0" w:rsidTr="00B51F5E">
        <w:tc>
          <w:tcPr>
            <w:tcW w:w="1724" w:type="dxa"/>
            <w:shd w:val="clear" w:color="auto" w:fill="auto"/>
          </w:tcPr>
          <w:p w:rsidR="00AA4276" w:rsidRPr="000207A8" w:rsidRDefault="00AA4276" w:rsidP="00B51F5E">
            <w:pPr>
              <w:spacing w:after="0" w:line="240" w:lineRule="auto"/>
              <w:jc w:val="center"/>
              <w:rPr>
                <w:rFonts w:ascii="Arial" w:hAnsi="Arial" w:cs="Arial"/>
                <w:b/>
                <w:bCs/>
                <w:sz w:val="16"/>
                <w:szCs w:val="16"/>
              </w:rPr>
            </w:pPr>
            <w:r w:rsidRPr="000207A8">
              <w:rPr>
                <w:rFonts w:ascii="Arial" w:hAnsi="Arial" w:cs="Arial"/>
                <w:b/>
                <w:bCs/>
                <w:sz w:val="16"/>
                <w:szCs w:val="16"/>
              </w:rPr>
              <w:t>Prescription</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Inaccurately outlines the dose and fractionation regimes or very limited examples. Cannot link the theory to the clinical practice. Inaccurately/insufficiently outlines the main radiobiological principles and is unable to link to practice. Unable to recall departmental protocol.</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Can identify the main dose and fractionation regimes used for select clinical examples. Can outline some links to the theory including some of the radiobiological principles. Focuses on a few departmental protocols.</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Outlines the departmental dose and fractionation regimes, some clinical examples and some links to the theory. Can outline the main radiobiological principles and how this might affect dose and fractionation. Refers to some clinical examples, focusing on departmental protocols.</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Can discuss a range of dose and fractionation regimes, with some justification using clinical examples and theoretical principles. Can outline the main radiobiological principles and how they may impact on this category of patients. Uses a range of clinical examples and discusses some variances in practice.</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Can discuss a wide range of dose and fractionation regimes, providing clinical examples and theoretical justification for them. Can discuss in detail the radiobiological principles and how they specifically affect this category of patients and the impact it may have. Uses a broad range of clinical examples, a range of examples beyond departmental protocol, current research and national variances in practice throughout.</w:t>
            </w:r>
          </w:p>
          <w:p w:rsidR="00AA4276" w:rsidRPr="001844C0" w:rsidRDefault="00AA4276" w:rsidP="00B51F5E">
            <w:pPr>
              <w:spacing w:after="0" w:line="240" w:lineRule="auto"/>
              <w:rPr>
                <w:rFonts w:ascii="Arial" w:hAnsi="Arial" w:cs="Arial"/>
                <w:sz w:val="16"/>
                <w:szCs w:val="16"/>
              </w:rPr>
            </w:pP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p>
        </w:tc>
      </w:tr>
      <w:tr w:rsidR="00AA4276" w:rsidRPr="001844C0" w:rsidTr="00B51F5E">
        <w:tc>
          <w:tcPr>
            <w:tcW w:w="1724" w:type="dxa"/>
            <w:shd w:val="clear" w:color="auto" w:fill="auto"/>
          </w:tcPr>
          <w:p w:rsidR="00AA4276" w:rsidRPr="000207A8" w:rsidRDefault="00AA4276" w:rsidP="00B51F5E">
            <w:pPr>
              <w:spacing w:after="0" w:line="240" w:lineRule="auto"/>
              <w:jc w:val="center"/>
              <w:rPr>
                <w:rFonts w:ascii="Arial" w:hAnsi="Arial" w:cs="Arial"/>
                <w:b/>
                <w:bCs/>
                <w:sz w:val="16"/>
                <w:szCs w:val="16"/>
              </w:rPr>
            </w:pPr>
            <w:r w:rsidRPr="000207A8">
              <w:rPr>
                <w:rFonts w:ascii="Arial" w:hAnsi="Arial" w:cs="Arial"/>
                <w:b/>
                <w:bCs/>
                <w:sz w:val="16"/>
                <w:szCs w:val="16"/>
              </w:rPr>
              <w:t>Patient Management &amp; Holistic Care</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 xml:space="preserve">Inaccurately or insufficiently identifies the departmental provisions available for this category of patients. Is unable to use clinical examples to discuss </w:t>
            </w:r>
            <w:r>
              <w:rPr>
                <w:rFonts w:ascii="Arial" w:hAnsi="Arial" w:cs="Arial"/>
                <w:sz w:val="16"/>
                <w:szCs w:val="16"/>
              </w:rPr>
              <w:t xml:space="preserve">quality of life. Inaccurately or insufficiently identifies adjuvant treatments patients may be accessing and how this may impact on treatment and the advice you may give. No knowledge of holistic support mechanisms and </w:t>
            </w:r>
            <w:r>
              <w:rPr>
                <w:rFonts w:ascii="Arial" w:hAnsi="Arial" w:cs="Arial"/>
                <w:sz w:val="16"/>
                <w:szCs w:val="16"/>
              </w:rPr>
              <w:lastRenderedPageBreak/>
              <w:t xml:space="preserve">referral systems. </w:t>
            </w:r>
            <w:r w:rsidRPr="001844C0">
              <w:rPr>
                <w:rFonts w:ascii="Arial" w:hAnsi="Arial" w:cs="Arial"/>
                <w:sz w:val="16"/>
                <w:szCs w:val="16"/>
              </w:rPr>
              <w:t xml:space="preserve"> </w:t>
            </w:r>
          </w:p>
        </w:tc>
        <w:tc>
          <w:tcPr>
            <w:tcW w:w="2217" w:type="dxa"/>
            <w:shd w:val="clear" w:color="auto" w:fill="auto"/>
          </w:tcPr>
          <w:p w:rsidR="00AA4276" w:rsidRDefault="00AA4276" w:rsidP="00B51F5E">
            <w:pPr>
              <w:spacing w:after="0" w:line="240" w:lineRule="auto"/>
              <w:rPr>
                <w:rFonts w:ascii="Arial" w:hAnsi="Arial" w:cs="Arial"/>
                <w:sz w:val="16"/>
                <w:szCs w:val="16"/>
              </w:rPr>
            </w:pPr>
            <w:r w:rsidRPr="001844C0">
              <w:rPr>
                <w:rFonts w:ascii="Arial" w:hAnsi="Arial" w:cs="Arial"/>
                <w:sz w:val="16"/>
                <w:szCs w:val="16"/>
              </w:rPr>
              <w:lastRenderedPageBreak/>
              <w:t xml:space="preserve">Outlines briefly the main departmental provisions available for this category of patients. Discussion is around protocol and a limited number of clinical examples are used. </w:t>
            </w:r>
            <w:r>
              <w:rPr>
                <w:rFonts w:ascii="Arial" w:hAnsi="Arial" w:cs="Arial"/>
                <w:sz w:val="16"/>
                <w:szCs w:val="16"/>
              </w:rPr>
              <w:t>Limited knowledge of the adjuvant treatments patients may be having and the impact that may have on treatment.</w:t>
            </w:r>
          </w:p>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t xml:space="preserve">A few adjuvant and complementary therapies are outlined. Quality of life </w:t>
            </w:r>
            <w:r>
              <w:rPr>
                <w:rFonts w:ascii="Arial" w:hAnsi="Arial" w:cs="Arial"/>
                <w:sz w:val="16"/>
                <w:szCs w:val="16"/>
              </w:rPr>
              <w:t>issues are</w:t>
            </w:r>
            <w:r w:rsidRPr="001844C0">
              <w:rPr>
                <w:rFonts w:ascii="Arial" w:hAnsi="Arial" w:cs="Arial"/>
                <w:sz w:val="16"/>
                <w:szCs w:val="16"/>
              </w:rPr>
              <w:t xml:space="preserve"> briefly mentioned </w:t>
            </w:r>
            <w:r w:rsidRPr="001844C0">
              <w:rPr>
                <w:rFonts w:ascii="Arial" w:hAnsi="Arial" w:cs="Arial"/>
                <w:sz w:val="16"/>
                <w:szCs w:val="16"/>
              </w:rPr>
              <w:lastRenderedPageBreak/>
              <w:t>and a f</w:t>
            </w:r>
            <w:r>
              <w:rPr>
                <w:rFonts w:ascii="Arial" w:hAnsi="Arial" w:cs="Arial"/>
                <w:sz w:val="16"/>
                <w:szCs w:val="16"/>
              </w:rPr>
              <w:t>ew links to practice are made. Limited knowledge of holistic support mechanisms and referral systems.</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lastRenderedPageBreak/>
              <w:t>Can identify the main departmental provisions available for this category of patients. Can provide some clinical examples. Can discuss some of the adjuvant and com</w:t>
            </w:r>
            <w:r>
              <w:rPr>
                <w:rFonts w:ascii="Arial" w:hAnsi="Arial" w:cs="Arial"/>
                <w:sz w:val="16"/>
                <w:szCs w:val="16"/>
              </w:rPr>
              <w:t xml:space="preserve">plementary therapies available, providing some clinical examples of how this may impact on the treatment, the patient and the advice given. </w:t>
            </w:r>
            <w:r w:rsidRPr="001844C0">
              <w:rPr>
                <w:rFonts w:ascii="Arial" w:hAnsi="Arial" w:cs="Arial"/>
                <w:sz w:val="16"/>
                <w:szCs w:val="16"/>
              </w:rPr>
              <w:t xml:space="preserve">Quality of life issues are outlined and the main departmental </w:t>
            </w:r>
            <w:r w:rsidRPr="001844C0">
              <w:rPr>
                <w:rFonts w:ascii="Arial" w:hAnsi="Arial" w:cs="Arial"/>
                <w:sz w:val="16"/>
                <w:szCs w:val="16"/>
              </w:rPr>
              <w:lastRenderedPageBreak/>
              <w:t xml:space="preserve">referral systems outlined. Demonstrates some appreciation for the holistic care of the </w:t>
            </w:r>
            <w:r>
              <w:rPr>
                <w:rFonts w:ascii="Arial" w:hAnsi="Arial" w:cs="Arial"/>
                <w:sz w:val="16"/>
                <w:szCs w:val="16"/>
              </w:rPr>
              <w:t>patient.</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r w:rsidRPr="001844C0">
              <w:rPr>
                <w:rFonts w:ascii="Arial" w:hAnsi="Arial" w:cs="Arial"/>
                <w:sz w:val="16"/>
                <w:szCs w:val="16"/>
              </w:rPr>
              <w:lastRenderedPageBreak/>
              <w:t>Has a good level of knowledge around what departmental provisions are available for this category of patients. Refers to some clinical examples. Has some knowledge of variances in practice. Can discuss a range of adjuvant and complementary treatment and the impact this may have on patients</w:t>
            </w:r>
            <w:r>
              <w:rPr>
                <w:rFonts w:ascii="Arial" w:hAnsi="Arial" w:cs="Arial"/>
                <w:sz w:val="16"/>
                <w:szCs w:val="16"/>
              </w:rPr>
              <w:t xml:space="preserve"> and the advice given</w:t>
            </w:r>
            <w:r w:rsidRPr="001844C0">
              <w:rPr>
                <w:rFonts w:ascii="Arial" w:hAnsi="Arial" w:cs="Arial"/>
                <w:sz w:val="16"/>
                <w:szCs w:val="16"/>
              </w:rPr>
              <w:t xml:space="preserve">. Quality of life issues are discussed with some links </w:t>
            </w:r>
            <w:r w:rsidRPr="001844C0">
              <w:rPr>
                <w:rFonts w:ascii="Arial" w:hAnsi="Arial" w:cs="Arial"/>
                <w:sz w:val="16"/>
                <w:szCs w:val="16"/>
              </w:rPr>
              <w:lastRenderedPageBreak/>
              <w:t xml:space="preserve">to theory.  </w:t>
            </w:r>
            <w:r>
              <w:rPr>
                <w:rFonts w:ascii="Arial" w:hAnsi="Arial" w:cs="Arial"/>
                <w:sz w:val="16"/>
                <w:szCs w:val="16"/>
              </w:rPr>
              <w:t>Holistic support mechanisms</w:t>
            </w:r>
            <w:r w:rsidRPr="001844C0">
              <w:rPr>
                <w:rFonts w:ascii="Arial" w:hAnsi="Arial" w:cs="Arial"/>
                <w:sz w:val="16"/>
                <w:szCs w:val="16"/>
              </w:rPr>
              <w:t xml:space="preserve"> are identified. Demonstrates an appreciation for the holistic care of the </w:t>
            </w:r>
            <w:r>
              <w:rPr>
                <w:rFonts w:ascii="Arial" w:hAnsi="Arial" w:cs="Arial"/>
                <w:sz w:val="16"/>
                <w:szCs w:val="16"/>
              </w:rPr>
              <w:t>patient and referral systems.</w:t>
            </w:r>
          </w:p>
        </w:tc>
        <w:tc>
          <w:tcPr>
            <w:tcW w:w="2217" w:type="dxa"/>
            <w:shd w:val="clear" w:color="auto" w:fill="auto"/>
          </w:tcPr>
          <w:p w:rsidR="00B51F5E" w:rsidRPr="001844C0" w:rsidRDefault="00AA4276" w:rsidP="000207A8">
            <w:pPr>
              <w:spacing w:after="0" w:line="240" w:lineRule="auto"/>
              <w:rPr>
                <w:rFonts w:ascii="Arial" w:hAnsi="Arial" w:cs="Arial"/>
                <w:sz w:val="16"/>
                <w:szCs w:val="16"/>
              </w:rPr>
            </w:pPr>
            <w:r w:rsidRPr="001844C0">
              <w:rPr>
                <w:rFonts w:ascii="Arial" w:hAnsi="Arial" w:cs="Arial"/>
                <w:sz w:val="16"/>
                <w:szCs w:val="16"/>
              </w:rPr>
              <w:lastRenderedPageBreak/>
              <w:t xml:space="preserve">Is able to discuss in detail what provisions the department offers to provide holistic care for this category of patients. Is able to utilise a range of clinical examples and national variances in practice of how patients may be supported during and post treatment. A broad range of adjuvant treatments and complementary treatments are discussed and links to theory made. Quality of life </w:t>
            </w:r>
            <w:r w:rsidRPr="001844C0">
              <w:rPr>
                <w:rFonts w:ascii="Arial" w:hAnsi="Arial" w:cs="Arial"/>
                <w:sz w:val="16"/>
                <w:szCs w:val="16"/>
              </w:rPr>
              <w:lastRenderedPageBreak/>
              <w:t>issues are discussed in detail and how this link</w:t>
            </w:r>
            <w:r>
              <w:rPr>
                <w:rFonts w:ascii="Arial" w:hAnsi="Arial" w:cs="Arial"/>
                <w:sz w:val="16"/>
                <w:szCs w:val="16"/>
              </w:rPr>
              <w:t xml:space="preserve">s to Radiotherapy specifically. </w:t>
            </w:r>
            <w:r w:rsidRPr="001844C0">
              <w:rPr>
                <w:rFonts w:ascii="Arial" w:hAnsi="Arial" w:cs="Arial"/>
                <w:sz w:val="16"/>
                <w:szCs w:val="16"/>
              </w:rPr>
              <w:t xml:space="preserve">Supportive </w:t>
            </w:r>
            <w:r>
              <w:rPr>
                <w:rFonts w:ascii="Arial" w:hAnsi="Arial" w:cs="Arial"/>
                <w:sz w:val="16"/>
                <w:szCs w:val="16"/>
              </w:rPr>
              <w:t>mechanisms</w:t>
            </w:r>
            <w:r w:rsidRPr="001844C0">
              <w:rPr>
                <w:rFonts w:ascii="Arial" w:hAnsi="Arial" w:cs="Arial"/>
                <w:sz w:val="16"/>
                <w:szCs w:val="16"/>
              </w:rPr>
              <w:t xml:space="preserve"> are explored and discussed. Demonstrates an excellent appreciation for the holistic care of the </w:t>
            </w:r>
            <w:r>
              <w:rPr>
                <w:rFonts w:ascii="Arial" w:hAnsi="Arial" w:cs="Arial"/>
                <w:sz w:val="16"/>
                <w:szCs w:val="16"/>
              </w:rPr>
              <w:t>patient</w:t>
            </w:r>
            <w:r w:rsidRPr="001844C0">
              <w:rPr>
                <w:rFonts w:ascii="Arial" w:hAnsi="Arial" w:cs="Arial"/>
                <w:sz w:val="16"/>
                <w:szCs w:val="16"/>
              </w:rPr>
              <w:t xml:space="preserve"> and their family within their discussion.</w:t>
            </w:r>
          </w:p>
        </w:tc>
        <w:tc>
          <w:tcPr>
            <w:tcW w:w="2217" w:type="dxa"/>
            <w:shd w:val="clear" w:color="auto" w:fill="auto"/>
          </w:tcPr>
          <w:p w:rsidR="00AA4276" w:rsidRPr="001844C0" w:rsidRDefault="00AA4276" w:rsidP="00B51F5E">
            <w:pPr>
              <w:spacing w:after="0" w:line="240" w:lineRule="auto"/>
              <w:rPr>
                <w:rFonts w:ascii="Arial" w:hAnsi="Arial" w:cs="Arial"/>
                <w:sz w:val="16"/>
                <w:szCs w:val="16"/>
              </w:rPr>
            </w:pPr>
          </w:p>
        </w:tc>
      </w:tr>
      <w:tr w:rsidR="00AA4276" w:rsidRPr="001844C0" w:rsidTr="00B51F5E">
        <w:tc>
          <w:tcPr>
            <w:tcW w:w="15026" w:type="dxa"/>
            <w:gridSpan w:val="7"/>
            <w:shd w:val="clear" w:color="auto" w:fill="auto"/>
          </w:tcPr>
          <w:p w:rsidR="00AA4276" w:rsidRPr="001844C0" w:rsidRDefault="00AA4276" w:rsidP="00B51F5E">
            <w:pPr>
              <w:spacing w:after="0" w:line="240" w:lineRule="auto"/>
              <w:jc w:val="center"/>
              <w:rPr>
                <w:rFonts w:ascii="Arial" w:hAnsi="Arial" w:cs="Arial"/>
                <w:sz w:val="24"/>
                <w:szCs w:val="24"/>
              </w:rPr>
            </w:pPr>
            <w:r w:rsidRPr="001844C0">
              <w:rPr>
                <w:rFonts w:ascii="Arial" w:hAnsi="Arial" w:cs="Arial"/>
                <w:sz w:val="24"/>
                <w:szCs w:val="24"/>
              </w:rPr>
              <w:lastRenderedPageBreak/>
              <w:t>Overall Comments and Action Planning</w:t>
            </w:r>
          </w:p>
          <w:p w:rsidR="00AA4276" w:rsidRPr="001844C0" w:rsidRDefault="00AA4276" w:rsidP="00B51F5E">
            <w:pPr>
              <w:spacing w:after="0" w:line="240" w:lineRule="auto"/>
              <w:jc w:val="center"/>
              <w:rPr>
                <w:rFonts w:ascii="Arial" w:hAnsi="Arial" w:cs="Arial"/>
                <w:b/>
                <w:bCs/>
                <w:sz w:val="24"/>
                <w:szCs w:val="24"/>
              </w:rPr>
            </w:pPr>
          </w:p>
          <w:p w:rsidR="00AA4276" w:rsidRPr="001844C0" w:rsidRDefault="00AA4276" w:rsidP="00B51F5E">
            <w:pPr>
              <w:spacing w:after="0" w:line="240" w:lineRule="auto"/>
              <w:jc w:val="center"/>
              <w:rPr>
                <w:rFonts w:ascii="Arial" w:hAnsi="Arial" w:cs="Arial"/>
                <w:b/>
                <w:bCs/>
                <w:sz w:val="24"/>
                <w:szCs w:val="24"/>
              </w:rPr>
            </w:pPr>
          </w:p>
          <w:p w:rsidR="00AA4276" w:rsidRPr="001844C0" w:rsidRDefault="00AA4276" w:rsidP="00B51F5E">
            <w:pPr>
              <w:spacing w:after="0" w:line="240" w:lineRule="auto"/>
              <w:jc w:val="center"/>
              <w:rPr>
                <w:rFonts w:ascii="Arial" w:hAnsi="Arial" w:cs="Arial"/>
                <w:b/>
                <w:bCs/>
                <w:sz w:val="24"/>
                <w:szCs w:val="24"/>
              </w:rPr>
            </w:pPr>
          </w:p>
          <w:p w:rsidR="00AA4276" w:rsidRPr="001844C0" w:rsidRDefault="00AA4276" w:rsidP="00B51F5E">
            <w:pPr>
              <w:spacing w:after="0" w:line="240" w:lineRule="auto"/>
              <w:jc w:val="center"/>
              <w:rPr>
                <w:rFonts w:ascii="Arial" w:hAnsi="Arial" w:cs="Arial"/>
                <w:b/>
                <w:bCs/>
                <w:sz w:val="24"/>
                <w:szCs w:val="24"/>
              </w:rPr>
            </w:pPr>
          </w:p>
          <w:p w:rsidR="00AA4276" w:rsidRPr="001844C0" w:rsidRDefault="00AA4276" w:rsidP="00B51F5E">
            <w:pPr>
              <w:spacing w:after="0" w:line="240" w:lineRule="auto"/>
              <w:jc w:val="center"/>
              <w:rPr>
                <w:rFonts w:ascii="Arial" w:hAnsi="Arial" w:cs="Arial"/>
                <w:b/>
                <w:bCs/>
                <w:sz w:val="24"/>
                <w:szCs w:val="24"/>
              </w:rPr>
            </w:pPr>
          </w:p>
          <w:p w:rsidR="00AA4276" w:rsidRDefault="00AA4276" w:rsidP="00B51F5E">
            <w:pPr>
              <w:spacing w:after="0" w:line="240" w:lineRule="auto"/>
              <w:jc w:val="center"/>
              <w:rPr>
                <w:rFonts w:ascii="Arial" w:hAnsi="Arial" w:cs="Arial"/>
                <w:sz w:val="24"/>
                <w:szCs w:val="24"/>
              </w:rPr>
            </w:pPr>
          </w:p>
          <w:p w:rsidR="003B7D18" w:rsidRDefault="003B7D18" w:rsidP="00B51F5E">
            <w:pPr>
              <w:spacing w:after="0" w:line="240" w:lineRule="auto"/>
              <w:jc w:val="center"/>
              <w:rPr>
                <w:rFonts w:ascii="Arial" w:hAnsi="Arial" w:cs="Arial"/>
                <w:sz w:val="24"/>
                <w:szCs w:val="24"/>
              </w:rPr>
            </w:pPr>
          </w:p>
          <w:p w:rsidR="003B7D18" w:rsidRPr="001844C0" w:rsidRDefault="003B7D18" w:rsidP="00B51F5E">
            <w:pPr>
              <w:spacing w:after="0" w:line="240" w:lineRule="auto"/>
              <w:jc w:val="center"/>
              <w:rPr>
                <w:rFonts w:ascii="Arial" w:hAnsi="Arial" w:cs="Arial"/>
                <w:sz w:val="24"/>
                <w:szCs w:val="24"/>
              </w:rPr>
            </w:pPr>
          </w:p>
        </w:tc>
      </w:tr>
      <w:tr w:rsidR="00AA4276" w:rsidRPr="001844C0" w:rsidTr="00B51F5E">
        <w:tc>
          <w:tcPr>
            <w:tcW w:w="10592" w:type="dxa"/>
            <w:gridSpan w:val="5"/>
            <w:shd w:val="clear" w:color="auto" w:fill="auto"/>
          </w:tcPr>
          <w:p w:rsidR="00AA4276" w:rsidRPr="001844C0" w:rsidRDefault="00AA4276" w:rsidP="00B51F5E">
            <w:pPr>
              <w:spacing w:after="0" w:line="240" w:lineRule="auto"/>
              <w:rPr>
                <w:rFonts w:ascii="Arial" w:hAnsi="Arial" w:cs="Arial"/>
                <w:sz w:val="24"/>
                <w:szCs w:val="24"/>
              </w:rPr>
            </w:pPr>
            <w:r w:rsidRPr="001844C0">
              <w:rPr>
                <w:rFonts w:ascii="Arial" w:hAnsi="Arial" w:cs="Arial"/>
                <w:sz w:val="24"/>
                <w:szCs w:val="24"/>
              </w:rPr>
              <w:t>Assessor signature:</w:t>
            </w:r>
          </w:p>
          <w:p w:rsidR="00AA4276" w:rsidRPr="001844C0" w:rsidRDefault="00AA4276" w:rsidP="00B51F5E">
            <w:pPr>
              <w:spacing w:after="0" w:line="240" w:lineRule="auto"/>
              <w:rPr>
                <w:rFonts w:ascii="Arial" w:hAnsi="Arial" w:cs="Arial"/>
                <w:sz w:val="24"/>
                <w:szCs w:val="24"/>
              </w:rPr>
            </w:pPr>
          </w:p>
          <w:p w:rsidR="00AA4276" w:rsidRPr="001844C0" w:rsidRDefault="00AA4276" w:rsidP="00B51F5E">
            <w:pPr>
              <w:spacing w:after="0" w:line="240" w:lineRule="auto"/>
              <w:rPr>
                <w:rFonts w:ascii="Arial" w:hAnsi="Arial" w:cs="Arial"/>
                <w:sz w:val="24"/>
                <w:szCs w:val="24"/>
              </w:rPr>
            </w:pPr>
            <w:r w:rsidRPr="001844C0">
              <w:rPr>
                <w:rFonts w:ascii="Arial" w:hAnsi="Arial" w:cs="Arial"/>
                <w:sz w:val="24"/>
                <w:szCs w:val="24"/>
              </w:rPr>
              <w:t>Date:</w:t>
            </w:r>
          </w:p>
          <w:p w:rsidR="00AA4276" w:rsidRPr="001844C0" w:rsidRDefault="00AA4276" w:rsidP="00B51F5E">
            <w:pPr>
              <w:spacing w:after="0" w:line="240" w:lineRule="auto"/>
              <w:rPr>
                <w:rFonts w:ascii="Arial" w:hAnsi="Arial" w:cs="Arial"/>
                <w:sz w:val="24"/>
                <w:szCs w:val="24"/>
              </w:rPr>
            </w:pPr>
          </w:p>
        </w:tc>
        <w:tc>
          <w:tcPr>
            <w:tcW w:w="2217" w:type="dxa"/>
            <w:shd w:val="clear" w:color="auto" w:fill="auto"/>
          </w:tcPr>
          <w:p w:rsidR="00AA4276" w:rsidRPr="001844C0" w:rsidRDefault="00AA4276" w:rsidP="00B51F5E">
            <w:pPr>
              <w:spacing w:after="0" w:line="240" w:lineRule="auto"/>
              <w:jc w:val="center"/>
              <w:rPr>
                <w:rFonts w:ascii="Arial" w:hAnsi="Arial" w:cs="Arial"/>
                <w:b/>
                <w:bCs/>
                <w:sz w:val="24"/>
                <w:szCs w:val="24"/>
              </w:rPr>
            </w:pPr>
            <w:r w:rsidRPr="001844C0">
              <w:rPr>
                <w:rFonts w:ascii="Arial" w:hAnsi="Arial" w:cs="Arial"/>
                <w:sz w:val="24"/>
                <w:szCs w:val="24"/>
              </w:rPr>
              <w:t>Final grade awarded</w:t>
            </w:r>
          </w:p>
        </w:tc>
        <w:tc>
          <w:tcPr>
            <w:tcW w:w="2217" w:type="dxa"/>
            <w:shd w:val="clear" w:color="auto" w:fill="auto"/>
          </w:tcPr>
          <w:p w:rsidR="00AA4276" w:rsidRPr="001844C0" w:rsidRDefault="00AA4276" w:rsidP="00B51F5E">
            <w:pPr>
              <w:spacing w:after="0" w:line="240" w:lineRule="auto"/>
              <w:jc w:val="center"/>
              <w:rPr>
                <w:rFonts w:ascii="Arial" w:hAnsi="Arial" w:cs="Arial"/>
                <w:b/>
                <w:bCs/>
                <w:sz w:val="24"/>
                <w:szCs w:val="24"/>
              </w:rPr>
            </w:pPr>
          </w:p>
        </w:tc>
      </w:tr>
    </w:tbl>
    <w:p w:rsidR="00AA4276" w:rsidRPr="001844C0" w:rsidRDefault="00AA4276" w:rsidP="00AA4276">
      <w:pPr>
        <w:ind w:left="720"/>
        <w:contextualSpacing/>
        <w:rPr>
          <w:rFonts w:ascii="Arial" w:eastAsia="SimSun" w:hAnsi="Arial" w:cs="Arial"/>
          <w:b/>
          <w:bCs/>
          <w:sz w:val="24"/>
          <w:szCs w:val="24"/>
          <w:lang w:eastAsia="zh-CN"/>
        </w:rPr>
      </w:pPr>
    </w:p>
    <w:p w:rsidR="00AA4276" w:rsidRDefault="00AA4276" w:rsidP="00AA4276">
      <w:pPr>
        <w:pStyle w:val="ListParagraph"/>
        <w:rPr>
          <w:b/>
          <w:bCs/>
          <w:sz w:val="20"/>
          <w:szCs w:val="20"/>
        </w:rPr>
      </w:pPr>
    </w:p>
    <w:p w:rsidR="00AA4276" w:rsidRDefault="00AA4276" w:rsidP="00AA4276">
      <w:pPr>
        <w:pStyle w:val="ListParagraph"/>
        <w:rPr>
          <w:b/>
          <w:bCs/>
          <w:sz w:val="20"/>
          <w:szCs w:val="20"/>
        </w:rPr>
      </w:pPr>
    </w:p>
    <w:p w:rsidR="00AA4276" w:rsidRDefault="00AA4276" w:rsidP="00AA4276">
      <w:pPr>
        <w:pStyle w:val="ListParagraph"/>
        <w:rPr>
          <w:b/>
          <w:bCs/>
          <w:sz w:val="20"/>
          <w:szCs w:val="20"/>
        </w:rPr>
      </w:pPr>
    </w:p>
    <w:p w:rsidR="00AA4276" w:rsidRDefault="00AA4276" w:rsidP="00AA4276">
      <w:pPr>
        <w:pStyle w:val="ListParagraph"/>
        <w:rPr>
          <w:b/>
          <w:bCs/>
          <w:sz w:val="20"/>
          <w:szCs w:val="20"/>
        </w:rPr>
      </w:pPr>
    </w:p>
    <w:p w:rsidR="00AA4276" w:rsidRDefault="00AA4276" w:rsidP="00AA4276">
      <w:pPr>
        <w:pStyle w:val="ListParagraph"/>
        <w:rPr>
          <w:b/>
          <w:bCs/>
          <w:sz w:val="20"/>
          <w:szCs w:val="20"/>
        </w:rPr>
      </w:pPr>
    </w:p>
    <w:p w:rsidR="00AA4276" w:rsidRDefault="00AA4276" w:rsidP="00AA4276">
      <w:pPr>
        <w:pStyle w:val="ListParagraph"/>
        <w:rPr>
          <w:b/>
          <w:bCs/>
          <w:sz w:val="20"/>
          <w:szCs w:val="20"/>
        </w:rPr>
      </w:pPr>
    </w:p>
    <w:p w:rsidR="00AA4276" w:rsidRDefault="00AA4276" w:rsidP="00AA4276">
      <w:pPr>
        <w:pStyle w:val="ListParagraph"/>
        <w:rPr>
          <w:b/>
          <w:bCs/>
          <w:sz w:val="20"/>
          <w:szCs w:val="20"/>
        </w:rPr>
      </w:pPr>
    </w:p>
    <w:p w:rsidR="00AA4276" w:rsidRDefault="00AA4276" w:rsidP="00AA4276">
      <w:pPr>
        <w:pStyle w:val="ListParagraph"/>
        <w:rPr>
          <w:b/>
          <w:bCs/>
          <w:sz w:val="20"/>
          <w:szCs w:val="20"/>
        </w:rPr>
      </w:pPr>
    </w:p>
    <w:p w:rsidR="00AA4276" w:rsidRDefault="00AA4276" w:rsidP="00AA4276">
      <w:pPr>
        <w:pStyle w:val="ListParagraph"/>
        <w:rPr>
          <w:b/>
          <w:bCs/>
          <w:sz w:val="20"/>
          <w:szCs w:val="20"/>
        </w:rPr>
      </w:pPr>
    </w:p>
    <w:p w:rsidR="00AA4276" w:rsidRDefault="00AA4276" w:rsidP="00AA4276">
      <w:pPr>
        <w:ind w:left="720" w:hanging="720"/>
        <w:rPr>
          <w:rFonts w:ascii="Arial" w:eastAsia="SimSun" w:hAnsi="Arial" w:cs="Arial"/>
          <w:b/>
          <w:bCs/>
          <w:sz w:val="20"/>
          <w:szCs w:val="20"/>
          <w:lang w:eastAsia="zh-CN"/>
        </w:rPr>
      </w:pPr>
    </w:p>
    <w:p w:rsidR="00B51F5E" w:rsidRDefault="00B51F5E" w:rsidP="00AA4276">
      <w:pPr>
        <w:ind w:left="720" w:hanging="720"/>
        <w:rPr>
          <w:rFonts w:ascii="Arial" w:hAnsi="Arial" w:cs="Arial"/>
          <w:b/>
          <w:bCs/>
          <w:u w:val="single"/>
        </w:rPr>
        <w:sectPr w:rsidR="00B51F5E" w:rsidSect="00C50F5E">
          <w:pgSz w:w="16838" w:h="11906" w:orient="landscape"/>
          <w:pgMar w:top="1440" w:right="1440" w:bottom="1440" w:left="1440" w:header="708" w:footer="708" w:gutter="0"/>
          <w:cols w:space="708"/>
          <w:docGrid w:linePitch="360"/>
        </w:sectPr>
      </w:pPr>
    </w:p>
    <w:p w:rsidR="00B51F5E" w:rsidRPr="00F7324C" w:rsidRDefault="00B51F5E" w:rsidP="00B51F5E">
      <w:pPr>
        <w:jc w:val="center"/>
        <w:rPr>
          <w:rFonts w:ascii="Arial" w:hAnsi="Arial" w:cs="Arial"/>
          <w:b/>
          <w:bCs/>
          <w:sz w:val="28"/>
          <w:szCs w:val="28"/>
        </w:rPr>
      </w:pPr>
      <w:r w:rsidRPr="00F7324C">
        <w:rPr>
          <w:rFonts w:ascii="Arial" w:hAnsi="Arial" w:cs="Arial"/>
          <w:b/>
          <w:bCs/>
          <w:sz w:val="28"/>
          <w:szCs w:val="28"/>
        </w:rPr>
        <w:lastRenderedPageBreak/>
        <w:t>Assessment Guidelines</w:t>
      </w:r>
    </w:p>
    <w:p w:rsidR="00B51F5E" w:rsidRPr="00F7324C" w:rsidRDefault="00B51F5E" w:rsidP="00B51F5E">
      <w:pPr>
        <w:rPr>
          <w:rFonts w:ascii="Arial" w:hAnsi="Arial" w:cs="Arial"/>
          <w:b/>
          <w:bCs/>
          <w:sz w:val="28"/>
          <w:szCs w:val="28"/>
        </w:rPr>
      </w:pPr>
      <w:r w:rsidRPr="00F7324C">
        <w:rPr>
          <w:rFonts w:ascii="Arial" w:hAnsi="Arial" w:cs="Arial"/>
          <w:b/>
          <w:bCs/>
          <w:sz w:val="28"/>
          <w:szCs w:val="28"/>
        </w:rPr>
        <w:t>Rad</w:t>
      </w:r>
      <w:r>
        <w:rPr>
          <w:rFonts w:ascii="Arial" w:hAnsi="Arial" w:cs="Arial"/>
          <w:b/>
          <w:bCs/>
          <w:sz w:val="28"/>
          <w:szCs w:val="28"/>
        </w:rPr>
        <w:t>ical Techniques: Head &amp; Neck</w:t>
      </w:r>
    </w:p>
    <w:p w:rsidR="00B51F5E" w:rsidRPr="00F7324C" w:rsidRDefault="00B51F5E" w:rsidP="00B51F5E">
      <w:pPr>
        <w:rPr>
          <w:rFonts w:ascii="Arial" w:hAnsi="Arial" w:cs="Arial"/>
          <w:b/>
          <w:bCs/>
          <w:sz w:val="24"/>
          <w:szCs w:val="24"/>
        </w:rPr>
      </w:pPr>
      <w:r w:rsidRPr="00F7324C">
        <w:rPr>
          <w:rFonts w:ascii="Arial" w:hAnsi="Arial" w:cs="Arial"/>
          <w:b/>
          <w:bCs/>
          <w:sz w:val="24"/>
          <w:szCs w:val="24"/>
        </w:rPr>
        <w:t>Patient Positioning and Treatment Site</w:t>
      </w:r>
    </w:p>
    <w:p w:rsidR="00B51F5E" w:rsidRPr="00F7324C" w:rsidRDefault="00B51F5E" w:rsidP="00B51F5E">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are the different patient positions that may be adopted? </w:t>
      </w:r>
    </w:p>
    <w:p w:rsidR="00B51F5E" w:rsidRDefault="00B51F5E" w:rsidP="00B51F5E">
      <w:pPr>
        <w:numPr>
          <w:ilvl w:val="0"/>
          <w:numId w:val="3"/>
        </w:numPr>
        <w:contextualSpacing/>
        <w:rPr>
          <w:rFonts w:ascii="Arial" w:eastAsia="SimSun" w:hAnsi="Arial" w:cs="Arial"/>
          <w:sz w:val="24"/>
          <w:szCs w:val="24"/>
          <w:lang w:eastAsia="zh-CN"/>
        </w:rPr>
      </w:pPr>
      <w:r>
        <w:rPr>
          <w:rFonts w:ascii="Arial" w:eastAsia="SimSun" w:hAnsi="Arial" w:cs="Arial"/>
          <w:sz w:val="24"/>
          <w:szCs w:val="24"/>
          <w:lang w:eastAsia="zh-CN"/>
        </w:rPr>
        <w:t>What is the rational for appropriate positioning?</w:t>
      </w:r>
    </w:p>
    <w:p w:rsidR="00B51F5E" w:rsidRDefault="00B51F5E" w:rsidP="00B51F5E">
      <w:pPr>
        <w:numPr>
          <w:ilvl w:val="0"/>
          <w:numId w:val="3"/>
        </w:numPr>
        <w:contextualSpacing/>
        <w:rPr>
          <w:rFonts w:ascii="Arial" w:eastAsia="SimSun" w:hAnsi="Arial" w:cs="Arial"/>
          <w:sz w:val="24"/>
          <w:szCs w:val="24"/>
          <w:lang w:eastAsia="zh-CN"/>
        </w:rPr>
      </w:pPr>
      <w:r>
        <w:rPr>
          <w:rFonts w:ascii="Arial" w:eastAsia="SimSun" w:hAnsi="Arial" w:cs="Arial"/>
          <w:sz w:val="24"/>
          <w:szCs w:val="24"/>
          <w:lang w:eastAsia="zh-CN"/>
        </w:rPr>
        <w:t>What immobilisation equipment or techniques could be used?</w:t>
      </w:r>
    </w:p>
    <w:p w:rsidR="00B51F5E" w:rsidRPr="00F7324C" w:rsidRDefault="00B51F5E" w:rsidP="00B51F5E">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accuracy and reproducibility issues could there be?</w:t>
      </w:r>
    </w:p>
    <w:p w:rsidR="00B51F5E" w:rsidRPr="00F7324C" w:rsidRDefault="00B51F5E" w:rsidP="00B51F5E">
      <w:pPr>
        <w:numPr>
          <w:ilvl w:val="0"/>
          <w:numId w:val="3"/>
        </w:numPr>
        <w:contextualSpacing/>
        <w:rPr>
          <w:rFonts w:ascii="Arial" w:eastAsia="SimSun" w:hAnsi="Arial" w:cs="Arial"/>
          <w:sz w:val="24"/>
          <w:szCs w:val="24"/>
          <w:lang w:eastAsia="zh-CN"/>
        </w:rPr>
      </w:pPr>
      <w:r w:rsidRPr="00F7324C">
        <w:rPr>
          <w:rFonts w:ascii="Arial" w:eastAsia="SimSun" w:hAnsi="Arial" w:cs="Arial"/>
          <w:sz w:val="24"/>
          <w:szCs w:val="24"/>
          <w:lang w:eastAsia="zh-CN"/>
        </w:rPr>
        <w:t>Do you know of any variations in practice?</w:t>
      </w:r>
    </w:p>
    <w:p w:rsidR="00B51F5E" w:rsidRPr="00F7324C" w:rsidRDefault="00B51F5E" w:rsidP="00B51F5E">
      <w:pPr>
        <w:numPr>
          <w:ilvl w:val="0"/>
          <w:numId w:val="4"/>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anatomical references, including surface, gross and radiographic anatomy?</w:t>
      </w:r>
    </w:p>
    <w:p w:rsidR="00B51F5E" w:rsidRDefault="00B51F5E" w:rsidP="00B51F5E">
      <w:pPr>
        <w:numPr>
          <w:ilvl w:val="0"/>
          <w:numId w:val="4"/>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organs at risk and their associated tolerance doses?</w:t>
      </w:r>
    </w:p>
    <w:p w:rsidR="00B51F5E" w:rsidRPr="00F7324C" w:rsidRDefault="00B51F5E" w:rsidP="00B51F5E">
      <w:pPr>
        <w:ind w:left="720"/>
        <w:contextualSpacing/>
        <w:rPr>
          <w:rFonts w:ascii="Arial" w:eastAsia="SimSun" w:hAnsi="Arial" w:cs="Arial"/>
          <w:sz w:val="24"/>
          <w:szCs w:val="24"/>
          <w:lang w:eastAsia="zh-CN"/>
        </w:rPr>
      </w:pPr>
    </w:p>
    <w:p w:rsidR="00B51F5E" w:rsidRPr="00F7324C" w:rsidRDefault="00B51F5E" w:rsidP="00B51F5E">
      <w:pPr>
        <w:rPr>
          <w:rFonts w:ascii="Arial" w:hAnsi="Arial" w:cs="Arial"/>
          <w:b/>
          <w:bCs/>
          <w:sz w:val="24"/>
          <w:szCs w:val="24"/>
        </w:rPr>
      </w:pPr>
      <w:r w:rsidRPr="00F7324C">
        <w:rPr>
          <w:rFonts w:ascii="Arial" w:hAnsi="Arial" w:cs="Arial"/>
          <w:b/>
          <w:bCs/>
          <w:sz w:val="24"/>
          <w:szCs w:val="24"/>
        </w:rPr>
        <w:t>Method of Treatment Delivery (Technique)</w:t>
      </w:r>
    </w:p>
    <w:p w:rsidR="00B51F5E" w:rsidRPr="00F7324C" w:rsidRDefault="00B51F5E" w:rsidP="00B51F5E">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w:t>
      </w:r>
      <w:r>
        <w:rPr>
          <w:rFonts w:ascii="Arial" w:eastAsia="SimSun" w:hAnsi="Arial" w:cs="Arial"/>
          <w:sz w:val="24"/>
          <w:szCs w:val="24"/>
          <w:lang w:eastAsia="zh-CN"/>
        </w:rPr>
        <w:t xml:space="preserve">are the </w:t>
      </w:r>
      <w:r w:rsidRPr="00F7324C">
        <w:rPr>
          <w:rFonts w:ascii="Arial" w:eastAsia="SimSun" w:hAnsi="Arial" w:cs="Arial"/>
          <w:sz w:val="24"/>
          <w:szCs w:val="24"/>
          <w:lang w:eastAsia="zh-CN"/>
        </w:rPr>
        <w:t xml:space="preserve">methods </w:t>
      </w:r>
      <w:r>
        <w:rPr>
          <w:rFonts w:ascii="Arial" w:eastAsia="SimSun" w:hAnsi="Arial" w:cs="Arial"/>
          <w:sz w:val="24"/>
          <w:szCs w:val="24"/>
          <w:lang w:eastAsia="zh-CN"/>
        </w:rPr>
        <w:t>of treatment delivery</w:t>
      </w:r>
      <w:r w:rsidRPr="00F7324C">
        <w:rPr>
          <w:rFonts w:ascii="Arial" w:eastAsia="SimSun" w:hAnsi="Arial" w:cs="Arial"/>
          <w:sz w:val="24"/>
          <w:szCs w:val="24"/>
          <w:lang w:eastAsia="zh-CN"/>
        </w:rPr>
        <w:t>?</w:t>
      </w:r>
    </w:p>
    <w:p w:rsidR="00B51F5E" w:rsidRPr="00F7324C" w:rsidRDefault="00B51F5E" w:rsidP="00B51F5E">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verification methods are or could be used?</w:t>
      </w:r>
    </w:p>
    <w:p w:rsidR="00B51F5E" w:rsidRPr="00F7324C" w:rsidRDefault="00B51F5E" w:rsidP="00B51F5E">
      <w:pPr>
        <w:numPr>
          <w:ilvl w:val="0"/>
          <w:numId w:val="5"/>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treatment contraindications for these patients? And how would they be managed?</w:t>
      </w:r>
    </w:p>
    <w:p w:rsidR="00B51F5E" w:rsidRDefault="00B51F5E" w:rsidP="00B51F5E">
      <w:pPr>
        <w:rPr>
          <w:rFonts w:ascii="Arial" w:hAnsi="Arial" w:cs="Arial"/>
          <w:b/>
          <w:bCs/>
          <w:sz w:val="24"/>
          <w:szCs w:val="24"/>
        </w:rPr>
      </w:pPr>
    </w:p>
    <w:p w:rsidR="00B51F5E" w:rsidRPr="00F7324C" w:rsidRDefault="00B51F5E" w:rsidP="00B51F5E">
      <w:pPr>
        <w:rPr>
          <w:rFonts w:ascii="Arial" w:hAnsi="Arial" w:cs="Arial"/>
          <w:b/>
          <w:bCs/>
          <w:sz w:val="24"/>
          <w:szCs w:val="24"/>
        </w:rPr>
      </w:pPr>
      <w:r w:rsidRPr="00F7324C">
        <w:rPr>
          <w:rFonts w:ascii="Arial" w:hAnsi="Arial" w:cs="Arial"/>
          <w:b/>
          <w:bCs/>
          <w:sz w:val="24"/>
          <w:szCs w:val="24"/>
        </w:rPr>
        <w:t>Prescription</w:t>
      </w:r>
    </w:p>
    <w:p w:rsidR="00B51F5E" w:rsidRPr="00F7324C" w:rsidRDefault="00B51F5E" w:rsidP="00B51F5E">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are the recommended dose and fractionation regimes for this category of patients?</w:t>
      </w:r>
    </w:p>
    <w:p w:rsidR="00B51F5E" w:rsidRPr="00F7324C" w:rsidRDefault="00B51F5E" w:rsidP="00B51F5E">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What is the rationale behind various regimes?</w:t>
      </w:r>
    </w:p>
    <w:p w:rsidR="00B51F5E" w:rsidRPr="00F7324C" w:rsidRDefault="00B51F5E" w:rsidP="00B51F5E">
      <w:pPr>
        <w:numPr>
          <w:ilvl w:val="0"/>
          <w:numId w:val="6"/>
        </w:numPr>
        <w:contextualSpacing/>
        <w:rPr>
          <w:rFonts w:ascii="Arial" w:eastAsia="SimSun" w:hAnsi="Arial" w:cs="Arial"/>
          <w:sz w:val="24"/>
          <w:szCs w:val="24"/>
          <w:lang w:eastAsia="zh-CN"/>
        </w:rPr>
      </w:pPr>
      <w:r w:rsidRPr="00F7324C">
        <w:rPr>
          <w:rFonts w:ascii="Arial" w:eastAsia="SimSun" w:hAnsi="Arial" w:cs="Arial"/>
          <w:sz w:val="24"/>
          <w:szCs w:val="24"/>
          <w:lang w:eastAsia="zh-CN"/>
        </w:rPr>
        <w:t>How does radiobiology theory influence what regime is used?</w:t>
      </w:r>
    </w:p>
    <w:p w:rsidR="00B51F5E" w:rsidRDefault="00B51F5E" w:rsidP="00B51F5E">
      <w:pPr>
        <w:rPr>
          <w:rFonts w:ascii="Arial" w:hAnsi="Arial" w:cs="Arial"/>
          <w:b/>
          <w:bCs/>
          <w:sz w:val="24"/>
          <w:szCs w:val="24"/>
        </w:rPr>
      </w:pPr>
    </w:p>
    <w:p w:rsidR="00B51F5E" w:rsidRPr="00F7324C" w:rsidRDefault="00B51F5E" w:rsidP="00B51F5E">
      <w:pPr>
        <w:rPr>
          <w:rFonts w:ascii="Arial" w:hAnsi="Arial" w:cs="Arial"/>
          <w:b/>
          <w:bCs/>
          <w:sz w:val="24"/>
          <w:szCs w:val="24"/>
        </w:rPr>
      </w:pPr>
      <w:r w:rsidRPr="00F7324C">
        <w:rPr>
          <w:rFonts w:ascii="Arial" w:hAnsi="Arial" w:cs="Arial"/>
          <w:b/>
          <w:bCs/>
          <w:sz w:val="24"/>
          <w:szCs w:val="24"/>
        </w:rPr>
        <w:t>Patient Management and Holistic Care</w:t>
      </w:r>
    </w:p>
    <w:p w:rsidR="00B51F5E" w:rsidRDefault="00B51F5E" w:rsidP="00B51F5E">
      <w:pPr>
        <w:numPr>
          <w:ilvl w:val="0"/>
          <w:numId w:val="7"/>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follow-up provisions does the department provide? And how can additional services contribute? </w:t>
      </w:r>
    </w:p>
    <w:p w:rsidR="00B51F5E" w:rsidRDefault="00B51F5E" w:rsidP="00B51F5E">
      <w:pPr>
        <w:numPr>
          <w:ilvl w:val="0"/>
          <w:numId w:val="7"/>
        </w:numPr>
        <w:contextualSpacing/>
        <w:rPr>
          <w:rFonts w:ascii="Arial" w:eastAsia="SimSun" w:hAnsi="Arial" w:cs="Arial"/>
          <w:sz w:val="24"/>
          <w:szCs w:val="24"/>
          <w:lang w:eastAsia="zh-CN"/>
        </w:rPr>
      </w:pPr>
      <w:r w:rsidRPr="00F7324C">
        <w:rPr>
          <w:rFonts w:ascii="Arial" w:eastAsia="SimSun" w:hAnsi="Arial" w:cs="Arial"/>
          <w:sz w:val="24"/>
          <w:szCs w:val="24"/>
          <w:lang w:eastAsia="zh-CN"/>
        </w:rPr>
        <w:t xml:space="preserve">What are the quality of life issues for these patients and how do we manage them? </w:t>
      </w:r>
    </w:p>
    <w:p w:rsidR="00B51F5E" w:rsidRPr="00B13893" w:rsidRDefault="00B51F5E" w:rsidP="00B51F5E">
      <w:pPr>
        <w:numPr>
          <w:ilvl w:val="0"/>
          <w:numId w:val="7"/>
        </w:numPr>
        <w:contextualSpacing/>
        <w:rPr>
          <w:rFonts w:ascii="Arial" w:eastAsia="SimSun" w:hAnsi="Arial" w:cs="Arial"/>
          <w:sz w:val="24"/>
          <w:szCs w:val="24"/>
          <w:lang w:eastAsia="zh-CN"/>
        </w:rPr>
      </w:pPr>
      <w:r>
        <w:rPr>
          <w:rFonts w:ascii="Arial" w:eastAsia="SimSun" w:hAnsi="Arial" w:cs="Arial"/>
          <w:sz w:val="24"/>
          <w:szCs w:val="24"/>
          <w:lang w:eastAsia="zh-CN"/>
        </w:rPr>
        <w:t>How</w:t>
      </w:r>
      <w:r w:rsidRPr="00B13893">
        <w:rPr>
          <w:rFonts w:ascii="Arial" w:eastAsia="SimSun" w:hAnsi="Arial" w:cs="Arial"/>
          <w:sz w:val="24"/>
          <w:szCs w:val="24"/>
          <w:lang w:eastAsia="zh-CN"/>
        </w:rPr>
        <w:t xml:space="preserve"> can adjuvant treatments affect the patient or the treatment? What advice would you give?</w:t>
      </w:r>
    </w:p>
    <w:p w:rsidR="00B51F5E" w:rsidRPr="00B13893" w:rsidRDefault="00B51F5E" w:rsidP="00B51F5E">
      <w:pPr>
        <w:numPr>
          <w:ilvl w:val="0"/>
          <w:numId w:val="7"/>
        </w:numPr>
        <w:contextualSpacing/>
        <w:rPr>
          <w:rFonts w:ascii="Arial" w:eastAsia="SimSun" w:hAnsi="Arial" w:cs="Arial"/>
          <w:sz w:val="24"/>
          <w:szCs w:val="24"/>
          <w:lang w:eastAsia="zh-CN"/>
        </w:rPr>
        <w:sectPr w:rsidR="00B51F5E" w:rsidRPr="00B13893" w:rsidSect="00C50F5E">
          <w:pgSz w:w="11906" w:h="16838"/>
          <w:pgMar w:top="1440" w:right="1440" w:bottom="1440" w:left="1440" w:header="708" w:footer="708" w:gutter="0"/>
          <w:cols w:space="708"/>
          <w:docGrid w:linePitch="360"/>
        </w:sectPr>
      </w:pPr>
      <w:r w:rsidRPr="00B13893">
        <w:rPr>
          <w:rFonts w:ascii="Arial" w:hAnsi="Arial" w:cs="Arial"/>
          <w:sz w:val="24"/>
          <w:szCs w:val="24"/>
        </w:rPr>
        <w:t>What complementary and alternative treatment modalities are available?</w:t>
      </w:r>
    </w:p>
    <w:p w:rsidR="00B51F5E" w:rsidRPr="001844C0" w:rsidRDefault="00011DC2" w:rsidP="00B51F5E">
      <w:pPr>
        <w:ind w:left="720"/>
        <w:contextualSpacing/>
        <w:jc w:val="center"/>
        <w:rPr>
          <w:rFonts w:ascii="Arial" w:eastAsia="SimSun" w:hAnsi="Arial" w:cs="Arial"/>
          <w:sz w:val="24"/>
          <w:szCs w:val="24"/>
          <w:lang w:eastAsia="zh-CN"/>
        </w:rPr>
      </w:pPr>
      <w:r>
        <w:rPr>
          <w:rFonts w:ascii="Arial" w:eastAsia="SimSun" w:hAnsi="Arial" w:cs="Arial"/>
          <w:b/>
          <w:bCs/>
          <w:sz w:val="24"/>
          <w:szCs w:val="24"/>
          <w:lang w:eastAsia="zh-CN"/>
        </w:rPr>
        <w:lastRenderedPageBreak/>
        <w:t>Radical Techniques: Head &amp; Neck</w:t>
      </w:r>
      <w:r w:rsidR="00B51F5E" w:rsidRPr="001844C0">
        <w:rPr>
          <w:rFonts w:ascii="Arial" w:eastAsia="SimSun" w:hAnsi="Arial" w:cs="Arial"/>
          <w:b/>
          <w:bCs/>
          <w:sz w:val="24"/>
          <w:szCs w:val="24"/>
          <w:lang w:eastAsia="zh-CN"/>
        </w:rPr>
        <w:t xml:space="preserve"> Case Discussion</w:t>
      </w:r>
    </w:p>
    <w:p w:rsidR="00B51F5E" w:rsidRPr="001844C0" w:rsidRDefault="00B51F5E" w:rsidP="00B51F5E">
      <w:pPr>
        <w:ind w:left="720"/>
        <w:contextualSpacing/>
        <w:jc w:val="center"/>
        <w:rPr>
          <w:rFonts w:ascii="Arial" w:eastAsia="SimSun" w:hAnsi="Arial" w:cs="Arial"/>
          <w:sz w:val="16"/>
          <w:szCs w:val="16"/>
          <w:lang w:eastAsia="zh-CN"/>
        </w:rPr>
      </w:pPr>
      <w:r w:rsidRPr="001844C0">
        <w:rPr>
          <w:rFonts w:ascii="Arial" w:eastAsia="SimSun" w:hAnsi="Arial" w:cs="Arial"/>
          <w:sz w:val="16"/>
          <w:szCs w:val="16"/>
          <w:lang w:eastAsia="zh-CN"/>
        </w:rPr>
        <w:t>Please circle the appropriate statement and place the score awarded in the end column. There is space for additional feedback and comments at the end.</w:t>
      </w:r>
    </w:p>
    <w:p w:rsidR="00B51F5E" w:rsidRPr="001844C0" w:rsidRDefault="00B51F5E" w:rsidP="00B51F5E">
      <w:pPr>
        <w:ind w:left="720"/>
        <w:contextualSpacing/>
        <w:jc w:val="center"/>
        <w:rPr>
          <w:rFonts w:ascii="Arial" w:eastAsia="SimSun" w:hAnsi="Arial" w:cs="Arial"/>
          <w:sz w:val="16"/>
          <w:szCs w:val="16"/>
          <w:lang w:eastAsia="zh-CN"/>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217"/>
        <w:gridCol w:w="2217"/>
        <w:gridCol w:w="2217"/>
        <w:gridCol w:w="2217"/>
        <w:gridCol w:w="2217"/>
        <w:gridCol w:w="2217"/>
      </w:tblGrid>
      <w:tr w:rsidR="00B51F5E" w:rsidRPr="001844C0" w:rsidTr="00B51F5E">
        <w:tc>
          <w:tcPr>
            <w:tcW w:w="1724" w:type="dxa"/>
            <w:shd w:val="clear" w:color="auto" w:fill="auto"/>
          </w:tcPr>
          <w:p w:rsidR="00B51F5E" w:rsidRPr="001844C0" w:rsidRDefault="00B51F5E" w:rsidP="00B51F5E">
            <w:pPr>
              <w:spacing w:after="0" w:line="240" w:lineRule="auto"/>
              <w:jc w:val="center"/>
              <w:rPr>
                <w:rFonts w:ascii="Arial" w:hAnsi="Arial" w:cs="Arial"/>
                <w:b/>
                <w:bCs/>
                <w:sz w:val="16"/>
                <w:szCs w:val="16"/>
              </w:rPr>
            </w:pP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Fail: 0-5</w:t>
            </w: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6-10</w:t>
            </w: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11-15</w:t>
            </w:r>
          </w:p>
        </w:tc>
        <w:tc>
          <w:tcPr>
            <w:tcW w:w="2217" w:type="dxa"/>
            <w:shd w:val="clear" w:color="auto" w:fill="auto"/>
          </w:tcPr>
          <w:p w:rsidR="00B51F5E"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16-20</w:t>
            </w:r>
          </w:p>
          <w:p w:rsidR="000207A8" w:rsidRPr="001844C0" w:rsidRDefault="000207A8" w:rsidP="00B51F5E">
            <w:pPr>
              <w:spacing w:after="0" w:line="240" w:lineRule="auto"/>
              <w:jc w:val="center"/>
              <w:rPr>
                <w:rFonts w:ascii="Arial" w:hAnsi="Arial" w:cs="Arial"/>
                <w:b/>
                <w:bCs/>
                <w:sz w:val="16"/>
                <w:szCs w:val="16"/>
              </w:rPr>
            </w:pP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21-25</w:t>
            </w: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Grade &amp; Comments</w:t>
            </w:r>
          </w:p>
        </w:tc>
      </w:tr>
      <w:tr w:rsidR="00B51F5E" w:rsidRPr="001844C0" w:rsidTr="00B51F5E">
        <w:tc>
          <w:tcPr>
            <w:tcW w:w="1724" w:type="dxa"/>
            <w:shd w:val="clear" w:color="auto" w:fill="auto"/>
          </w:tcPr>
          <w:p w:rsidR="00B51F5E" w:rsidRPr="000207A8" w:rsidRDefault="00B51F5E" w:rsidP="00B51F5E">
            <w:pPr>
              <w:spacing w:after="0" w:line="240" w:lineRule="auto"/>
              <w:jc w:val="center"/>
              <w:rPr>
                <w:rFonts w:ascii="Arial" w:hAnsi="Arial" w:cs="Arial"/>
                <w:b/>
                <w:bCs/>
                <w:sz w:val="16"/>
                <w:szCs w:val="16"/>
              </w:rPr>
            </w:pPr>
            <w:r w:rsidRPr="000207A8">
              <w:rPr>
                <w:rFonts w:ascii="Arial" w:hAnsi="Arial" w:cs="Arial"/>
                <w:b/>
                <w:bCs/>
                <w:sz w:val="16"/>
                <w:szCs w:val="16"/>
              </w:rPr>
              <w:t>Patient Positioning &amp; Treatment Site</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Cannot identify immobilisation devices commonly used. Cannot discuss the accuracy and reproducibility issues. Has very limited anatomical knowledge</w:t>
            </w:r>
            <w:r>
              <w:rPr>
                <w:rFonts w:ascii="Arial" w:hAnsi="Arial" w:cs="Arial"/>
                <w:sz w:val="16"/>
                <w:szCs w:val="16"/>
              </w:rPr>
              <w:t>.</w:t>
            </w:r>
          </w:p>
        </w:tc>
        <w:tc>
          <w:tcPr>
            <w:tcW w:w="2217" w:type="dxa"/>
            <w:shd w:val="clear" w:color="auto" w:fill="auto"/>
          </w:tcPr>
          <w:p w:rsidR="00B51F5E" w:rsidRPr="001844C0" w:rsidRDefault="00B51F5E" w:rsidP="00D44C68">
            <w:pPr>
              <w:spacing w:after="0" w:line="240" w:lineRule="auto"/>
              <w:rPr>
                <w:rFonts w:ascii="Arial" w:hAnsi="Arial" w:cs="Arial"/>
                <w:sz w:val="16"/>
                <w:szCs w:val="16"/>
              </w:rPr>
            </w:pPr>
            <w:r w:rsidRPr="001844C0">
              <w:rPr>
                <w:rFonts w:ascii="Arial" w:hAnsi="Arial" w:cs="Arial"/>
                <w:sz w:val="16"/>
                <w:szCs w:val="16"/>
              </w:rPr>
              <w:t xml:space="preserve">Can identify the main immobilisation devices used in the department. Has a limited understanding of why immobilisation is required. </w:t>
            </w:r>
            <w:r>
              <w:rPr>
                <w:rFonts w:ascii="Arial" w:hAnsi="Arial" w:cs="Arial"/>
                <w:sz w:val="16"/>
                <w:szCs w:val="16"/>
              </w:rPr>
              <w:t xml:space="preserve">Doesn’t appreciate what other types of immobilisation devices/techniques may be used. </w:t>
            </w:r>
            <w:r w:rsidRPr="001844C0">
              <w:rPr>
                <w:rFonts w:ascii="Arial" w:hAnsi="Arial" w:cs="Arial"/>
                <w:sz w:val="16"/>
                <w:szCs w:val="16"/>
              </w:rPr>
              <w:t xml:space="preserve">Outlines descriptively some accuracy and reproducibility issues. Can identify some of the main structures, but cannot relate the anatomical site of the tumour to issues </w:t>
            </w:r>
            <w:r w:rsidR="00D44C68" w:rsidRPr="001844C0">
              <w:rPr>
                <w:rFonts w:ascii="Arial" w:hAnsi="Arial" w:cs="Arial"/>
                <w:sz w:val="16"/>
                <w:szCs w:val="16"/>
              </w:rPr>
              <w:t xml:space="preserve">around </w:t>
            </w:r>
            <w:r w:rsidR="00D44C68">
              <w:rPr>
                <w:rFonts w:ascii="Arial" w:hAnsi="Arial" w:cs="Arial"/>
                <w:sz w:val="16"/>
                <w:szCs w:val="16"/>
              </w:rPr>
              <w:t>set</w:t>
            </w:r>
            <w:r w:rsidRPr="001844C0">
              <w:rPr>
                <w:rFonts w:ascii="Arial" w:hAnsi="Arial" w:cs="Arial"/>
                <w:sz w:val="16"/>
                <w:szCs w:val="16"/>
              </w:rPr>
              <w:t xml:space="preserve"> up and treatment.</w:t>
            </w:r>
          </w:p>
        </w:tc>
        <w:tc>
          <w:tcPr>
            <w:tcW w:w="2217" w:type="dxa"/>
            <w:shd w:val="clear" w:color="auto" w:fill="auto"/>
          </w:tcPr>
          <w:p w:rsidR="00B51F5E" w:rsidRDefault="00B51F5E" w:rsidP="00B51F5E">
            <w:pPr>
              <w:spacing w:after="0" w:line="240" w:lineRule="auto"/>
              <w:rPr>
                <w:rFonts w:ascii="Arial" w:hAnsi="Arial" w:cs="Arial"/>
                <w:sz w:val="16"/>
                <w:szCs w:val="16"/>
              </w:rPr>
            </w:pPr>
            <w:r w:rsidRPr="001844C0">
              <w:rPr>
                <w:rFonts w:ascii="Arial" w:hAnsi="Arial" w:cs="Arial"/>
                <w:sz w:val="16"/>
                <w:szCs w:val="16"/>
              </w:rPr>
              <w:t>Can identify a range of immobilisation devices</w:t>
            </w:r>
            <w:r>
              <w:rPr>
                <w:rFonts w:ascii="Arial" w:hAnsi="Arial" w:cs="Arial"/>
                <w:sz w:val="16"/>
                <w:szCs w:val="16"/>
              </w:rPr>
              <w:t>/techniques</w:t>
            </w:r>
            <w:r w:rsidRPr="001844C0">
              <w:rPr>
                <w:rFonts w:ascii="Arial" w:hAnsi="Arial" w:cs="Arial"/>
                <w:sz w:val="16"/>
                <w:szCs w:val="16"/>
              </w:rPr>
              <w:t xml:space="preserve"> for a range of patients. </w:t>
            </w:r>
            <w:r>
              <w:rPr>
                <w:rFonts w:ascii="Arial" w:hAnsi="Arial" w:cs="Arial"/>
                <w:sz w:val="16"/>
                <w:szCs w:val="16"/>
              </w:rPr>
              <w:t xml:space="preserve">Has some knowledge around immobilisation techniques. </w:t>
            </w:r>
            <w:r w:rsidRPr="001844C0">
              <w:rPr>
                <w:rFonts w:ascii="Arial" w:hAnsi="Arial" w:cs="Arial"/>
                <w:sz w:val="16"/>
                <w:szCs w:val="16"/>
              </w:rPr>
              <w:t xml:space="preserve">Has some understanding of why immobilisation is necessary, with few inaccuracies. Can discuss some of the accuracy and reproducibility issues. Can highlight some of the key anatomical structures </w:t>
            </w:r>
            <w:r>
              <w:rPr>
                <w:rFonts w:ascii="Arial" w:hAnsi="Arial" w:cs="Arial"/>
                <w:sz w:val="16"/>
                <w:szCs w:val="16"/>
              </w:rPr>
              <w:t xml:space="preserve">and lymphatic drainage </w:t>
            </w:r>
            <w:r w:rsidRPr="001844C0">
              <w:rPr>
                <w:rFonts w:ascii="Arial" w:hAnsi="Arial" w:cs="Arial"/>
                <w:sz w:val="16"/>
                <w:szCs w:val="16"/>
              </w:rPr>
              <w:t xml:space="preserve">and has some appreciation </w:t>
            </w:r>
            <w:r>
              <w:rPr>
                <w:rFonts w:ascii="Arial" w:hAnsi="Arial" w:cs="Arial"/>
                <w:sz w:val="16"/>
                <w:szCs w:val="16"/>
              </w:rPr>
              <w:t>of</w:t>
            </w:r>
            <w:r w:rsidRPr="001844C0">
              <w:rPr>
                <w:rFonts w:ascii="Arial" w:hAnsi="Arial" w:cs="Arial"/>
                <w:sz w:val="16"/>
                <w:szCs w:val="16"/>
              </w:rPr>
              <w:t xml:space="preserve"> the anatomical placement issues. </w:t>
            </w:r>
          </w:p>
          <w:p w:rsidR="00B51F5E" w:rsidRPr="001844C0" w:rsidRDefault="00B51F5E" w:rsidP="00B51F5E">
            <w:pPr>
              <w:spacing w:after="0" w:line="240" w:lineRule="auto"/>
              <w:rPr>
                <w:rFonts w:ascii="Arial" w:hAnsi="Arial" w:cs="Arial"/>
                <w:sz w:val="16"/>
                <w:szCs w:val="16"/>
              </w:rPr>
            </w:pP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Has an appreciation for a wide range of immobilisation devices</w:t>
            </w:r>
            <w:r>
              <w:rPr>
                <w:rFonts w:ascii="Arial" w:hAnsi="Arial" w:cs="Arial"/>
                <w:sz w:val="16"/>
                <w:szCs w:val="16"/>
              </w:rPr>
              <w:t>/techniques</w:t>
            </w:r>
            <w:r w:rsidRPr="001844C0">
              <w:rPr>
                <w:rFonts w:ascii="Arial" w:hAnsi="Arial" w:cs="Arial"/>
                <w:sz w:val="16"/>
                <w:szCs w:val="16"/>
              </w:rPr>
              <w:t xml:space="preserve"> for a range of patients. Has an understanding of why immobilisation is necessary, with some knowledge of how it can impact on treatment. </w:t>
            </w:r>
            <w:r>
              <w:rPr>
                <w:rFonts w:ascii="Arial" w:hAnsi="Arial" w:cs="Arial"/>
                <w:sz w:val="16"/>
                <w:szCs w:val="16"/>
              </w:rPr>
              <w:t xml:space="preserve">Immobilisation techniques/procedures are discussed, with some good links to theory. </w:t>
            </w:r>
            <w:r w:rsidRPr="001844C0">
              <w:rPr>
                <w:rFonts w:ascii="Arial" w:hAnsi="Arial" w:cs="Arial"/>
                <w:sz w:val="16"/>
                <w:szCs w:val="16"/>
              </w:rPr>
              <w:t>Has a good awareness for accuracy and reproducibility issues. Has a good knowledge of anatomy</w:t>
            </w:r>
            <w:r>
              <w:rPr>
                <w:rFonts w:ascii="Arial" w:hAnsi="Arial" w:cs="Arial"/>
                <w:sz w:val="16"/>
                <w:szCs w:val="16"/>
              </w:rPr>
              <w:t>, lymphatic drainage</w:t>
            </w:r>
            <w:r w:rsidRPr="001844C0">
              <w:rPr>
                <w:rFonts w:ascii="Arial" w:hAnsi="Arial" w:cs="Arial"/>
                <w:sz w:val="16"/>
                <w:szCs w:val="16"/>
              </w:rPr>
              <w:t xml:space="preserve"> and anatomical placement issues. Variances in practice discussed.</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 xml:space="preserve">Excellent knowledge of a broad range of immobilisation devices </w:t>
            </w:r>
            <w:r>
              <w:rPr>
                <w:rFonts w:ascii="Arial" w:hAnsi="Arial" w:cs="Arial"/>
                <w:sz w:val="16"/>
                <w:szCs w:val="16"/>
              </w:rPr>
              <w:t xml:space="preserve">and techniques </w:t>
            </w:r>
            <w:r w:rsidRPr="001844C0">
              <w:rPr>
                <w:rFonts w:ascii="Arial" w:hAnsi="Arial" w:cs="Arial"/>
                <w:sz w:val="16"/>
                <w:szCs w:val="16"/>
              </w:rPr>
              <w:t>for an extensive range of patients. An excellent appreciation of why immobilisation is necessary and the impact it has on treatment. Has an excellent awareness for accuracy and reproducibility issues. Has an excellent understanding of the anatomy</w:t>
            </w:r>
            <w:r>
              <w:rPr>
                <w:rFonts w:ascii="Arial" w:hAnsi="Arial" w:cs="Arial"/>
                <w:sz w:val="16"/>
                <w:szCs w:val="16"/>
              </w:rPr>
              <w:t>, lymphatic drainage</w:t>
            </w:r>
            <w:r w:rsidRPr="001844C0">
              <w:rPr>
                <w:rFonts w:ascii="Arial" w:hAnsi="Arial" w:cs="Arial"/>
                <w:sz w:val="16"/>
                <w:szCs w:val="16"/>
              </w:rPr>
              <w:t xml:space="preserve"> and anatomical placement issues. Variances in practice discussed and can work through some problem solving issues.</w:t>
            </w:r>
          </w:p>
        </w:tc>
        <w:tc>
          <w:tcPr>
            <w:tcW w:w="2217" w:type="dxa"/>
            <w:shd w:val="clear" w:color="auto" w:fill="auto"/>
          </w:tcPr>
          <w:p w:rsidR="00B51F5E" w:rsidRPr="001844C0" w:rsidRDefault="00B51F5E" w:rsidP="00B51F5E">
            <w:pPr>
              <w:spacing w:after="0" w:line="240" w:lineRule="auto"/>
              <w:jc w:val="center"/>
              <w:rPr>
                <w:rFonts w:ascii="Arial" w:hAnsi="Arial" w:cs="Arial"/>
                <w:sz w:val="16"/>
                <w:szCs w:val="16"/>
              </w:rPr>
            </w:pPr>
          </w:p>
        </w:tc>
      </w:tr>
      <w:tr w:rsidR="00B51F5E" w:rsidRPr="001844C0" w:rsidTr="00B51F5E">
        <w:tc>
          <w:tcPr>
            <w:tcW w:w="1724" w:type="dxa"/>
            <w:shd w:val="clear" w:color="auto" w:fill="auto"/>
          </w:tcPr>
          <w:p w:rsidR="00B51F5E" w:rsidRPr="000207A8" w:rsidRDefault="00B51F5E" w:rsidP="00B51F5E">
            <w:pPr>
              <w:spacing w:after="0" w:line="240" w:lineRule="auto"/>
              <w:jc w:val="center"/>
              <w:rPr>
                <w:rFonts w:ascii="Arial" w:hAnsi="Arial" w:cs="Arial"/>
                <w:b/>
                <w:bCs/>
                <w:sz w:val="16"/>
                <w:szCs w:val="16"/>
              </w:rPr>
            </w:pPr>
            <w:r w:rsidRPr="000207A8">
              <w:rPr>
                <w:rFonts w:ascii="Arial" w:hAnsi="Arial" w:cs="Arial"/>
                <w:b/>
                <w:bCs/>
                <w:sz w:val="16"/>
                <w:szCs w:val="16"/>
              </w:rPr>
              <w:t>Method of Treatment Delivery</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Unable to discuss the treatment method used in the department. Cannot identify verification methods and few or inaccurate links to the theory. Cannot link any clinical examples. Few or inaccurate contraindications identified.</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 xml:space="preserve">The most common treatment method used in the department is discussed. Can identify a single method of verification and the theoretical underpinning. Can use a few clinical examples to identify issues which may affect treatment delivery for this </w:t>
            </w:r>
            <w:r>
              <w:rPr>
                <w:rFonts w:ascii="Arial" w:hAnsi="Arial" w:cs="Arial"/>
                <w:sz w:val="16"/>
                <w:szCs w:val="16"/>
              </w:rPr>
              <w:t>site</w:t>
            </w:r>
            <w:r w:rsidRPr="001844C0">
              <w:rPr>
                <w:rFonts w:ascii="Arial" w:hAnsi="Arial" w:cs="Arial"/>
                <w:sz w:val="16"/>
                <w:szCs w:val="16"/>
              </w:rPr>
              <w:t xml:space="preserve">. A limited appreciation for the contraindications which may affect this category of patients. </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 xml:space="preserve">Common treatment methods discussed. Outlines the standard treatment verification methods used and the underpinning theory. How adaptations are made. Can outline some of the issues which may affect this </w:t>
            </w:r>
            <w:r>
              <w:rPr>
                <w:rFonts w:ascii="Arial" w:hAnsi="Arial" w:cs="Arial"/>
                <w:sz w:val="16"/>
                <w:szCs w:val="16"/>
              </w:rPr>
              <w:t>site</w:t>
            </w:r>
            <w:r w:rsidRPr="001844C0">
              <w:rPr>
                <w:rFonts w:ascii="Arial" w:hAnsi="Arial" w:cs="Arial"/>
                <w:sz w:val="16"/>
                <w:szCs w:val="16"/>
              </w:rPr>
              <w:t>, using limited clinical examples. Can outline some contraindications.</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 xml:space="preserve">Discusses a range of treatment delivery methods. Can discuss treatment verification methods, the underlying theory and outline some of the common issues which may arise and common adjustments made. Can discuss some of the issues which may affect the treatment for this </w:t>
            </w:r>
            <w:r>
              <w:rPr>
                <w:rFonts w:ascii="Arial" w:hAnsi="Arial" w:cs="Arial"/>
                <w:sz w:val="16"/>
                <w:szCs w:val="16"/>
              </w:rPr>
              <w:t>site</w:t>
            </w:r>
            <w:r w:rsidRPr="001844C0">
              <w:rPr>
                <w:rFonts w:ascii="Arial" w:hAnsi="Arial" w:cs="Arial"/>
                <w:sz w:val="16"/>
                <w:szCs w:val="16"/>
              </w:rPr>
              <w:t xml:space="preserve"> using a range of clinical examples. Can discuss a range of the </w:t>
            </w:r>
            <w:r w:rsidRPr="001844C0">
              <w:rPr>
                <w:rFonts w:ascii="Arial" w:hAnsi="Arial" w:cs="Arial"/>
                <w:sz w:val="16"/>
                <w:szCs w:val="16"/>
              </w:rPr>
              <w:lastRenderedPageBreak/>
              <w:t>contraindications for this category of patients.</w:t>
            </w:r>
          </w:p>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 xml:space="preserve">Variances in practice discussed. </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lastRenderedPageBreak/>
              <w:t xml:space="preserve">Discusses in detail a range of treatment delivery methods. Has an excellent appreciation for treatment verification methods, the underlying theory and associated issues that may arise, along with a broad range of adjustments which could be made at this stage. Has an excellent understanding of issues which may affect the treatment for this </w:t>
            </w:r>
            <w:r>
              <w:rPr>
                <w:rFonts w:ascii="Arial" w:hAnsi="Arial" w:cs="Arial"/>
                <w:sz w:val="16"/>
                <w:szCs w:val="16"/>
              </w:rPr>
              <w:t xml:space="preserve">site </w:t>
            </w:r>
            <w:r w:rsidRPr="001844C0">
              <w:rPr>
                <w:rFonts w:ascii="Arial" w:hAnsi="Arial" w:cs="Arial"/>
                <w:sz w:val="16"/>
                <w:szCs w:val="16"/>
              </w:rPr>
              <w:t xml:space="preserve">using a broad range of clinical </w:t>
            </w:r>
            <w:r w:rsidRPr="001844C0">
              <w:rPr>
                <w:rFonts w:ascii="Arial" w:hAnsi="Arial" w:cs="Arial"/>
                <w:sz w:val="16"/>
                <w:szCs w:val="16"/>
              </w:rPr>
              <w:lastRenderedPageBreak/>
              <w:t>examples. Able to talk through some common problems which arise and contraindications.</w:t>
            </w:r>
          </w:p>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 xml:space="preserve">Variances in practice discussed. </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p>
        </w:tc>
      </w:tr>
      <w:tr w:rsidR="00B51F5E" w:rsidRPr="001844C0" w:rsidTr="00B51F5E">
        <w:tc>
          <w:tcPr>
            <w:tcW w:w="1724" w:type="dxa"/>
            <w:shd w:val="clear" w:color="auto" w:fill="auto"/>
          </w:tcPr>
          <w:p w:rsidR="00B51F5E" w:rsidRPr="001844C0" w:rsidRDefault="00B51F5E" w:rsidP="00B51F5E">
            <w:pPr>
              <w:spacing w:after="0" w:line="240" w:lineRule="auto"/>
              <w:jc w:val="center"/>
              <w:rPr>
                <w:rFonts w:ascii="Arial" w:hAnsi="Arial" w:cs="Arial"/>
                <w:b/>
                <w:bCs/>
                <w:sz w:val="16"/>
                <w:szCs w:val="16"/>
              </w:rPr>
            </w:pP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Fail: 0-5</w:t>
            </w:r>
          </w:p>
        </w:tc>
        <w:tc>
          <w:tcPr>
            <w:tcW w:w="2217" w:type="dxa"/>
            <w:shd w:val="clear" w:color="auto" w:fill="auto"/>
          </w:tcPr>
          <w:p w:rsidR="00B51F5E"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6-10</w:t>
            </w:r>
          </w:p>
          <w:p w:rsidR="000207A8" w:rsidRPr="001844C0" w:rsidRDefault="000207A8" w:rsidP="00B51F5E">
            <w:pPr>
              <w:spacing w:after="0" w:line="240" w:lineRule="auto"/>
              <w:jc w:val="center"/>
              <w:rPr>
                <w:rFonts w:ascii="Arial" w:hAnsi="Arial" w:cs="Arial"/>
                <w:b/>
                <w:bCs/>
                <w:sz w:val="16"/>
                <w:szCs w:val="16"/>
              </w:rPr>
            </w:pP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11-15</w:t>
            </w: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16-20</w:t>
            </w: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21-25</w:t>
            </w:r>
          </w:p>
        </w:tc>
        <w:tc>
          <w:tcPr>
            <w:tcW w:w="2217" w:type="dxa"/>
            <w:shd w:val="clear" w:color="auto" w:fill="auto"/>
          </w:tcPr>
          <w:p w:rsidR="00B51F5E" w:rsidRPr="001844C0" w:rsidRDefault="00B51F5E" w:rsidP="00B51F5E">
            <w:pPr>
              <w:spacing w:after="0" w:line="240" w:lineRule="auto"/>
              <w:jc w:val="center"/>
              <w:rPr>
                <w:rFonts w:ascii="Arial" w:hAnsi="Arial" w:cs="Arial"/>
                <w:b/>
                <w:bCs/>
                <w:sz w:val="16"/>
                <w:szCs w:val="16"/>
              </w:rPr>
            </w:pPr>
            <w:r w:rsidRPr="001844C0">
              <w:rPr>
                <w:rFonts w:ascii="Arial" w:hAnsi="Arial" w:cs="Arial"/>
                <w:b/>
                <w:bCs/>
                <w:sz w:val="16"/>
                <w:szCs w:val="16"/>
              </w:rPr>
              <w:t>Grade &amp; Comments</w:t>
            </w:r>
          </w:p>
        </w:tc>
      </w:tr>
      <w:tr w:rsidR="00B51F5E" w:rsidRPr="001844C0" w:rsidTr="00B51F5E">
        <w:tc>
          <w:tcPr>
            <w:tcW w:w="1724" w:type="dxa"/>
            <w:shd w:val="clear" w:color="auto" w:fill="auto"/>
          </w:tcPr>
          <w:p w:rsidR="00B51F5E" w:rsidRPr="000207A8" w:rsidRDefault="00B51F5E" w:rsidP="00B51F5E">
            <w:pPr>
              <w:spacing w:after="0" w:line="240" w:lineRule="auto"/>
              <w:jc w:val="center"/>
              <w:rPr>
                <w:rFonts w:ascii="Arial" w:hAnsi="Arial" w:cs="Arial"/>
                <w:b/>
                <w:bCs/>
                <w:sz w:val="16"/>
                <w:szCs w:val="16"/>
              </w:rPr>
            </w:pPr>
            <w:r w:rsidRPr="000207A8">
              <w:rPr>
                <w:rFonts w:ascii="Arial" w:hAnsi="Arial" w:cs="Arial"/>
                <w:b/>
                <w:bCs/>
                <w:sz w:val="16"/>
                <w:szCs w:val="16"/>
              </w:rPr>
              <w:t>Prescription</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Inaccurately outlines the dose and fractionation regimes or very limited examples. Cannot link the theory to the clinical practice. Inaccurately/insufficiently outlines the main radiobiological principles and is unable to link to practice. Unable to recall departmental protocol.</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Can identify the main dose and fractionation regimes used for select clinical examples. Can outline some links to the theory including some of the radiobiological principles. Focuses on a few departmental protocols.</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Outlines the departmental dose and fractionation regimes, some clinical examples and some links to the theory. Can outline the main radiobiological principles and how this might affect dose and fractionation. Refers to some clinical examples, focusing on departmental protocols.</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Can discuss a range of dose and fractionation regimes, with some justification using clinical examples and theoretical principles. Can outline the main radiobiological principles and how they may impact on this category of patients. Uses a range of clinical examples and discusses some variances in practice.</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Can discuss a wide range of dose and fractionation regimes, providing clinical examples and theoretical justification for them. Can discuss in detail the radiobiological principles and how they specifically affect this category of patients and the impact it may have. Uses a broad range of clinical examples, a range of examples beyond departmental protocol, current research and national variances in practice throughout.</w:t>
            </w:r>
          </w:p>
          <w:p w:rsidR="00B51F5E" w:rsidRPr="001844C0" w:rsidRDefault="00B51F5E" w:rsidP="00B51F5E">
            <w:pPr>
              <w:spacing w:after="0" w:line="240" w:lineRule="auto"/>
              <w:rPr>
                <w:rFonts w:ascii="Arial" w:hAnsi="Arial" w:cs="Arial"/>
                <w:sz w:val="16"/>
                <w:szCs w:val="16"/>
              </w:rPr>
            </w:pP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p>
        </w:tc>
      </w:tr>
      <w:tr w:rsidR="00B51F5E" w:rsidRPr="001844C0" w:rsidTr="00B51F5E">
        <w:tc>
          <w:tcPr>
            <w:tcW w:w="1724" w:type="dxa"/>
            <w:shd w:val="clear" w:color="auto" w:fill="auto"/>
          </w:tcPr>
          <w:p w:rsidR="00B51F5E" w:rsidRPr="000207A8" w:rsidRDefault="00B51F5E" w:rsidP="00B51F5E">
            <w:pPr>
              <w:spacing w:after="0" w:line="240" w:lineRule="auto"/>
              <w:jc w:val="center"/>
              <w:rPr>
                <w:rFonts w:ascii="Arial" w:hAnsi="Arial" w:cs="Arial"/>
                <w:b/>
                <w:bCs/>
                <w:sz w:val="16"/>
                <w:szCs w:val="16"/>
              </w:rPr>
            </w:pPr>
            <w:r w:rsidRPr="000207A8">
              <w:rPr>
                <w:rFonts w:ascii="Arial" w:hAnsi="Arial" w:cs="Arial"/>
                <w:b/>
                <w:bCs/>
                <w:sz w:val="16"/>
                <w:szCs w:val="16"/>
              </w:rPr>
              <w:t>Patient Management &amp; Holistic Care</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 xml:space="preserve">Inaccurately or insufficiently identifies the departmental provisions available for this category of patients. Is unable to use clinical examples to discuss </w:t>
            </w:r>
            <w:r>
              <w:rPr>
                <w:rFonts w:ascii="Arial" w:hAnsi="Arial" w:cs="Arial"/>
                <w:sz w:val="16"/>
                <w:szCs w:val="16"/>
              </w:rPr>
              <w:t xml:space="preserve">quality of life. Inaccurately or insufficiently identifies adjuvant treatments patients may be accessing and how this may impact on treatment and the advice you may give. No knowledge of holistic support mechanisms and referral systems. </w:t>
            </w:r>
            <w:r w:rsidRPr="001844C0">
              <w:rPr>
                <w:rFonts w:ascii="Arial" w:hAnsi="Arial" w:cs="Arial"/>
                <w:sz w:val="16"/>
                <w:szCs w:val="16"/>
              </w:rPr>
              <w:t xml:space="preserve"> </w:t>
            </w:r>
          </w:p>
        </w:tc>
        <w:tc>
          <w:tcPr>
            <w:tcW w:w="2217" w:type="dxa"/>
            <w:shd w:val="clear" w:color="auto" w:fill="auto"/>
          </w:tcPr>
          <w:p w:rsidR="00B51F5E" w:rsidRDefault="00B51F5E" w:rsidP="00B51F5E">
            <w:pPr>
              <w:spacing w:after="0" w:line="240" w:lineRule="auto"/>
              <w:rPr>
                <w:rFonts w:ascii="Arial" w:hAnsi="Arial" w:cs="Arial"/>
                <w:sz w:val="16"/>
                <w:szCs w:val="16"/>
              </w:rPr>
            </w:pPr>
            <w:r w:rsidRPr="001844C0">
              <w:rPr>
                <w:rFonts w:ascii="Arial" w:hAnsi="Arial" w:cs="Arial"/>
                <w:sz w:val="16"/>
                <w:szCs w:val="16"/>
              </w:rPr>
              <w:t xml:space="preserve">Outlines briefly the main departmental provisions available for this category of patients. Discussion is around protocol and a limited number of clinical examples are used. </w:t>
            </w:r>
            <w:r>
              <w:rPr>
                <w:rFonts w:ascii="Arial" w:hAnsi="Arial" w:cs="Arial"/>
                <w:sz w:val="16"/>
                <w:szCs w:val="16"/>
              </w:rPr>
              <w:t>Limited knowledge of the adjuvant treatments patients may be having and the impact that may have on treatment.</w:t>
            </w:r>
          </w:p>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t xml:space="preserve">A few adjuvant and complementary therapies are outlined. Quality of life </w:t>
            </w:r>
            <w:r>
              <w:rPr>
                <w:rFonts w:ascii="Arial" w:hAnsi="Arial" w:cs="Arial"/>
                <w:sz w:val="16"/>
                <w:szCs w:val="16"/>
              </w:rPr>
              <w:t>issues are</w:t>
            </w:r>
            <w:r w:rsidRPr="001844C0">
              <w:rPr>
                <w:rFonts w:ascii="Arial" w:hAnsi="Arial" w:cs="Arial"/>
                <w:sz w:val="16"/>
                <w:szCs w:val="16"/>
              </w:rPr>
              <w:t xml:space="preserve"> briefly mentioned and a f</w:t>
            </w:r>
            <w:r>
              <w:rPr>
                <w:rFonts w:ascii="Arial" w:hAnsi="Arial" w:cs="Arial"/>
                <w:sz w:val="16"/>
                <w:szCs w:val="16"/>
              </w:rPr>
              <w:t xml:space="preserve">ew links to practice </w:t>
            </w:r>
            <w:r>
              <w:rPr>
                <w:rFonts w:ascii="Arial" w:hAnsi="Arial" w:cs="Arial"/>
                <w:sz w:val="16"/>
                <w:szCs w:val="16"/>
              </w:rPr>
              <w:lastRenderedPageBreak/>
              <w:t>are made. Limited knowledge of holistic support mechanisms and referral systems.</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lastRenderedPageBreak/>
              <w:t>Can identify the main departmental provisions available for this category of patients. Can provide some clinical examples. Can discuss some of the adjuvant and com</w:t>
            </w:r>
            <w:r>
              <w:rPr>
                <w:rFonts w:ascii="Arial" w:hAnsi="Arial" w:cs="Arial"/>
                <w:sz w:val="16"/>
                <w:szCs w:val="16"/>
              </w:rPr>
              <w:t xml:space="preserve">plementary therapies available, providing some clinical examples of how this may impact on the treatment, the patient and the advice given. </w:t>
            </w:r>
            <w:r w:rsidRPr="001844C0">
              <w:rPr>
                <w:rFonts w:ascii="Arial" w:hAnsi="Arial" w:cs="Arial"/>
                <w:sz w:val="16"/>
                <w:szCs w:val="16"/>
              </w:rPr>
              <w:t xml:space="preserve">Quality of life issues are outlined and the main departmental referral systems outlined. </w:t>
            </w:r>
            <w:r w:rsidRPr="001844C0">
              <w:rPr>
                <w:rFonts w:ascii="Arial" w:hAnsi="Arial" w:cs="Arial"/>
                <w:sz w:val="16"/>
                <w:szCs w:val="16"/>
              </w:rPr>
              <w:lastRenderedPageBreak/>
              <w:t xml:space="preserve">Demonstrates some appreciation for the holistic care of the </w:t>
            </w:r>
            <w:r>
              <w:rPr>
                <w:rFonts w:ascii="Arial" w:hAnsi="Arial" w:cs="Arial"/>
                <w:sz w:val="16"/>
                <w:szCs w:val="16"/>
              </w:rPr>
              <w:t>patient.</w:t>
            </w: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r w:rsidRPr="001844C0">
              <w:rPr>
                <w:rFonts w:ascii="Arial" w:hAnsi="Arial" w:cs="Arial"/>
                <w:sz w:val="16"/>
                <w:szCs w:val="16"/>
              </w:rPr>
              <w:lastRenderedPageBreak/>
              <w:t>Has a good level of knowledge around what departmental provisions are available for this category of patients. Refers to some clinical examples. Has some knowledge of variances in practice. Can discuss a range of adjuvant and complementary treatment and the impact this may have on patients</w:t>
            </w:r>
            <w:r>
              <w:rPr>
                <w:rFonts w:ascii="Arial" w:hAnsi="Arial" w:cs="Arial"/>
                <w:sz w:val="16"/>
                <w:szCs w:val="16"/>
              </w:rPr>
              <w:t xml:space="preserve"> and the advice given</w:t>
            </w:r>
            <w:r w:rsidRPr="001844C0">
              <w:rPr>
                <w:rFonts w:ascii="Arial" w:hAnsi="Arial" w:cs="Arial"/>
                <w:sz w:val="16"/>
                <w:szCs w:val="16"/>
              </w:rPr>
              <w:t xml:space="preserve">. Quality of life issues are discussed with some links to theory.  </w:t>
            </w:r>
            <w:r>
              <w:rPr>
                <w:rFonts w:ascii="Arial" w:hAnsi="Arial" w:cs="Arial"/>
                <w:sz w:val="16"/>
                <w:szCs w:val="16"/>
              </w:rPr>
              <w:t xml:space="preserve">Holistic support </w:t>
            </w:r>
            <w:r>
              <w:rPr>
                <w:rFonts w:ascii="Arial" w:hAnsi="Arial" w:cs="Arial"/>
                <w:sz w:val="16"/>
                <w:szCs w:val="16"/>
              </w:rPr>
              <w:lastRenderedPageBreak/>
              <w:t>mechanisms</w:t>
            </w:r>
            <w:r w:rsidRPr="001844C0">
              <w:rPr>
                <w:rFonts w:ascii="Arial" w:hAnsi="Arial" w:cs="Arial"/>
                <w:sz w:val="16"/>
                <w:szCs w:val="16"/>
              </w:rPr>
              <w:t xml:space="preserve"> are identified. Demonstrates an appreciation for the holistic care of the </w:t>
            </w:r>
            <w:r>
              <w:rPr>
                <w:rFonts w:ascii="Arial" w:hAnsi="Arial" w:cs="Arial"/>
                <w:sz w:val="16"/>
                <w:szCs w:val="16"/>
              </w:rPr>
              <w:t>patient and referral systems.</w:t>
            </w:r>
          </w:p>
        </w:tc>
        <w:tc>
          <w:tcPr>
            <w:tcW w:w="2217" w:type="dxa"/>
            <w:shd w:val="clear" w:color="auto" w:fill="auto"/>
          </w:tcPr>
          <w:p w:rsidR="00B51F5E" w:rsidRDefault="00B51F5E" w:rsidP="000207A8">
            <w:pPr>
              <w:spacing w:after="0" w:line="240" w:lineRule="auto"/>
              <w:rPr>
                <w:rFonts w:ascii="Arial" w:hAnsi="Arial" w:cs="Arial"/>
                <w:sz w:val="16"/>
                <w:szCs w:val="16"/>
              </w:rPr>
            </w:pPr>
            <w:r w:rsidRPr="001844C0">
              <w:rPr>
                <w:rFonts w:ascii="Arial" w:hAnsi="Arial" w:cs="Arial"/>
                <w:sz w:val="16"/>
                <w:szCs w:val="16"/>
              </w:rPr>
              <w:lastRenderedPageBreak/>
              <w:t xml:space="preserve">Is able to discuss in detail what provisions the department offers to provide holistic care for this category of patients. Is able to utilise a range of clinical examples and national variances in practice of how patients may be supported during and post treatment. A broad range of adjuvant treatments and complementary treatments are discussed and links to theory made. Quality of life issues are discussed in </w:t>
            </w:r>
            <w:r w:rsidRPr="001844C0">
              <w:rPr>
                <w:rFonts w:ascii="Arial" w:hAnsi="Arial" w:cs="Arial"/>
                <w:sz w:val="16"/>
                <w:szCs w:val="16"/>
              </w:rPr>
              <w:lastRenderedPageBreak/>
              <w:t>detail and how this link</w:t>
            </w:r>
            <w:r>
              <w:rPr>
                <w:rFonts w:ascii="Arial" w:hAnsi="Arial" w:cs="Arial"/>
                <w:sz w:val="16"/>
                <w:szCs w:val="16"/>
              </w:rPr>
              <w:t xml:space="preserve">s to Radiotherapy specifically. </w:t>
            </w:r>
            <w:r w:rsidRPr="001844C0">
              <w:rPr>
                <w:rFonts w:ascii="Arial" w:hAnsi="Arial" w:cs="Arial"/>
                <w:sz w:val="16"/>
                <w:szCs w:val="16"/>
              </w:rPr>
              <w:t xml:space="preserve">Supportive </w:t>
            </w:r>
            <w:r>
              <w:rPr>
                <w:rFonts w:ascii="Arial" w:hAnsi="Arial" w:cs="Arial"/>
                <w:sz w:val="16"/>
                <w:szCs w:val="16"/>
              </w:rPr>
              <w:t>mechanisms</w:t>
            </w:r>
            <w:r w:rsidRPr="001844C0">
              <w:rPr>
                <w:rFonts w:ascii="Arial" w:hAnsi="Arial" w:cs="Arial"/>
                <w:sz w:val="16"/>
                <w:szCs w:val="16"/>
              </w:rPr>
              <w:t xml:space="preserve"> are explored and discussed. Demonstrates an excellent appreciation for the holistic care of the </w:t>
            </w:r>
            <w:r>
              <w:rPr>
                <w:rFonts w:ascii="Arial" w:hAnsi="Arial" w:cs="Arial"/>
                <w:sz w:val="16"/>
                <w:szCs w:val="16"/>
              </w:rPr>
              <w:t>patient</w:t>
            </w:r>
            <w:r w:rsidRPr="001844C0">
              <w:rPr>
                <w:rFonts w:ascii="Arial" w:hAnsi="Arial" w:cs="Arial"/>
                <w:sz w:val="16"/>
                <w:szCs w:val="16"/>
              </w:rPr>
              <w:t xml:space="preserve"> and their family within their discussion.</w:t>
            </w:r>
          </w:p>
          <w:p w:rsidR="00B51F5E" w:rsidRPr="001844C0" w:rsidRDefault="00B51F5E" w:rsidP="00B51F5E">
            <w:pPr>
              <w:spacing w:after="0" w:line="240" w:lineRule="auto"/>
              <w:rPr>
                <w:rFonts w:ascii="Arial" w:hAnsi="Arial" w:cs="Arial"/>
                <w:sz w:val="16"/>
                <w:szCs w:val="16"/>
              </w:rPr>
            </w:pPr>
          </w:p>
        </w:tc>
        <w:tc>
          <w:tcPr>
            <w:tcW w:w="2217" w:type="dxa"/>
            <w:shd w:val="clear" w:color="auto" w:fill="auto"/>
          </w:tcPr>
          <w:p w:rsidR="00B51F5E" w:rsidRPr="001844C0" w:rsidRDefault="00B51F5E" w:rsidP="00B51F5E">
            <w:pPr>
              <w:spacing w:after="0" w:line="240" w:lineRule="auto"/>
              <w:rPr>
                <w:rFonts w:ascii="Arial" w:hAnsi="Arial" w:cs="Arial"/>
                <w:sz w:val="16"/>
                <w:szCs w:val="16"/>
              </w:rPr>
            </w:pPr>
          </w:p>
        </w:tc>
      </w:tr>
      <w:tr w:rsidR="00B51F5E" w:rsidRPr="001844C0" w:rsidTr="00B51F5E">
        <w:tc>
          <w:tcPr>
            <w:tcW w:w="15026" w:type="dxa"/>
            <w:gridSpan w:val="7"/>
            <w:shd w:val="clear" w:color="auto" w:fill="auto"/>
          </w:tcPr>
          <w:p w:rsidR="00B51F5E" w:rsidRPr="001844C0" w:rsidRDefault="00B51F5E" w:rsidP="00B51F5E">
            <w:pPr>
              <w:spacing w:after="0" w:line="240" w:lineRule="auto"/>
              <w:jc w:val="center"/>
              <w:rPr>
                <w:rFonts w:ascii="Arial" w:hAnsi="Arial" w:cs="Arial"/>
                <w:sz w:val="24"/>
                <w:szCs w:val="24"/>
              </w:rPr>
            </w:pPr>
            <w:r w:rsidRPr="001844C0">
              <w:rPr>
                <w:rFonts w:ascii="Arial" w:hAnsi="Arial" w:cs="Arial"/>
                <w:sz w:val="24"/>
                <w:szCs w:val="24"/>
              </w:rPr>
              <w:lastRenderedPageBreak/>
              <w:t>Overall Comments and Action Planning</w:t>
            </w:r>
          </w:p>
          <w:p w:rsidR="00B51F5E" w:rsidRPr="001844C0" w:rsidRDefault="00B51F5E" w:rsidP="00B51F5E">
            <w:pPr>
              <w:spacing w:after="0" w:line="240" w:lineRule="auto"/>
              <w:jc w:val="center"/>
              <w:rPr>
                <w:rFonts w:ascii="Arial" w:hAnsi="Arial" w:cs="Arial"/>
                <w:b/>
                <w:bCs/>
                <w:sz w:val="24"/>
                <w:szCs w:val="24"/>
              </w:rPr>
            </w:pPr>
          </w:p>
          <w:p w:rsidR="00B51F5E" w:rsidRPr="001844C0" w:rsidRDefault="00B51F5E" w:rsidP="00B51F5E">
            <w:pPr>
              <w:spacing w:after="0" w:line="240" w:lineRule="auto"/>
              <w:jc w:val="center"/>
              <w:rPr>
                <w:rFonts w:ascii="Arial" w:hAnsi="Arial" w:cs="Arial"/>
                <w:b/>
                <w:bCs/>
                <w:sz w:val="24"/>
                <w:szCs w:val="24"/>
              </w:rPr>
            </w:pPr>
          </w:p>
          <w:p w:rsidR="00B51F5E" w:rsidRPr="001844C0" w:rsidRDefault="00B51F5E" w:rsidP="00B51F5E">
            <w:pPr>
              <w:spacing w:after="0" w:line="240" w:lineRule="auto"/>
              <w:jc w:val="center"/>
              <w:rPr>
                <w:rFonts w:ascii="Arial" w:hAnsi="Arial" w:cs="Arial"/>
                <w:b/>
                <w:bCs/>
                <w:sz w:val="24"/>
                <w:szCs w:val="24"/>
              </w:rPr>
            </w:pPr>
          </w:p>
          <w:p w:rsidR="00B51F5E" w:rsidRPr="001844C0" w:rsidRDefault="00B51F5E" w:rsidP="00B51F5E">
            <w:pPr>
              <w:spacing w:after="0" w:line="240" w:lineRule="auto"/>
              <w:jc w:val="center"/>
              <w:rPr>
                <w:rFonts w:ascii="Arial" w:hAnsi="Arial" w:cs="Arial"/>
                <w:b/>
                <w:bCs/>
                <w:sz w:val="24"/>
                <w:szCs w:val="24"/>
              </w:rPr>
            </w:pPr>
          </w:p>
          <w:p w:rsidR="00B51F5E" w:rsidRPr="001844C0" w:rsidRDefault="00B51F5E" w:rsidP="00B51F5E">
            <w:pPr>
              <w:spacing w:after="0" w:line="240" w:lineRule="auto"/>
              <w:jc w:val="center"/>
              <w:rPr>
                <w:rFonts w:ascii="Arial" w:hAnsi="Arial" w:cs="Arial"/>
                <w:b/>
                <w:bCs/>
                <w:sz w:val="24"/>
                <w:szCs w:val="24"/>
              </w:rPr>
            </w:pPr>
          </w:p>
          <w:p w:rsidR="00B51F5E" w:rsidRDefault="00B51F5E" w:rsidP="00B51F5E">
            <w:pPr>
              <w:spacing w:after="0" w:line="240" w:lineRule="auto"/>
              <w:jc w:val="center"/>
              <w:rPr>
                <w:rFonts w:ascii="Arial" w:hAnsi="Arial" w:cs="Arial"/>
                <w:sz w:val="24"/>
                <w:szCs w:val="24"/>
              </w:rPr>
            </w:pPr>
          </w:p>
          <w:p w:rsidR="003B7D18" w:rsidRDefault="003B7D18" w:rsidP="00B51F5E">
            <w:pPr>
              <w:spacing w:after="0" w:line="240" w:lineRule="auto"/>
              <w:jc w:val="center"/>
              <w:rPr>
                <w:rFonts w:ascii="Arial" w:hAnsi="Arial" w:cs="Arial"/>
                <w:sz w:val="24"/>
                <w:szCs w:val="24"/>
              </w:rPr>
            </w:pPr>
          </w:p>
          <w:p w:rsidR="003B7D18" w:rsidRPr="001844C0" w:rsidRDefault="003B7D18" w:rsidP="00B51F5E">
            <w:pPr>
              <w:spacing w:after="0" w:line="240" w:lineRule="auto"/>
              <w:jc w:val="center"/>
              <w:rPr>
                <w:rFonts w:ascii="Arial" w:hAnsi="Arial" w:cs="Arial"/>
                <w:sz w:val="24"/>
                <w:szCs w:val="24"/>
              </w:rPr>
            </w:pPr>
          </w:p>
        </w:tc>
      </w:tr>
      <w:tr w:rsidR="00B51F5E" w:rsidRPr="001844C0" w:rsidTr="00B51F5E">
        <w:tc>
          <w:tcPr>
            <w:tcW w:w="10592" w:type="dxa"/>
            <w:gridSpan w:val="5"/>
            <w:shd w:val="clear" w:color="auto" w:fill="auto"/>
          </w:tcPr>
          <w:p w:rsidR="00B51F5E" w:rsidRPr="001844C0" w:rsidRDefault="00B51F5E" w:rsidP="00B51F5E">
            <w:pPr>
              <w:spacing w:after="0" w:line="240" w:lineRule="auto"/>
              <w:rPr>
                <w:rFonts w:ascii="Arial" w:hAnsi="Arial" w:cs="Arial"/>
                <w:sz w:val="24"/>
                <w:szCs w:val="24"/>
              </w:rPr>
            </w:pPr>
            <w:r w:rsidRPr="001844C0">
              <w:rPr>
                <w:rFonts w:ascii="Arial" w:hAnsi="Arial" w:cs="Arial"/>
                <w:sz w:val="24"/>
                <w:szCs w:val="24"/>
              </w:rPr>
              <w:t>Assessor signature:</w:t>
            </w:r>
          </w:p>
          <w:p w:rsidR="00B51F5E" w:rsidRPr="001844C0" w:rsidRDefault="00B51F5E" w:rsidP="00B51F5E">
            <w:pPr>
              <w:spacing w:after="0" w:line="240" w:lineRule="auto"/>
              <w:rPr>
                <w:rFonts w:ascii="Arial" w:hAnsi="Arial" w:cs="Arial"/>
                <w:sz w:val="24"/>
                <w:szCs w:val="24"/>
              </w:rPr>
            </w:pPr>
          </w:p>
          <w:p w:rsidR="00B51F5E" w:rsidRPr="001844C0" w:rsidRDefault="00B51F5E" w:rsidP="00B51F5E">
            <w:pPr>
              <w:spacing w:after="0" w:line="240" w:lineRule="auto"/>
              <w:rPr>
                <w:rFonts w:ascii="Arial" w:hAnsi="Arial" w:cs="Arial"/>
                <w:sz w:val="24"/>
                <w:szCs w:val="24"/>
              </w:rPr>
            </w:pPr>
            <w:r w:rsidRPr="001844C0">
              <w:rPr>
                <w:rFonts w:ascii="Arial" w:hAnsi="Arial" w:cs="Arial"/>
                <w:sz w:val="24"/>
                <w:szCs w:val="24"/>
              </w:rPr>
              <w:t>Date:</w:t>
            </w:r>
          </w:p>
          <w:p w:rsidR="00B51F5E" w:rsidRPr="001844C0" w:rsidRDefault="00B51F5E" w:rsidP="00B51F5E">
            <w:pPr>
              <w:spacing w:after="0" w:line="240" w:lineRule="auto"/>
              <w:rPr>
                <w:rFonts w:ascii="Arial" w:hAnsi="Arial" w:cs="Arial"/>
                <w:sz w:val="24"/>
                <w:szCs w:val="24"/>
              </w:rPr>
            </w:pPr>
          </w:p>
        </w:tc>
        <w:tc>
          <w:tcPr>
            <w:tcW w:w="2217" w:type="dxa"/>
            <w:shd w:val="clear" w:color="auto" w:fill="auto"/>
          </w:tcPr>
          <w:p w:rsidR="00B51F5E" w:rsidRPr="001844C0" w:rsidRDefault="00B51F5E" w:rsidP="00B51F5E">
            <w:pPr>
              <w:spacing w:after="0" w:line="240" w:lineRule="auto"/>
              <w:jc w:val="center"/>
              <w:rPr>
                <w:rFonts w:ascii="Arial" w:hAnsi="Arial" w:cs="Arial"/>
                <w:b/>
                <w:bCs/>
                <w:sz w:val="24"/>
                <w:szCs w:val="24"/>
              </w:rPr>
            </w:pPr>
            <w:r w:rsidRPr="001844C0">
              <w:rPr>
                <w:rFonts w:ascii="Arial" w:hAnsi="Arial" w:cs="Arial"/>
                <w:sz w:val="24"/>
                <w:szCs w:val="24"/>
              </w:rPr>
              <w:t>Final grade awarded</w:t>
            </w:r>
          </w:p>
        </w:tc>
        <w:tc>
          <w:tcPr>
            <w:tcW w:w="2217" w:type="dxa"/>
            <w:shd w:val="clear" w:color="auto" w:fill="auto"/>
          </w:tcPr>
          <w:p w:rsidR="00B51F5E" w:rsidRPr="001844C0" w:rsidRDefault="00B51F5E" w:rsidP="00B51F5E">
            <w:pPr>
              <w:spacing w:after="0" w:line="240" w:lineRule="auto"/>
              <w:jc w:val="center"/>
              <w:rPr>
                <w:rFonts w:ascii="Arial" w:hAnsi="Arial" w:cs="Arial"/>
                <w:b/>
                <w:bCs/>
                <w:sz w:val="24"/>
                <w:szCs w:val="24"/>
              </w:rPr>
            </w:pPr>
          </w:p>
        </w:tc>
      </w:tr>
    </w:tbl>
    <w:p w:rsidR="00B51F5E" w:rsidRPr="001844C0" w:rsidRDefault="00B51F5E" w:rsidP="00B51F5E">
      <w:pPr>
        <w:ind w:left="720"/>
        <w:contextualSpacing/>
        <w:rPr>
          <w:rFonts w:ascii="Arial" w:eastAsia="SimSun" w:hAnsi="Arial" w:cs="Arial"/>
          <w:b/>
          <w:bCs/>
          <w:sz w:val="24"/>
          <w:szCs w:val="24"/>
          <w:lang w:eastAsia="zh-CN"/>
        </w:rPr>
      </w:pPr>
    </w:p>
    <w:p w:rsidR="00B51F5E" w:rsidRDefault="00B51F5E" w:rsidP="00B51F5E">
      <w:pPr>
        <w:pStyle w:val="ListParagraph"/>
        <w:rPr>
          <w:b/>
          <w:bCs/>
          <w:sz w:val="20"/>
          <w:szCs w:val="20"/>
        </w:rPr>
      </w:pPr>
    </w:p>
    <w:p w:rsidR="00B51F5E" w:rsidRDefault="00B51F5E" w:rsidP="00B51F5E">
      <w:pPr>
        <w:pStyle w:val="ListParagraph"/>
        <w:rPr>
          <w:b/>
          <w:bCs/>
          <w:sz w:val="20"/>
          <w:szCs w:val="20"/>
        </w:rPr>
      </w:pPr>
    </w:p>
    <w:p w:rsidR="003031BA" w:rsidRDefault="003031BA" w:rsidP="003031BA">
      <w:pPr>
        <w:ind w:left="720" w:hanging="720"/>
        <w:rPr>
          <w:rFonts w:ascii="Arial" w:eastAsia="SimSun" w:hAnsi="Arial" w:cs="Arial"/>
          <w:b/>
          <w:bCs/>
          <w:sz w:val="20"/>
          <w:szCs w:val="20"/>
          <w:lang w:eastAsia="zh-CN"/>
        </w:rPr>
      </w:pPr>
    </w:p>
    <w:p w:rsidR="00A922C1" w:rsidRDefault="00A922C1" w:rsidP="00A922C1">
      <w:pPr>
        <w:ind w:left="720" w:hanging="720"/>
        <w:rPr>
          <w:rFonts w:ascii="Arial" w:hAnsi="Arial" w:cs="Arial"/>
          <w:b/>
          <w:bCs/>
          <w:u w:val="single"/>
        </w:rPr>
      </w:pPr>
    </w:p>
    <w:p w:rsidR="00AA4276" w:rsidRDefault="00AA4276" w:rsidP="00A922C1">
      <w:pPr>
        <w:ind w:left="720" w:hanging="720"/>
        <w:rPr>
          <w:rFonts w:ascii="Arial" w:hAnsi="Arial" w:cs="Arial"/>
          <w:b/>
          <w:bCs/>
          <w:u w:val="single"/>
        </w:rPr>
      </w:pPr>
    </w:p>
    <w:p w:rsidR="00A922C1" w:rsidRDefault="00A922C1" w:rsidP="00A922C1">
      <w:pPr>
        <w:ind w:left="720" w:hanging="720"/>
        <w:rPr>
          <w:rFonts w:ascii="Arial" w:hAnsi="Arial" w:cs="Arial"/>
          <w:b/>
          <w:bCs/>
          <w:u w:val="single"/>
        </w:rPr>
      </w:pPr>
    </w:p>
    <w:p w:rsidR="00D44C68" w:rsidRDefault="00D44C68" w:rsidP="00A922C1">
      <w:pPr>
        <w:ind w:left="720" w:hanging="720"/>
        <w:jc w:val="center"/>
        <w:rPr>
          <w:rFonts w:ascii="Arial" w:hAnsi="Arial" w:cs="Arial"/>
          <w:b/>
          <w:bCs/>
          <w:sz w:val="28"/>
          <w:szCs w:val="28"/>
          <w:u w:val="single"/>
        </w:rPr>
        <w:sectPr w:rsidR="00D44C68" w:rsidSect="00C50F5E">
          <w:pgSz w:w="16838" w:h="11906" w:orient="landscape"/>
          <w:pgMar w:top="1440" w:right="1440" w:bottom="1440" w:left="1440" w:header="708" w:footer="708" w:gutter="0"/>
          <w:cols w:space="708"/>
          <w:docGrid w:linePitch="360"/>
        </w:sectPr>
      </w:pPr>
    </w:p>
    <w:p w:rsidR="00D44C68" w:rsidRPr="00240F0A" w:rsidRDefault="00D44C68" w:rsidP="00D44C68">
      <w:pPr>
        <w:jc w:val="center"/>
        <w:rPr>
          <w:b/>
          <w:bCs/>
        </w:rPr>
      </w:pPr>
      <w:r>
        <w:rPr>
          <w:rFonts w:ascii="Arial" w:hAnsi="Arial" w:cs="Arial"/>
          <w:b/>
          <w:bCs/>
          <w:sz w:val="28"/>
          <w:szCs w:val="28"/>
        </w:rPr>
        <w:lastRenderedPageBreak/>
        <w:t>Assessment</w:t>
      </w:r>
      <w:r w:rsidRPr="00D04626">
        <w:rPr>
          <w:rFonts w:ascii="Arial" w:hAnsi="Arial" w:cs="Arial"/>
          <w:b/>
          <w:bCs/>
          <w:sz w:val="28"/>
          <w:szCs w:val="28"/>
        </w:rPr>
        <w:t xml:space="preserve"> Guidelines</w:t>
      </w:r>
    </w:p>
    <w:p w:rsidR="00D44C68" w:rsidRPr="00D04626" w:rsidRDefault="00D44C68" w:rsidP="00D44C68">
      <w:pPr>
        <w:rPr>
          <w:rFonts w:ascii="Arial" w:hAnsi="Arial" w:cs="Arial"/>
          <w:b/>
          <w:sz w:val="28"/>
          <w:szCs w:val="28"/>
        </w:rPr>
      </w:pPr>
      <w:r w:rsidRPr="00D04626">
        <w:rPr>
          <w:rFonts w:ascii="Arial" w:hAnsi="Arial" w:cs="Arial"/>
          <w:b/>
          <w:sz w:val="28"/>
          <w:szCs w:val="28"/>
        </w:rPr>
        <w:t xml:space="preserve">Pre-treatment </w:t>
      </w:r>
      <w:r w:rsidR="00616AF0">
        <w:rPr>
          <w:rFonts w:ascii="Arial" w:hAnsi="Arial" w:cs="Arial"/>
          <w:b/>
          <w:sz w:val="28"/>
          <w:szCs w:val="28"/>
        </w:rPr>
        <w:t>Techniques</w:t>
      </w:r>
    </w:p>
    <w:p w:rsidR="00D44C68" w:rsidRDefault="00D44C68" w:rsidP="00D44C68">
      <w:pPr>
        <w:rPr>
          <w:rFonts w:ascii="Arial" w:hAnsi="Arial" w:cs="Arial"/>
          <w:sz w:val="24"/>
          <w:szCs w:val="24"/>
        </w:rPr>
      </w:pPr>
      <w:r>
        <w:rPr>
          <w:rFonts w:ascii="Arial" w:hAnsi="Arial" w:cs="Arial"/>
          <w:b/>
          <w:bCs/>
          <w:sz w:val="24"/>
          <w:szCs w:val="24"/>
        </w:rPr>
        <w:t>Patient Preparation</w:t>
      </w:r>
    </w:p>
    <w:p w:rsidR="00D44C68" w:rsidRDefault="00D44C68" w:rsidP="00D44C68">
      <w:pPr>
        <w:pStyle w:val="ListParagraph"/>
        <w:numPr>
          <w:ilvl w:val="0"/>
          <w:numId w:val="3"/>
        </w:numPr>
      </w:pPr>
      <w:r>
        <w:t>How is a patient prepared for pre-treatment?</w:t>
      </w:r>
    </w:p>
    <w:p w:rsidR="00D44C68" w:rsidRDefault="00D44C68" w:rsidP="00D44C68">
      <w:pPr>
        <w:pStyle w:val="ListParagraph"/>
        <w:numPr>
          <w:ilvl w:val="0"/>
          <w:numId w:val="3"/>
        </w:numPr>
      </w:pPr>
      <w:r>
        <w:t>What information and resources may be requested prior to pre-treatment?</w:t>
      </w:r>
    </w:p>
    <w:p w:rsidR="00D44C68" w:rsidRDefault="00D44C68" w:rsidP="00D44C68">
      <w:pPr>
        <w:pStyle w:val="ListParagraph"/>
        <w:numPr>
          <w:ilvl w:val="0"/>
          <w:numId w:val="3"/>
        </w:numPr>
      </w:pPr>
      <w:r>
        <w:t>What diagnostic information may be utilised for pre-treatment?</w:t>
      </w:r>
    </w:p>
    <w:p w:rsidR="00D44C68" w:rsidRDefault="00D44C68" w:rsidP="00D44C68">
      <w:pPr>
        <w:pStyle w:val="ListParagraph"/>
        <w:numPr>
          <w:ilvl w:val="0"/>
          <w:numId w:val="3"/>
        </w:numPr>
      </w:pPr>
      <w:r>
        <w:t>Is contrast used? How and why? Contraindications?</w:t>
      </w:r>
    </w:p>
    <w:p w:rsidR="00D44C68" w:rsidRDefault="00D44C68" w:rsidP="00D44C68">
      <w:pPr>
        <w:pStyle w:val="ListParagraph"/>
      </w:pPr>
    </w:p>
    <w:p w:rsidR="00D44C68" w:rsidRDefault="00D44C68" w:rsidP="00D44C68">
      <w:pPr>
        <w:rPr>
          <w:rFonts w:ascii="Arial" w:hAnsi="Arial" w:cs="Arial"/>
          <w:b/>
          <w:bCs/>
          <w:sz w:val="24"/>
          <w:szCs w:val="24"/>
        </w:rPr>
      </w:pPr>
      <w:r>
        <w:rPr>
          <w:rFonts w:ascii="Arial" w:hAnsi="Arial" w:cs="Arial"/>
          <w:b/>
          <w:bCs/>
          <w:sz w:val="24"/>
          <w:szCs w:val="24"/>
        </w:rPr>
        <w:t>Pre-treatment Procedure</w:t>
      </w:r>
    </w:p>
    <w:p w:rsidR="00D44C68" w:rsidRDefault="00D44C68" w:rsidP="00D44C68">
      <w:pPr>
        <w:pStyle w:val="ListParagraph"/>
        <w:numPr>
          <w:ilvl w:val="0"/>
          <w:numId w:val="4"/>
        </w:numPr>
      </w:pPr>
      <w:r>
        <w:t>What is the pre-treatment procedure?</w:t>
      </w:r>
    </w:p>
    <w:p w:rsidR="00D44C68" w:rsidRDefault="00D44C68" w:rsidP="00D44C68">
      <w:pPr>
        <w:pStyle w:val="ListParagraph"/>
        <w:numPr>
          <w:ilvl w:val="0"/>
          <w:numId w:val="4"/>
        </w:numPr>
      </w:pPr>
      <w:r>
        <w:t>How does the pre-treatment procedure differ between sites?</w:t>
      </w:r>
    </w:p>
    <w:p w:rsidR="00D44C68" w:rsidRDefault="00D44C68" w:rsidP="00D44C68">
      <w:pPr>
        <w:pStyle w:val="ListParagraph"/>
        <w:numPr>
          <w:ilvl w:val="0"/>
          <w:numId w:val="4"/>
        </w:numPr>
      </w:pPr>
      <w:r>
        <w:t>What is the role of 4D and when is it used?</w:t>
      </w:r>
    </w:p>
    <w:p w:rsidR="00D44C68" w:rsidRDefault="00D44C68" w:rsidP="00D44C68">
      <w:pPr>
        <w:pStyle w:val="ListParagraph"/>
        <w:numPr>
          <w:ilvl w:val="0"/>
          <w:numId w:val="4"/>
        </w:numPr>
      </w:pPr>
      <w:r>
        <w:t>What image quality issues may you encounter?</w:t>
      </w:r>
    </w:p>
    <w:p w:rsidR="00D44C68" w:rsidRDefault="00D44C68" w:rsidP="00D44C68">
      <w:pPr>
        <w:pStyle w:val="ListParagraph"/>
        <w:numPr>
          <w:ilvl w:val="0"/>
          <w:numId w:val="4"/>
        </w:numPr>
      </w:pPr>
      <w:r>
        <w:t>What considerations would you make prior to tattooing?</w:t>
      </w:r>
    </w:p>
    <w:p w:rsidR="00D44C68" w:rsidRDefault="00D44C68" w:rsidP="00D44C68">
      <w:pPr>
        <w:pStyle w:val="ListParagraph"/>
        <w:numPr>
          <w:ilvl w:val="0"/>
          <w:numId w:val="4"/>
        </w:numPr>
      </w:pPr>
      <w:r>
        <w:t>What impact does dose have on pre-treatment?</w:t>
      </w:r>
    </w:p>
    <w:p w:rsidR="00D44C68" w:rsidRDefault="00D44C68" w:rsidP="00D44C68">
      <w:pPr>
        <w:pStyle w:val="ListParagraph"/>
        <w:numPr>
          <w:ilvl w:val="0"/>
          <w:numId w:val="4"/>
        </w:numPr>
      </w:pPr>
      <w:r>
        <w:t>How does pre-treatment influence the planning process?</w:t>
      </w:r>
    </w:p>
    <w:p w:rsidR="00D44C68" w:rsidRDefault="00D44C68" w:rsidP="00D44C68">
      <w:pPr>
        <w:rPr>
          <w:rFonts w:ascii="Arial" w:hAnsi="Arial" w:cs="Arial"/>
          <w:b/>
          <w:bCs/>
          <w:sz w:val="24"/>
          <w:szCs w:val="24"/>
        </w:rPr>
      </w:pPr>
      <w:r>
        <w:rPr>
          <w:rFonts w:ascii="Arial" w:hAnsi="Arial" w:cs="Arial"/>
          <w:b/>
          <w:bCs/>
          <w:sz w:val="24"/>
          <w:szCs w:val="24"/>
        </w:rPr>
        <w:t>Localisation and Verification</w:t>
      </w:r>
    </w:p>
    <w:p w:rsidR="00D44C68" w:rsidRDefault="00D44C68" w:rsidP="00D44C68">
      <w:pPr>
        <w:pStyle w:val="ListParagraph"/>
        <w:numPr>
          <w:ilvl w:val="0"/>
          <w:numId w:val="8"/>
        </w:numPr>
      </w:pPr>
      <w:r>
        <w:t xml:space="preserve">Discuss and evaluate the surface anatomy and axial anatomy related to a variety of clinical examples. </w:t>
      </w:r>
    </w:p>
    <w:p w:rsidR="00D44C68" w:rsidRDefault="00D44C68" w:rsidP="00D44C68">
      <w:pPr>
        <w:pStyle w:val="ListParagraph"/>
        <w:numPr>
          <w:ilvl w:val="0"/>
          <w:numId w:val="8"/>
        </w:numPr>
      </w:pPr>
      <w:r>
        <w:t>How and when are pre-treatment procedures verified?</w:t>
      </w:r>
    </w:p>
    <w:p w:rsidR="00D44C68" w:rsidRDefault="00D44C68" w:rsidP="00D44C68">
      <w:pPr>
        <w:pStyle w:val="ListParagraph"/>
        <w:numPr>
          <w:ilvl w:val="0"/>
          <w:numId w:val="8"/>
        </w:numPr>
      </w:pPr>
      <w:r>
        <w:t xml:space="preserve">What issues can transpire which may mean that the patient needs to be re scanned? How are these problems overcome? </w:t>
      </w:r>
    </w:p>
    <w:p w:rsidR="00D44C68" w:rsidRDefault="00D44C68" w:rsidP="00D44C68">
      <w:pPr>
        <w:pStyle w:val="ListParagraph"/>
        <w:numPr>
          <w:ilvl w:val="0"/>
          <w:numId w:val="8"/>
        </w:numPr>
      </w:pPr>
      <w:r>
        <w:t>What alternative pre-treatment techniques can be adopted to improve image quality/information obtained?</w:t>
      </w:r>
    </w:p>
    <w:p w:rsidR="00D44C68" w:rsidRDefault="00D44C68" w:rsidP="00D44C68">
      <w:pPr>
        <w:pStyle w:val="ListParagraph"/>
        <w:numPr>
          <w:ilvl w:val="0"/>
          <w:numId w:val="8"/>
        </w:numPr>
      </w:pPr>
      <w:r>
        <w:t>What accuracy and reproducibility issues may you observe during pre-treatment?</w:t>
      </w:r>
    </w:p>
    <w:p w:rsidR="00D44C68" w:rsidRDefault="00D44C68" w:rsidP="00D44C68">
      <w:pPr>
        <w:pStyle w:val="ListParagraph"/>
      </w:pPr>
    </w:p>
    <w:p w:rsidR="00D44C68" w:rsidRDefault="00D44C68" w:rsidP="00D44C68">
      <w:pPr>
        <w:pStyle w:val="ListParagraph"/>
        <w:ind w:left="0"/>
        <w:rPr>
          <w:b/>
          <w:bCs/>
        </w:rPr>
      </w:pPr>
      <w:r>
        <w:rPr>
          <w:b/>
          <w:bCs/>
        </w:rPr>
        <w:t>Patient Management and Holistic care</w:t>
      </w:r>
    </w:p>
    <w:p w:rsidR="00D44C68" w:rsidRDefault="00D44C68" w:rsidP="00D44C68">
      <w:pPr>
        <w:pStyle w:val="ListParagraph"/>
      </w:pPr>
    </w:p>
    <w:p w:rsidR="00D44C68" w:rsidRDefault="00D44C68" w:rsidP="00D44C68">
      <w:pPr>
        <w:pStyle w:val="ListParagraph"/>
        <w:numPr>
          <w:ilvl w:val="0"/>
          <w:numId w:val="16"/>
        </w:numPr>
        <w:ind w:left="0" w:firstLine="0"/>
      </w:pPr>
      <w:r>
        <w:t>What support or referral services may be offered to patients at pre-treatment?</w:t>
      </w:r>
    </w:p>
    <w:p w:rsidR="00D44C68" w:rsidRDefault="00D44C68" w:rsidP="00D44C68">
      <w:pPr>
        <w:pStyle w:val="ListParagraph"/>
        <w:numPr>
          <w:ilvl w:val="0"/>
          <w:numId w:val="16"/>
        </w:numPr>
        <w:ind w:left="0" w:firstLine="0"/>
      </w:pPr>
      <w:r>
        <w:t>What patient pathway issues may you encounter at pre-treatment?</w:t>
      </w:r>
    </w:p>
    <w:p w:rsidR="00D44C68" w:rsidRDefault="00D44C68" w:rsidP="00D44C68">
      <w:pPr>
        <w:pStyle w:val="ListParagraph"/>
        <w:numPr>
          <w:ilvl w:val="0"/>
          <w:numId w:val="16"/>
        </w:numPr>
        <w:ind w:left="0" w:firstLine="0"/>
      </w:pPr>
      <w:r>
        <w:t>What impact could adjuvant treatments have on pre-treatment?</w:t>
      </w:r>
    </w:p>
    <w:p w:rsidR="00D44C68" w:rsidRDefault="00D44C68" w:rsidP="00D44C68">
      <w:pPr>
        <w:pStyle w:val="ListParagraph"/>
      </w:pPr>
    </w:p>
    <w:p w:rsidR="00D44C68" w:rsidRDefault="00D44C68" w:rsidP="00D44C68">
      <w:pPr>
        <w:pStyle w:val="ListParagraph"/>
        <w:sectPr w:rsidR="00D44C68" w:rsidSect="00C50F5E">
          <w:pgSz w:w="11906" w:h="16838"/>
          <w:pgMar w:top="1440" w:right="1440" w:bottom="1440" w:left="1440" w:header="709" w:footer="709" w:gutter="0"/>
          <w:cols w:space="708"/>
          <w:docGrid w:linePitch="360"/>
        </w:sectPr>
      </w:pPr>
    </w:p>
    <w:p w:rsidR="009C3265" w:rsidRDefault="00D44C68" w:rsidP="009C3265">
      <w:pPr>
        <w:pStyle w:val="ListParagraph"/>
        <w:ind w:left="360"/>
        <w:jc w:val="center"/>
        <w:rPr>
          <w:b/>
          <w:bCs/>
        </w:rPr>
      </w:pPr>
      <w:r w:rsidRPr="00707030">
        <w:rPr>
          <w:b/>
          <w:bCs/>
        </w:rPr>
        <w:lastRenderedPageBreak/>
        <w:t>Pre-Treatment Case Discussion</w:t>
      </w:r>
    </w:p>
    <w:p w:rsidR="009C3265" w:rsidRPr="001844C0" w:rsidRDefault="009C3265" w:rsidP="009C3265">
      <w:pPr>
        <w:pStyle w:val="ListParagraph"/>
        <w:ind w:left="360"/>
        <w:jc w:val="center"/>
        <w:rPr>
          <w:sz w:val="16"/>
          <w:szCs w:val="16"/>
        </w:rPr>
      </w:pPr>
      <w:r w:rsidRPr="001844C0">
        <w:rPr>
          <w:sz w:val="16"/>
          <w:szCs w:val="16"/>
        </w:rPr>
        <w:t>Please circle the appropriate statement and place the score awarded in the end column. There is space for additional feedback and comments at the end.</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219"/>
        <w:gridCol w:w="2220"/>
        <w:gridCol w:w="2219"/>
        <w:gridCol w:w="2220"/>
        <w:gridCol w:w="2219"/>
        <w:gridCol w:w="2220"/>
      </w:tblGrid>
      <w:tr w:rsidR="009C3265" w:rsidTr="00F51F97">
        <w:trPr>
          <w:trHeight w:val="146"/>
        </w:trPr>
        <w:tc>
          <w:tcPr>
            <w:tcW w:w="1709" w:type="dxa"/>
            <w:shd w:val="clear" w:color="auto" w:fill="auto"/>
          </w:tcPr>
          <w:p w:rsidR="009C3265" w:rsidRPr="00F51F97" w:rsidRDefault="009C3265" w:rsidP="00F51F97">
            <w:pPr>
              <w:jc w:val="center"/>
              <w:rPr>
                <w:rFonts w:ascii="Arial" w:hAnsi="Arial" w:cs="Arial"/>
                <w:b/>
                <w:bCs/>
                <w:sz w:val="16"/>
                <w:szCs w:val="16"/>
              </w:rPr>
            </w:pP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Fail: 0-5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6-10</w:t>
            </w: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11-15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16-20</w:t>
            </w: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21-25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Grade &amp; Comments</w:t>
            </w:r>
          </w:p>
        </w:tc>
      </w:tr>
      <w:tr w:rsidR="00D44C68" w:rsidTr="00F51F97">
        <w:tc>
          <w:tcPr>
            <w:tcW w:w="1709" w:type="dxa"/>
            <w:shd w:val="clear" w:color="auto" w:fill="auto"/>
          </w:tcPr>
          <w:p w:rsidR="00D44C68" w:rsidRPr="00F51F97" w:rsidRDefault="00D44C68" w:rsidP="00F51F97">
            <w:pPr>
              <w:jc w:val="center"/>
              <w:rPr>
                <w:rFonts w:ascii="Arial" w:hAnsi="Arial" w:cs="Arial"/>
                <w:b/>
                <w:bCs/>
                <w:sz w:val="16"/>
                <w:szCs w:val="16"/>
              </w:rPr>
            </w:pPr>
            <w:r w:rsidRPr="00F51F97">
              <w:rPr>
                <w:rFonts w:ascii="Arial" w:hAnsi="Arial" w:cs="Arial"/>
                <w:b/>
                <w:bCs/>
                <w:sz w:val="16"/>
                <w:szCs w:val="16"/>
              </w:rPr>
              <w:t>Patient Preparation</w:t>
            </w:r>
          </w:p>
        </w:tc>
        <w:tc>
          <w:tcPr>
            <w:tcW w:w="2219" w:type="dxa"/>
            <w:shd w:val="clear" w:color="auto" w:fill="auto"/>
          </w:tcPr>
          <w:p w:rsidR="00D44C68" w:rsidRPr="00F51F97" w:rsidRDefault="00D44C68" w:rsidP="00F51F97">
            <w:pPr>
              <w:jc w:val="center"/>
              <w:rPr>
                <w:rFonts w:ascii="Arial" w:hAnsi="Arial" w:cs="Arial"/>
                <w:sz w:val="16"/>
                <w:szCs w:val="16"/>
              </w:rPr>
            </w:pPr>
            <w:r w:rsidRPr="00F51F97">
              <w:rPr>
                <w:rFonts w:ascii="Arial" w:hAnsi="Arial" w:cs="Arial"/>
                <w:sz w:val="16"/>
                <w:szCs w:val="16"/>
              </w:rPr>
              <w:t xml:space="preserve">Insufficient / inaccurate information provided around the patient preparation for pre-treatment. Few or inaccurate examples provided around the use of diagnostic imaging and the use of contrast within pre-treatment. </w:t>
            </w:r>
          </w:p>
        </w:tc>
        <w:tc>
          <w:tcPr>
            <w:tcW w:w="2220"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t xml:space="preserve">Can articulately discuss the main pre-treatment patient preparation processes, focusing on the tasks radiographers do and relying on departmental protocol or case reports specifically. Appreciates with few inaccuracies the role diagnostic imaging may have within the pre-treatment process for a select number of patients. Can discuss the use of contrast, linking it to departmental protocol. </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t xml:space="preserve">Is able to discuss some of the components which make up the entire patient preparation within the pre-treatment process for a range of clinical examples, from referral through to the first day of radiotherapy treatment. Uses a clinical example to illustrate how diagnostic imaging may be used within the pre-treatment process. Acknowledges the use of contrast and the contraindications to its use. Is able to refer to departmental protocol and evaluate accordingly. </w:t>
            </w:r>
          </w:p>
        </w:tc>
        <w:tc>
          <w:tcPr>
            <w:tcW w:w="2220"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t xml:space="preserve">Has a good appreciation for the patient preparation within the pre-treatment process for a wide range of patients, from referral through to the patient attending their first Radiotherapy treatment appointment. Uses a large range of clinical examples to discuss and evaluate the role of diagnostic imaging and how it is used and the impact it may have. Has a good understanding of the use of contrast and is able to list some contraindications to its use. Uses other national practice to evaluate the departmental pre-treatment process. </w:t>
            </w:r>
          </w:p>
        </w:tc>
        <w:tc>
          <w:tcPr>
            <w:tcW w:w="2219" w:type="dxa"/>
            <w:shd w:val="clear" w:color="auto" w:fill="auto"/>
          </w:tcPr>
          <w:p w:rsidR="00D44C68" w:rsidRPr="00F51F97" w:rsidRDefault="00D44C68" w:rsidP="003B7D18">
            <w:pPr>
              <w:rPr>
                <w:rFonts w:ascii="Arial" w:hAnsi="Arial" w:cs="Arial"/>
                <w:sz w:val="20"/>
                <w:szCs w:val="20"/>
              </w:rPr>
            </w:pPr>
            <w:r w:rsidRPr="00F51F97">
              <w:rPr>
                <w:rFonts w:ascii="Arial" w:hAnsi="Arial" w:cs="Arial"/>
                <w:sz w:val="16"/>
                <w:szCs w:val="16"/>
              </w:rPr>
              <w:t>Excellent appreciation for the patient preparation within the pre-treatment process for an extensive range of patients, from patient preparation from referral through to the patient attending their first Radiotherapy treatment appointment. Is able to critically appraise using an extensive range of clinical examples how diagnostic imaging may be used and the impact it may have. Excellent understanding around the use of contrast and the contraindications which exist and how they may be dealt with. Is aware of a range of clinical variances in practice and utilises national practices to appraise and evaluate the departmental protocol a</w:t>
            </w:r>
            <w:r w:rsidR="00597C5A">
              <w:rPr>
                <w:rFonts w:ascii="Arial" w:hAnsi="Arial" w:cs="Arial"/>
                <w:sz w:val="16"/>
                <w:szCs w:val="16"/>
              </w:rPr>
              <w:t xml:space="preserve">nd the pre-treatment process. </w:t>
            </w:r>
          </w:p>
        </w:tc>
        <w:tc>
          <w:tcPr>
            <w:tcW w:w="2220" w:type="dxa"/>
            <w:shd w:val="clear" w:color="auto" w:fill="auto"/>
          </w:tcPr>
          <w:p w:rsidR="00D44C68" w:rsidRPr="00F51F97" w:rsidRDefault="00D44C68" w:rsidP="00F51F97">
            <w:pPr>
              <w:jc w:val="center"/>
              <w:rPr>
                <w:rFonts w:ascii="Arial" w:hAnsi="Arial" w:cs="Arial"/>
                <w:b/>
                <w:bCs/>
                <w:sz w:val="28"/>
                <w:szCs w:val="28"/>
              </w:rPr>
            </w:pPr>
          </w:p>
        </w:tc>
      </w:tr>
      <w:tr w:rsidR="00D44C68" w:rsidTr="00F51F97">
        <w:tc>
          <w:tcPr>
            <w:tcW w:w="1709" w:type="dxa"/>
            <w:shd w:val="clear" w:color="auto" w:fill="auto"/>
          </w:tcPr>
          <w:p w:rsidR="00D44C68" w:rsidRPr="00F51F97" w:rsidRDefault="00D44C68" w:rsidP="00F51F97">
            <w:pPr>
              <w:jc w:val="center"/>
              <w:rPr>
                <w:rFonts w:ascii="Arial" w:hAnsi="Arial" w:cs="Arial"/>
                <w:b/>
                <w:bCs/>
                <w:sz w:val="16"/>
                <w:szCs w:val="16"/>
              </w:rPr>
            </w:pPr>
            <w:r w:rsidRPr="00F51F97">
              <w:rPr>
                <w:rFonts w:ascii="Arial" w:hAnsi="Arial" w:cs="Arial"/>
                <w:b/>
                <w:bCs/>
                <w:sz w:val="16"/>
                <w:szCs w:val="16"/>
              </w:rPr>
              <w:t>Pre-Treatment Procedure</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t xml:space="preserve">Insufficient / inaccurate information provided around the pre-treatment procedure. Inconsistent level of knowledge </w:t>
            </w:r>
            <w:r w:rsidRPr="00F51F97">
              <w:rPr>
                <w:rFonts w:ascii="Arial" w:hAnsi="Arial" w:cs="Arial"/>
                <w:sz w:val="16"/>
                <w:szCs w:val="16"/>
              </w:rPr>
              <w:lastRenderedPageBreak/>
              <w:t xml:space="preserve">displayed for a range of clinical examples. Unable to discuss the role of 4D within pre-treatment procedure. Inaccurate / insufficient comparisons in practice provided. Extremely limited use of clinical examples to support discussion. Limited knowledge around the image quality and issues that may arise and the implementation of strategies to adapt accordingly. Insufficient or inaccurate information around the tattooing procedure and issues that influence positioning. No comparisons of practice made. Little or no reference to the issues surrounding dose limiting practice and the adjustments that are made. Insufficient or inaccurate links made between the pre-treatment localisation processes and planning. </w:t>
            </w:r>
            <w:proofErr w:type="gramStart"/>
            <w:r w:rsidRPr="00F51F97">
              <w:rPr>
                <w:rFonts w:ascii="Arial" w:hAnsi="Arial" w:cs="Arial"/>
                <w:sz w:val="16"/>
                <w:szCs w:val="16"/>
              </w:rPr>
              <w:t>No appreciation for the pre-treatment pathway and the underlying theoretical principles are not discussed.</w:t>
            </w:r>
            <w:proofErr w:type="gramEnd"/>
            <w:r w:rsidRPr="00F51F97">
              <w:rPr>
                <w:rFonts w:ascii="Arial" w:hAnsi="Arial" w:cs="Arial"/>
                <w:sz w:val="16"/>
                <w:szCs w:val="16"/>
              </w:rPr>
              <w:t xml:space="preserve"> </w:t>
            </w:r>
          </w:p>
          <w:p w:rsidR="00D44C68" w:rsidRPr="00F51F97" w:rsidRDefault="00D44C68" w:rsidP="00F51F97">
            <w:pPr>
              <w:jc w:val="center"/>
              <w:rPr>
                <w:rFonts w:ascii="Arial" w:hAnsi="Arial" w:cs="Arial"/>
                <w:sz w:val="20"/>
                <w:szCs w:val="20"/>
              </w:rPr>
            </w:pPr>
          </w:p>
        </w:tc>
        <w:tc>
          <w:tcPr>
            <w:tcW w:w="2220" w:type="dxa"/>
            <w:shd w:val="clear" w:color="auto" w:fill="auto"/>
          </w:tcPr>
          <w:p w:rsidR="00D44C68" w:rsidRPr="00F51F97" w:rsidRDefault="00D44C68" w:rsidP="00F51F97">
            <w:pPr>
              <w:pStyle w:val="ListParagraph"/>
              <w:ind w:left="0"/>
              <w:rPr>
                <w:sz w:val="16"/>
                <w:szCs w:val="16"/>
              </w:rPr>
            </w:pPr>
            <w:r w:rsidRPr="00F51F97">
              <w:rPr>
                <w:sz w:val="16"/>
                <w:szCs w:val="16"/>
              </w:rPr>
              <w:lastRenderedPageBreak/>
              <w:t xml:space="preserve">Can articulately discuss some of the main pre-treatment procedure, using limited clinical examples. Has some basic knowledge </w:t>
            </w:r>
            <w:r w:rsidRPr="00F51F97">
              <w:rPr>
                <w:sz w:val="16"/>
                <w:szCs w:val="16"/>
              </w:rPr>
              <w:lastRenderedPageBreak/>
              <w:t xml:space="preserve">around the use of 4D and can link some theory to practice on why and when it may be used. Some knowledge around how the quality of imaging may be affected and corrected for using a limited number of clinical examples. Can discuss the procedure protocol and can link the theory to how and when tattooing should be undertaken, alongside positioning. Refers predominantly to departmental protocol with a few limited examples. Is able to discuss the pre-treatment pathway from localisation through to planning with clear links to the underlying theory. </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lastRenderedPageBreak/>
              <w:t xml:space="preserve">Is able to discuss the components that makeup the pre-treatment processes. Is able to discuss departmental </w:t>
            </w:r>
            <w:r w:rsidRPr="00F51F97">
              <w:rPr>
                <w:rFonts w:ascii="Arial" w:hAnsi="Arial" w:cs="Arial"/>
                <w:sz w:val="16"/>
                <w:szCs w:val="16"/>
              </w:rPr>
              <w:lastRenderedPageBreak/>
              <w:t xml:space="preserve">procedures and some variances in practice. Can competently discuss the use of 4D and when and how it might be used, using a variety of clinical examples. Can discuss and evaluate image quality using a variety of clinical examples. Can discuss and evaluate patient positioning and tattooing, providing a range of clinical examples and linking the theoretical principles to clinical practice. Can discuss and evaluate the pre-treatment pathway from localisation to planning, using a range of clinical examples and links to theory. </w:t>
            </w:r>
          </w:p>
        </w:tc>
        <w:tc>
          <w:tcPr>
            <w:tcW w:w="2220"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lastRenderedPageBreak/>
              <w:t xml:space="preserve">A good understanding of the pre-treatment procedures and processes. Is able to discuss a wide range of clinical examples. </w:t>
            </w:r>
            <w:r w:rsidRPr="00F51F97">
              <w:rPr>
                <w:rFonts w:ascii="Arial" w:hAnsi="Arial" w:cs="Arial"/>
                <w:sz w:val="16"/>
                <w:szCs w:val="16"/>
              </w:rPr>
              <w:lastRenderedPageBreak/>
              <w:t xml:space="preserve">Uses a few examples to evaluate and appraise the procedures undertaken within the department and nationally. Can evaluate the use of 4D with a range of clinical examples and discuss issues which may arise. Can critically appraise the positioning and tattooing procedures for a wide variety of clinical examples, whilst also linking to evidence based practice nationally. Can discuss and critically appraise the pre-treatment pathways and specifically the role of planning within pre-treatment. Evaluates a treatment plan and links to the pre-treatment processes. </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lastRenderedPageBreak/>
              <w:t xml:space="preserve">Excellent appreciation and understanding for the pre-treatment procedures, using a broad range of clinical examples and case studies. </w:t>
            </w:r>
            <w:r w:rsidRPr="00F51F97">
              <w:rPr>
                <w:rFonts w:ascii="Arial" w:hAnsi="Arial" w:cs="Arial"/>
                <w:sz w:val="16"/>
                <w:szCs w:val="16"/>
              </w:rPr>
              <w:lastRenderedPageBreak/>
              <w:t>Is able to critically appraise the processes and stimulate discussion around changes to practice based on evidence based research? Has excellent knowledge of national variances in practice and can relate evidence based practice to the departmental protocols. Is able to competently link the theoretical principles of 4D and utilising a broad range of clinical examples to illustrate depth of knowledge. Is able to critically appraise issues that may occur during pre-treatment and suing a broad range of clinical examples to demonstrate problem solving skills. Displays excellent knowledge around positioning, immobilisation and tattooing, using theoretical knowledge to support protocol. Is able to discuss and evaluate the planning process, using clinical examples to evaluate the patient pathways within pre-treatment. Critical appraisal of a range of treatment plans.</w:t>
            </w:r>
          </w:p>
          <w:p w:rsidR="009C3265" w:rsidRPr="00F51F97" w:rsidRDefault="009C3265" w:rsidP="003B7D18">
            <w:pPr>
              <w:rPr>
                <w:rFonts w:ascii="Arial" w:hAnsi="Arial" w:cs="Arial"/>
                <w:sz w:val="16"/>
                <w:szCs w:val="16"/>
              </w:rPr>
            </w:pPr>
          </w:p>
          <w:p w:rsidR="000207A8" w:rsidRPr="00F51F97" w:rsidRDefault="000207A8" w:rsidP="003B7D18">
            <w:pPr>
              <w:rPr>
                <w:rFonts w:ascii="Arial" w:hAnsi="Arial" w:cs="Arial"/>
                <w:sz w:val="16"/>
                <w:szCs w:val="16"/>
              </w:rPr>
            </w:pPr>
          </w:p>
          <w:p w:rsidR="000207A8" w:rsidRPr="00F51F97" w:rsidRDefault="000207A8" w:rsidP="003B7D18">
            <w:pPr>
              <w:rPr>
                <w:rFonts w:ascii="Arial" w:hAnsi="Arial" w:cs="Arial"/>
                <w:sz w:val="16"/>
                <w:szCs w:val="16"/>
              </w:rPr>
            </w:pPr>
          </w:p>
          <w:p w:rsidR="009C3265" w:rsidRPr="00F51F97" w:rsidRDefault="009C3265" w:rsidP="003B7D18">
            <w:pPr>
              <w:rPr>
                <w:rFonts w:ascii="Arial" w:hAnsi="Arial" w:cs="Arial"/>
                <w:sz w:val="16"/>
                <w:szCs w:val="16"/>
              </w:rPr>
            </w:pPr>
          </w:p>
        </w:tc>
        <w:tc>
          <w:tcPr>
            <w:tcW w:w="2220" w:type="dxa"/>
            <w:shd w:val="clear" w:color="auto" w:fill="auto"/>
          </w:tcPr>
          <w:p w:rsidR="00D44C68" w:rsidRPr="00F51F97" w:rsidRDefault="00D44C68" w:rsidP="00F51F97">
            <w:pPr>
              <w:jc w:val="center"/>
              <w:rPr>
                <w:rFonts w:ascii="Arial" w:hAnsi="Arial" w:cs="Arial"/>
                <w:b/>
                <w:bCs/>
                <w:sz w:val="28"/>
                <w:szCs w:val="28"/>
              </w:rPr>
            </w:pPr>
          </w:p>
        </w:tc>
      </w:tr>
      <w:tr w:rsidR="009C3265" w:rsidTr="00F51F97">
        <w:trPr>
          <w:trHeight w:val="243"/>
        </w:trPr>
        <w:tc>
          <w:tcPr>
            <w:tcW w:w="1709" w:type="dxa"/>
            <w:shd w:val="clear" w:color="auto" w:fill="auto"/>
          </w:tcPr>
          <w:p w:rsidR="009C3265" w:rsidRPr="00F51F97" w:rsidRDefault="009C3265" w:rsidP="00F51F97">
            <w:pPr>
              <w:jc w:val="center"/>
              <w:rPr>
                <w:rFonts w:ascii="Arial" w:hAnsi="Arial" w:cs="Arial"/>
                <w:sz w:val="20"/>
                <w:szCs w:val="20"/>
              </w:rPr>
            </w:pP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Fail: 0-5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6-10</w:t>
            </w: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11-15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16-20</w:t>
            </w: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21-25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Grade &amp; Comments</w:t>
            </w:r>
          </w:p>
        </w:tc>
      </w:tr>
      <w:tr w:rsidR="00D44C68" w:rsidTr="00F51F97">
        <w:tc>
          <w:tcPr>
            <w:tcW w:w="1709" w:type="dxa"/>
            <w:shd w:val="clear" w:color="auto" w:fill="auto"/>
          </w:tcPr>
          <w:p w:rsidR="00D44C68" w:rsidRPr="00F51F97" w:rsidRDefault="00CF3299" w:rsidP="00F51F97">
            <w:pPr>
              <w:jc w:val="center"/>
              <w:rPr>
                <w:rFonts w:ascii="Arial" w:hAnsi="Arial" w:cs="Arial"/>
                <w:b/>
                <w:bCs/>
                <w:sz w:val="16"/>
                <w:szCs w:val="16"/>
              </w:rPr>
            </w:pPr>
            <w:r w:rsidRPr="00F51F97">
              <w:rPr>
                <w:rFonts w:ascii="Arial" w:hAnsi="Arial" w:cs="Arial"/>
                <w:b/>
                <w:bCs/>
                <w:sz w:val="16"/>
                <w:szCs w:val="16"/>
              </w:rPr>
              <w:t xml:space="preserve">Localisation &amp; </w:t>
            </w:r>
            <w:r w:rsidR="00D44C68" w:rsidRPr="00F51F97">
              <w:rPr>
                <w:rFonts w:ascii="Arial" w:hAnsi="Arial" w:cs="Arial"/>
                <w:b/>
                <w:bCs/>
                <w:sz w:val="16"/>
                <w:szCs w:val="16"/>
              </w:rPr>
              <w:t>Verification</w:t>
            </w:r>
          </w:p>
        </w:tc>
        <w:tc>
          <w:tcPr>
            <w:tcW w:w="2219" w:type="dxa"/>
            <w:shd w:val="clear" w:color="auto" w:fill="auto"/>
          </w:tcPr>
          <w:p w:rsidR="00D44C68" w:rsidRPr="00F51F97" w:rsidRDefault="00D44C68" w:rsidP="000207A8">
            <w:pPr>
              <w:rPr>
                <w:rFonts w:ascii="Arial" w:hAnsi="Arial" w:cs="Arial"/>
                <w:sz w:val="20"/>
                <w:szCs w:val="20"/>
              </w:rPr>
            </w:pPr>
            <w:r w:rsidRPr="00F51F97">
              <w:rPr>
                <w:rFonts w:ascii="Arial" w:hAnsi="Arial" w:cs="Arial"/>
                <w:sz w:val="16"/>
                <w:szCs w:val="16"/>
              </w:rPr>
              <w:t xml:space="preserve">Insufficient or inaccurate labelling/discussion around the anatomical structures visualised during the pre-treatment process. No links identified between the surface and axial anatomy. Limited knowledge around the role and process involved in verification. Extremely limited use of clinical examples within the discussion. Has a limited appreciation of the issues that may occur during pre-treatment verification and why rescanning may be required. Unable to offer solutions to simple issues which may arise during the pre-treatment localisation and verification. Insufficient/inaccurate knowledge around how image quality can be improved. Insufficient/inaccurate </w:t>
            </w:r>
            <w:r w:rsidRPr="00F51F97">
              <w:rPr>
                <w:rFonts w:ascii="Arial" w:hAnsi="Arial" w:cs="Arial"/>
                <w:sz w:val="16"/>
                <w:szCs w:val="16"/>
              </w:rPr>
              <w:lastRenderedPageBreak/>
              <w:t xml:space="preserve">discussion around the accuracy and reproducibility issues which arise during the pre-treatment process. </w:t>
            </w:r>
          </w:p>
          <w:p w:rsidR="00D44C68" w:rsidRPr="00F51F97" w:rsidRDefault="00D44C68" w:rsidP="00F51F97">
            <w:pPr>
              <w:jc w:val="center"/>
              <w:rPr>
                <w:rFonts w:ascii="Arial" w:hAnsi="Arial" w:cs="Arial"/>
                <w:sz w:val="20"/>
                <w:szCs w:val="20"/>
              </w:rPr>
            </w:pPr>
          </w:p>
        </w:tc>
        <w:tc>
          <w:tcPr>
            <w:tcW w:w="2220" w:type="dxa"/>
            <w:shd w:val="clear" w:color="auto" w:fill="auto"/>
          </w:tcPr>
          <w:p w:rsidR="00D44C68" w:rsidRPr="00F51F97" w:rsidRDefault="00D44C68" w:rsidP="00F51F97">
            <w:pPr>
              <w:pStyle w:val="ListParagraph"/>
              <w:ind w:left="14"/>
              <w:rPr>
                <w:sz w:val="16"/>
                <w:szCs w:val="16"/>
              </w:rPr>
            </w:pPr>
            <w:r w:rsidRPr="00F51F97">
              <w:rPr>
                <w:sz w:val="16"/>
                <w:szCs w:val="16"/>
              </w:rPr>
              <w:lastRenderedPageBreak/>
              <w:t xml:space="preserve">Can label and discuss the main anatomical structures for a range of clinical examples. Is able to identify some surface anatomy and link it to the internal structures. Is able to discuss the verification methods used for a range of clinical examples. Reference to departmental protocols forms the basis of much of the discussion. Relies on a few clinical examples to support discussion. Is able to discuss some of the verification methods adopted within the department and identify some of the issues that may commonly occur. Uses a small number of clinical examples to illustrate when rescanning may be required. Is able to discuss common issues which </w:t>
            </w:r>
            <w:r w:rsidRPr="00F51F97">
              <w:rPr>
                <w:sz w:val="16"/>
                <w:szCs w:val="16"/>
              </w:rPr>
              <w:lastRenderedPageBreak/>
              <w:t xml:space="preserve">typically arise during the pre-treatment localisation and verification process. Can discuss common image quality issues and offer some solutions. Is able to discuss some accuracy and reproducibility issues which may occur during </w:t>
            </w:r>
            <w:r w:rsidR="009C3265" w:rsidRPr="00F51F97">
              <w:rPr>
                <w:sz w:val="16"/>
                <w:szCs w:val="16"/>
              </w:rPr>
              <w:t>t</w:t>
            </w:r>
            <w:r w:rsidRPr="00F51F97">
              <w:rPr>
                <w:sz w:val="16"/>
                <w:szCs w:val="16"/>
              </w:rPr>
              <w:t>he pre-treatment process.</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lastRenderedPageBreak/>
              <w:t xml:space="preserve">Is able to identify a broad range of anatomical structures and is able to link surface and internal anatomy well. Theoretical underpinnings for positioning and immobilisation are linked to the anatomy. Uses a range of clinical examples to evaluate the verification methods used, issues that commonly occur and some knowledge of national variances in practice. Is able to evaluate the protocol for rescanning using a range of clinical examples. Is able to identify common issues that occur during the pre-treatment localisation and verification processes and offer solutions. Can evaluate a range of scans and discuss quality issues, providing ways in which they may be </w:t>
            </w:r>
            <w:r w:rsidRPr="00F51F97">
              <w:rPr>
                <w:rFonts w:ascii="Arial" w:hAnsi="Arial" w:cs="Arial"/>
                <w:sz w:val="16"/>
                <w:szCs w:val="16"/>
              </w:rPr>
              <w:lastRenderedPageBreak/>
              <w:t xml:space="preserve">improved. Uses a range of clinical examples to evaluate accuracy and reproducibility issues which may occur during the pre-treatment process. </w:t>
            </w:r>
          </w:p>
        </w:tc>
        <w:tc>
          <w:tcPr>
            <w:tcW w:w="2220"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lastRenderedPageBreak/>
              <w:t xml:space="preserve">Has a really good knowledge of anatomy and is able to utilise a wide range of clinical examples to demonstrate knowledge of surface and axial anatomy. Theoretical underpinnings for positioning and immobilisation are linked to the anatomy. Evaluates the verification methods used, by referring to a wide range of clinical examples. Is able to evaluate departmental and national variances in practice. </w:t>
            </w:r>
            <w:proofErr w:type="gramStart"/>
            <w:r w:rsidRPr="00F51F97">
              <w:rPr>
                <w:rFonts w:ascii="Arial" w:hAnsi="Arial" w:cs="Arial"/>
                <w:sz w:val="16"/>
                <w:szCs w:val="16"/>
              </w:rPr>
              <w:t>has</w:t>
            </w:r>
            <w:proofErr w:type="gramEnd"/>
            <w:r w:rsidRPr="00F51F97">
              <w:rPr>
                <w:rFonts w:ascii="Arial" w:hAnsi="Arial" w:cs="Arial"/>
                <w:sz w:val="16"/>
                <w:szCs w:val="16"/>
              </w:rPr>
              <w:t xml:space="preserve"> an excellent appreciation for common issues that occur and is able to provide some solutions using a range of clinical examples</w:t>
            </w:r>
            <w:r w:rsidR="000207A8" w:rsidRPr="00F51F97">
              <w:rPr>
                <w:rFonts w:ascii="Arial" w:hAnsi="Arial" w:cs="Arial"/>
                <w:sz w:val="16"/>
                <w:szCs w:val="16"/>
              </w:rPr>
              <w:t>.</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t xml:space="preserve">Utilises a broad range of clinical examples to illustrate excellent anatomical knowledge. Is able to link the surface and axial anatomical structures. Link to the theory underlying immobilisation and positioning. Is able to critically appraise the verification methods used for a broad variety of clinical examples, using evidence based practice and national variances to enhance discussion. Has an excellent appreciation for issues which may occur during the pre-treatment process which may lead to rescanning. Is able to problem solve typical issues which commonly arise, using theoretical underpinning. Competently evaluates the departmental protocols. Is able to discuss </w:t>
            </w:r>
            <w:r w:rsidRPr="00F51F97">
              <w:rPr>
                <w:rFonts w:ascii="Arial" w:hAnsi="Arial" w:cs="Arial"/>
                <w:sz w:val="16"/>
                <w:szCs w:val="16"/>
              </w:rPr>
              <w:lastRenderedPageBreak/>
              <w:t xml:space="preserve">image quality issues and what factors may affect quality and how these may be addressed. Using a broad range of clinical examples is able to competently discuss a broad range of accuracy and reproducibility issues which may arise and how they are managed. </w:t>
            </w:r>
          </w:p>
        </w:tc>
        <w:tc>
          <w:tcPr>
            <w:tcW w:w="2220" w:type="dxa"/>
            <w:shd w:val="clear" w:color="auto" w:fill="auto"/>
          </w:tcPr>
          <w:p w:rsidR="00D44C68" w:rsidRPr="00F51F97" w:rsidRDefault="00D44C68" w:rsidP="00F51F97">
            <w:pPr>
              <w:jc w:val="center"/>
              <w:rPr>
                <w:rFonts w:ascii="Arial" w:hAnsi="Arial" w:cs="Arial"/>
                <w:b/>
                <w:bCs/>
                <w:sz w:val="28"/>
                <w:szCs w:val="28"/>
              </w:rPr>
            </w:pPr>
          </w:p>
        </w:tc>
      </w:tr>
      <w:tr w:rsidR="009C3265" w:rsidTr="00F51F97">
        <w:tc>
          <w:tcPr>
            <w:tcW w:w="1709" w:type="dxa"/>
            <w:shd w:val="clear" w:color="auto" w:fill="auto"/>
          </w:tcPr>
          <w:p w:rsidR="009C3265" w:rsidRPr="00F51F97" w:rsidRDefault="009C3265" w:rsidP="00F51F97">
            <w:pPr>
              <w:jc w:val="center"/>
              <w:rPr>
                <w:rFonts w:ascii="Arial" w:hAnsi="Arial" w:cs="Arial"/>
                <w:sz w:val="20"/>
                <w:szCs w:val="20"/>
              </w:rPr>
            </w:pP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Fail: 0-5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6-10</w:t>
            </w: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11-15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16-20</w:t>
            </w:r>
          </w:p>
        </w:tc>
        <w:tc>
          <w:tcPr>
            <w:tcW w:w="2219"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21-25</w:t>
            </w:r>
          </w:p>
        </w:tc>
        <w:tc>
          <w:tcPr>
            <w:tcW w:w="2220" w:type="dxa"/>
            <w:shd w:val="clear" w:color="auto" w:fill="auto"/>
          </w:tcPr>
          <w:p w:rsidR="009C3265" w:rsidRPr="00F51F97" w:rsidRDefault="009C3265" w:rsidP="00F51F97">
            <w:pPr>
              <w:spacing w:after="0" w:line="240" w:lineRule="auto"/>
              <w:jc w:val="center"/>
              <w:rPr>
                <w:rFonts w:ascii="Arial" w:hAnsi="Arial" w:cs="Arial"/>
                <w:b/>
                <w:bCs/>
                <w:sz w:val="16"/>
                <w:szCs w:val="16"/>
              </w:rPr>
            </w:pPr>
            <w:r w:rsidRPr="00F51F97">
              <w:rPr>
                <w:rFonts w:ascii="Arial" w:hAnsi="Arial" w:cs="Arial"/>
                <w:b/>
                <w:bCs/>
                <w:sz w:val="16"/>
                <w:szCs w:val="16"/>
              </w:rPr>
              <w:t>Grade &amp; Comments</w:t>
            </w:r>
          </w:p>
        </w:tc>
      </w:tr>
      <w:tr w:rsidR="00D44C68" w:rsidTr="00F51F97">
        <w:tc>
          <w:tcPr>
            <w:tcW w:w="1709" w:type="dxa"/>
            <w:shd w:val="clear" w:color="auto" w:fill="auto"/>
          </w:tcPr>
          <w:p w:rsidR="00D44C68" w:rsidRPr="00F51F97" w:rsidRDefault="00D44C68" w:rsidP="00F51F97">
            <w:pPr>
              <w:jc w:val="center"/>
              <w:rPr>
                <w:rFonts w:ascii="Arial" w:hAnsi="Arial" w:cs="Arial"/>
                <w:b/>
                <w:bCs/>
                <w:sz w:val="16"/>
                <w:szCs w:val="16"/>
              </w:rPr>
            </w:pPr>
            <w:r w:rsidRPr="00F51F97">
              <w:rPr>
                <w:rFonts w:ascii="Arial" w:hAnsi="Arial" w:cs="Arial"/>
                <w:b/>
                <w:bCs/>
                <w:sz w:val="16"/>
                <w:szCs w:val="16"/>
              </w:rPr>
              <w:t>Patient Management &amp; Holistic Care</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t xml:space="preserve">Insufficient/inaccurate knowledge around what support services may be available to patients during the pre-treatment process. Is unaware of referral processes and the role additional services may have on the holistic care of the patient and their families. Has a very limited appreciation for the patient pathway from diagnosis through to treatment. Inaccurate/insufficient knowledge around issues which may impact on the patient pathway. Inaccurate/insufficient discussion around the impact adjuvant treatments may have on the patient </w:t>
            </w:r>
            <w:r w:rsidRPr="00F51F97">
              <w:rPr>
                <w:rFonts w:ascii="Arial" w:hAnsi="Arial" w:cs="Arial"/>
                <w:sz w:val="16"/>
                <w:szCs w:val="16"/>
              </w:rPr>
              <w:lastRenderedPageBreak/>
              <w:t xml:space="preserve">pathway and pre-treatment. </w:t>
            </w:r>
          </w:p>
          <w:p w:rsidR="00D44C68" w:rsidRPr="00F51F97" w:rsidRDefault="00D44C68" w:rsidP="003B7D18">
            <w:pPr>
              <w:rPr>
                <w:rFonts w:ascii="Arial" w:hAnsi="Arial" w:cs="Arial"/>
                <w:sz w:val="16"/>
                <w:szCs w:val="16"/>
              </w:rPr>
            </w:pPr>
          </w:p>
          <w:p w:rsidR="00D44C68" w:rsidRPr="00F51F97" w:rsidRDefault="00D44C68" w:rsidP="003B7D18">
            <w:pPr>
              <w:rPr>
                <w:rFonts w:ascii="Arial" w:hAnsi="Arial" w:cs="Arial"/>
                <w:sz w:val="16"/>
                <w:szCs w:val="16"/>
              </w:rPr>
            </w:pPr>
          </w:p>
        </w:tc>
        <w:tc>
          <w:tcPr>
            <w:tcW w:w="2220" w:type="dxa"/>
            <w:shd w:val="clear" w:color="auto" w:fill="auto"/>
          </w:tcPr>
          <w:p w:rsidR="00D44C68" w:rsidRPr="00F51F97" w:rsidRDefault="00D44C68" w:rsidP="00F51F97">
            <w:pPr>
              <w:pStyle w:val="ListParagraph"/>
              <w:ind w:left="0"/>
              <w:rPr>
                <w:sz w:val="16"/>
                <w:szCs w:val="16"/>
              </w:rPr>
            </w:pPr>
            <w:r w:rsidRPr="00F51F97">
              <w:rPr>
                <w:sz w:val="16"/>
                <w:szCs w:val="16"/>
              </w:rPr>
              <w:lastRenderedPageBreak/>
              <w:t xml:space="preserve">Can discuss some of the support services available to patients during the pre-treatment process. Using clinical examples is able to discuss the role of additional support services and the referral process involved. Is able to discuss the patient pathway from diagnosis through to treatment. Can identify a few issues which may arise during the patient pathway. Is able to discuss the impact adjuvant treatments may have on the patient pathway and pre-treatment. </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t xml:space="preserve">Can discuss a broad range of support services available to patients and their families during the pre-treatment process. Using a wide range of clinical examples is able to discuss the role of additional support services and the referral process involved. Is able to evaluate the patient pathway from diagnosis through to treatment. Can identify a wide range of issues which may arise during the patient pathway. Is able to discuss the impact adjuvant treatments may have on the patient pathway and pre-treatment process and provide solutions where deemed </w:t>
            </w:r>
            <w:r w:rsidRPr="00F51F97">
              <w:rPr>
                <w:rFonts w:ascii="Arial" w:hAnsi="Arial" w:cs="Arial"/>
                <w:sz w:val="16"/>
                <w:szCs w:val="16"/>
              </w:rPr>
              <w:lastRenderedPageBreak/>
              <w:t xml:space="preserve">appropriate. </w:t>
            </w:r>
          </w:p>
        </w:tc>
        <w:tc>
          <w:tcPr>
            <w:tcW w:w="2220"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lastRenderedPageBreak/>
              <w:t xml:space="preserve">Can discuss a broad range of support services available to patients and their families during the pre-treatment process, including those nationally available. Using a broad range of clinical examples is able to evaluate the role of additional support services and the referral process involved. Is able to evaluate the patient pathway from diagnosis through to treatment. Can identify a broad range of issues which may arise during the patient pathway. Is able to discuss the impact adjuvant treatments may have on the patient pathway and pre-treatment process and provide solutions where </w:t>
            </w:r>
            <w:r w:rsidRPr="00F51F97">
              <w:rPr>
                <w:rFonts w:ascii="Arial" w:hAnsi="Arial" w:cs="Arial"/>
                <w:sz w:val="16"/>
                <w:szCs w:val="16"/>
              </w:rPr>
              <w:lastRenderedPageBreak/>
              <w:t xml:space="preserve">deemed appropriate. Has an excellent appreciation for the variances between radical and palliative pathways. </w:t>
            </w:r>
          </w:p>
        </w:tc>
        <w:tc>
          <w:tcPr>
            <w:tcW w:w="2219" w:type="dxa"/>
            <w:shd w:val="clear" w:color="auto" w:fill="auto"/>
          </w:tcPr>
          <w:p w:rsidR="00D44C68" w:rsidRPr="00F51F97" w:rsidRDefault="00D44C68" w:rsidP="003B7D18">
            <w:pPr>
              <w:rPr>
                <w:rFonts w:ascii="Arial" w:hAnsi="Arial" w:cs="Arial"/>
                <w:sz w:val="16"/>
                <w:szCs w:val="16"/>
              </w:rPr>
            </w:pPr>
            <w:r w:rsidRPr="00F51F97">
              <w:rPr>
                <w:rFonts w:ascii="Arial" w:hAnsi="Arial" w:cs="Arial"/>
                <w:sz w:val="16"/>
                <w:szCs w:val="16"/>
              </w:rPr>
              <w:lastRenderedPageBreak/>
              <w:t xml:space="preserve">Excellent knowledge of support services available to patients both departmentally and nationally, during the pre-treatment process. Utilises a broad range of clinical examples to illustrate effective referral processes. Is able to discuss national variances in the holistic care of patients. Has an excellent level of knowledge around the patient pathway and what issues may arise impacting on the pathway. Is able to offer solutions to common issues which may arise for patients during the pre-treatment stage. Critical appraisal of the impact adjuvant treatments may have on the patient pathway </w:t>
            </w:r>
            <w:r w:rsidRPr="00F51F97">
              <w:rPr>
                <w:rFonts w:ascii="Arial" w:hAnsi="Arial" w:cs="Arial"/>
                <w:sz w:val="16"/>
                <w:szCs w:val="16"/>
              </w:rPr>
              <w:lastRenderedPageBreak/>
              <w:t xml:space="preserve">and pre-treatment. Is able to discuss the differences between radical and palliative and when treatment may be cancelled or Radiotherapy deemed inappropriate during the pre-treatment appointments. </w:t>
            </w:r>
          </w:p>
          <w:p w:rsidR="009C3265" w:rsidRPr="00F51F97" w:rsidRDefault="009C3265" w:rsidP="003B7D18">
            <w:pPr>
              <w:rPr>
                <w:rFonts w:ascii="Arial" w:hAnsi="Arial" w:cs="Arial"/>
                <w:sz w:val="16"/>
                <w:szCs w:val="16"/>
              </w:rPr>
            </w:pPr>
          </w:p>
          <w:p w:rsidR="00D8517F" w:rsidRPr="00F51F97" w:rsidRDefault="00D8517F" w:rsidP="003B7D18">
            <w:pPr>
              <w:rPr>
                <w:rFonts w:ascii="Arial" w:hAnsi="Arial" w:cs="Arial"/>
                <w:sz w:val="16"/>
                <w:szCs w:val="16"/>
              </w:rPr>
            </w:pPr>
          </w:p>
          <w:p w:rsidR="009C3265" w:rsidRPr="00F51F97" w:rsidRDefault="009C3265" w:rsidP="003B7D18">
            <w:pPr>
              <w:rPr>
                <w:rFonts w:ascii="Arial" w:hAnsi="Arial" w:cs="Arial"/>
                <w:sz w:val="16"/>
                <w:szCs w:val="16"/>
              </w:rPr>
            </w:pPr>
          </w:p>
        </w:tc>
        <w:tc>
          <w:tcPr>
            <w:tcW w:w="2220" w:type="dxa"/>
            <w:shd w:val="clear" w:color="auto" w:fill="auto"/>
          </w:tcPr>
          <w:p w:rsidR="00D44C68" w:rsidRPr="00F51F97" w:rsidRDefault="00D44C68" w:rsidP="00F51F97">
            <w:pPr>
              <w:jc w:val="center"/>
              <w:rPr>
                <w:rFonts w:ascii="Arial" w:hAnsi="Arial" w:cs="Arial"/>
                <w:b/>
                <w:bCs/>
                <w:sz w:val="28"/>
                <w:szCs w:val="28"/>
              </w:rPr>
            </w:pPr>
          </w:p>
        </w:tc>
      </w:tr>
    </w:tbl>
    <w:p w:rsidR="00F51F97" w:rsidRPr="00F51F97" w:rsidRDefault="00F51F97" w:rsidP="00F51F97">
      <w:pPr>
        <w:spacing w:after="0"/>
        <w:rPr>
          <w:vanish/>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gridCol w:w="2217"/>
        <w:gridCol w:w="2217"/>
      </w:tblGrid>
      <w:tr w:rsidR="009C3265" w:rsidRPr="001844C0" w:rsidTr="003B7D18">
        <w:tc>
          <w:tcPr>
            <w:tcW w:w="15026" w:type="dxa"/>
            <w:gridSpan w:val="3"/>
            <w:shd w:val="clear" w:color="auto" w:fill="auto"/>
          </w:tcPr>
          <w:p w:rsidR="009C3265" w:rsidRPr="001844C0" w:rsidRDefault="009C3265" w:rsidP="003B7D18">
            <w:pPr>
              <w:spacing w:after="0" w:line="240" w:lineRule="auto"/>
              <w:jc w:val="center"/>
              <w:rPr>
                <w:rFonts w:ascii="Arial" w:hAnsi="Arial" w:cs="Arial"/>
                <w:sz w:val="24"/>
                <w:szCs w:val="24"/>
              </w:rPr>
            </w:pPr>
            <w:r w:rsidRPr="001844C0">
              <w:rPr>
                <w:rFonts w:ascii="Arial" w:hAnsi="Arial" w:cs="Arial"/>
                <w:sz w:val="24"/>
                <w:szCs w:val="24"/>
              </w:rPr>
              <w:t>Overall Comments and Action Planning</w:t>
            </w:r>
          </w:p>
          <w:p w:rsidR="009C3265" w:rsidRPr="001844C0" w:rsidRDefault="009C3265" w:rsidP="003B7D18">
            <w:pPr>
              <w:spacing w:after="0" w:line="240" w:lineRule="auto"/>
              <w:jc w:val="center"/>
              <w:rPr>
                <w:rFonts w:ascii="Arial" w:hAnsi="Arial" w:cs="Arial"/>
                <w:b/>
                <w:bCs/>
                <w:sz w:val="24"/>
                <w:szCs w:val="24"/>
              </w:rPr>
            </w:pPr>
          </w:p>
          <w:p w:rsidR="009C3265" w:rsidRPr="001844C0" w:rsidRDefault="009C3265" w:rsidP="003B7D18">
            <w:pPr>
              <w:spacing w:after="0" w:line="240" w:lineRule="auto"/>
              <w:jc w:val="center"/>
              <w:rPr>
                <w:rFonts w:ascii="Arial" w:hAnsi="Arial" w:cs="Arial"/>
                <w:b/>
                <w:bCs/>
                <w:sz w:val="24"/>
                <w:szCs w:val="24"/>
              </w:rPr>
            </w:pPr>
          </w:p>
          <w:p w:rsidR="009C3265" w:rsidRPr="001844C0" w:rsidRDefault="009C3265" w:rsidP="003B7D18">
            <w:pPr>
              <w:spacing w:after="0" w:line="240" w:lineRule="auto"/>
              <w:jc w:val="center"/>
              <w:rPr>
                <w:rFonts w:ascii="Arial" w:hAnsi="Arial" w:cs="Arial"/>
                <w:b/>
                <w:bCs/>
                <w:sz w:val="24"/>
                <w:szCs w:val="24"/>
              </w:rPr>
            </w:pPr>
          </w:p>
          <w:p w:rsidR="009C3265" w:rsidRPr="001844C0" w:rsidRDefault="009C3265" w:rsidP="003B7D18">
            <w:pPr>
              <w:spacing w:after="0" w:line="240" w:lineRule="auto"/>
              <w:jc w:val="center"/>
              <w:rPr>
                <w:rFonts w:ascii="Arial" w:hAnsi="Arial" w:cs="Arial"/>
                <w:b/>
                <w:bCs/>
                <w:sz w:val="24"/>
                <w:szCs w:val="24"/>
              </w:rPr>
            </w:pPr>
          </w:p>
          <w:p w:rsidR="009C3265" w:rsidRPr="001844C0" w:rsidRDefault="009C3265" w:rsidP="003B7D18">
            <w:pPr>
              <w:spacing w:after="0" w:line="240" w:lineRule="auto"/>
              <w:jc w:val="center"/>
              <w:rPr>
                <w:rFonts w:ascii="Arial" w:hAnsi="Arial" w:cs="Arial"/>
                <w:b/>
                <w:bCs/>
                <w:sz w:val="24"/>
                <w:szCs w:val="24"/>
              </w:rPr>
            </w:pPr>
          </w:p>
          <w:p w:rsidR="009C3265" w:rsidRDefault="009C3265" w:rsidP="003B7D18">
            <w:pPr>
              <w:spacing w:after="0" w:line="240" w:lineRule="auto"/>
              <w:jc w:val="center"/>
              <w:rPr>
                <w:rFonts w:ascii="Arial" w:hAnsi="Arial" w:cs="Arial"/>
                <w:sz w:val="24"/>
                <w:szCs w:val="24"/>
              </w:rPr>
            </w:pPr>
          </w:p>
          <w:p w:rsidR="003B7D18" w:rsidRDefault="003B7D18" w:rsidP="003B7D18">
            <w:pPr>
              <w:spacing w:after="0" w:line="240" w:lineRule="auto"/>
              <w:jc w:val="center"/>
              <w:rPr>
                <w:rFonts w:ascii="Arial" w:hAnsi="Arial" w:cs="Arial"/>
                <w:sz w:val="24"/>
                <w:szCs w:val="24"/>
              </w:rPr>
            </w:pPr>
          </w:p>
          <w:p w:rsidR="003B7D18" w:rsidRPr="001844C0" w:rsidRDefault="003B7D18" w:rsidP="003B7D18">
            <w:pPr>
              <w:spacing w:after="0" w:line="240" w:lineRule="auto"/>
              <w:jc w:val="center"/>
              <w:rPr>
                <w:rFonts w:ascii="Arial" w:hAnsi="Arial" w:cs="Arial"/>
                <w:sz w:val="24"/>
                <w:szCs w:val="24"/>
              </w:rPr>
            </w:pPr>
          </w:p>
        </w:tc>
      </w:tr>
      <w:tr w:rsidR="009C3265" w:rsidRPr="001844C0" w:rsidTr="003B7D18">
        <w:tc>
          <w:tcPr>
            <w:tcW w:w="10592" w:type="dxa"/>
            <w:shd w:val="clear" w:color="auto" w:fill="auto"/>
          </w:tcPr>
          <w:p w:rsidR="009C3265" w:rsidRPr="001844C0" w:rsidRDefault="009C3265" w:rsidP="003B7D18">
            <w:pPr>
              <w:spacing w:after="0" w:line="240" w:lineRule="auto"/>
              <w:rPr>
                <w:rFonts w:ascii="Arial" w:hAnsi="Arial" w:cs="Arial"/>
                <w:sz w:val="24"/>
                <w:szCs w:val="24"/>
              </w:rPr>
            </w:pPr>
            <w:r w:rsidRPr="001844C0">
              <w:rPr>
                <w:rFonts w:ascii="Arial" w:hAnsi="Arial" w:cs="Arial"/>
                <w:sz w:val="24"/>
                <w:szCs w:val="24"/>
              </w:rPr>
              <w:t>Assessor signature:</w:t>
            </w:r>
          </w:p>
          <w:p w:rsidR="009C3265" w:rsidRPr="001844C0" w:rsidRDefault="009C3265" w:rsidP="003B7D18">
            <w:pPr>
              <w:spacing w:after="0" w:line="240" w:lineRule="auto"/>
              <w:rPr>
                <w:rFonts w:ascii="Arial" w:hAnsi="Arial" w:cs="Arial"/>
                <w:sz w:val="24"/>
                <w:szCs w:val="24"/>
              </w:rPr>
            </w:pPr>
          </w:p>
          <w:p w:rsidR="009C3265" w:rsidRPr="001844C0" w:rsidRDefault="009C3265" w:rsidP="003B7D18">
            <w:pPr>
              <w:spacing w:after="0" w:line="240" w:lineRule="auto"/>
              <w:rPr>
                <w:rFonts w:ascii="Arial" w:hAnsi="Arial" w:cs="Arial"/>
                <w:sz w:val="24"/>
                <w:szCs w:val="24"/>
              </w:rPr>
            </w:pPr>
            <w:r w:rsidRPr="001844C0">
              <w:rPr>
                <w:rFonts w:ascii="Arial" w:hAnsi="Arial" w:cs="Arial"/>
                <w:sz w:val="24"/>
                <w:szCs w:val="24"/>
              </w:rPr>
              <w:t>Date:</w:t>
            </w:r>
          </w:p>
          <w:p w:rsidR="009C3265" w:rsidRPr="001844C0" w:rsidRDefault="009C3265" w:rsidP="003B7D18">
            <w:pPr>
              <w:spacing w:after="0" w:line="240" w:lineRule="auto"/>
              <w:rPr>
                <w:rFonts w:ascii="Arial" w:hAnsi="Arial" w:cs="Arial"/>
                <w:sz w:val="24"/>
                <w:szCs w:val="24"/>
              </w:rPr>
            </w:pPr>
          </w:p>
        </w:tc>
        <w:tc>
          <w:tcPr>
            <w:tcW w:w="2217" w:type="dxa"/>
            <w:shd w:val="clear" w:color="auto" w:fill="auto"/>
          </w:tcPr>
          <w:p w:rsidR="009C3265" w:rsidRPr="001844C0" w:rsidRDefault="009C3265" w:rsidP="003B7D18">
            <w:pPr>
              <w:spacing w:after="0" w:line="240" w:lineRule="auto"/>
              <w:jc w:val="center"/>
              <w:rPr>
                <w:rFonts w:ascii="Arial" w:hAnsi="Arial" w:cs="Arial"/>
                <w:b/>
                <w:bCs/>
                <w:sz w:val="24"/>
                <w:szCs w:val="24"/>
              </w:rPr>
            </w:pPr>
            <w:r w:rsidRPr="001844C0">
              <w:rPr>
                <w:rFonts w:ascii="Arial" w:hAnsi="Arial" w:cs="Arial"/>
                <w:sz w:val="24"/>
                <w:szCs w:val="24"/>
              </w:rPr>
              <w:t>Final grade awarded</w:t>
            </w:r>
          </w:p>
        </w:tc>
        <w:tc>
          <w:tcPr>
            <w:tcW w:w="2217" w:type="dxa"/>
            <w:shd w:val="clear" w:color="auto" w:fill="auto"/>
          </w:tcPr>
          <w:p w:rsidR="009C3265" w:rsidRPr="001844C0" w:rsidRDefault="009C3265" w:rsidP="003B7D18">
            <w:pPr>
              <w:spacing w:after="0" w:line="240" w:lineRule="auto"/>
              <w:jc w:val="center"/>
              <w:rPr>
                <w:rFonts w:ascii="Arial" w:hAnsi="Arial" w:cs="Arial"/>
                <w:b/>
                <w:bCs/>
                <w:sz w:val="24"/>
                <w:szCs w:val="24"/>
              </w:rPr>
            </w:pPr>
          </w:p>
        </w:tc>
      </w:tr>
    </w:tbl>
    <w:p w:rsidR="009C3265" w:rsidRPr="001844C0" w:rsidRDefault="009C3265" w:rsidP="009C3265">
      <w:pPr>
        <w:ind w:left="720"/>
        <w:contextualSpacing/>
        <w:rPr>
          <w:rFonts w:ascii="Arial" w:eastAsia="SimSun" w:hAnsi="Arial" w:cs="Arial"/>
          <w:b/>
          <w:bCs/>
          <w:sz w:val="24"/>
          <w:szCs w:val="24"/>
          <w:lang w:eastAsia="zh-CN"/>
        </w:rPr>
      </w:pPr>
    </w:p>
    <w:p w:rsidR="009C3265" w:rsidRDefault="009C3265" w:rsidP="00A922C1">
      <w:pPr>
        <w:ind w:left="720" w:hanging="720"/>
        <w:jc w:val="center"/>
        <w:rPr>
          <w:rFonts w:ascii="Arial" w:hAnsi="Arial" w:cs="Arial"/>
          <w:b/>
          <w:bCs/>
          <w:sz w:val="28"/>
          <w:szCs w:val="28"/>
          <w:u w:val="single"/>
        </w:rPr>
      </w:pPr>
    </w:p>
    <w:p w:rsidR="009C3265" w:rsidRDefault="009C3265" w:rsidP="00A922C1">
      <w:pPr>
        <w:ind w:left="720" w:hanging="720"/>
        <w:jc w:val="center"/>
        <w:rPr>
          <w:rFonts w:ascii="Arial" w:hAnsi="Arial" w:cs="Arial"/>
          <w:b/>
          <w:bCs/>
          <w:sz w:val="28"/>
          <w:szCs w:val="28"/>
          <w:u w:val="single"/>
        </w:rPr>
      </w:pPr>
    </w:p>
    <w:p w:rsidR="009C3265" w:rsidRDefault="009C3265" w:rsidP="00A922C1">
      <w:pPr>
        <w:ind w:left="720" w:hanging="720"/>
        <w:jc w:val="center"/>
        <w:rPr>
          <w:rFonts w:ascii="Arial" w:hAnsi="Arial" w:cs="Arial"/>
          <w:b/>
          <w:bCs/>
          <w:sz w:val="28"/>
          <w:szCs w:val="28"/>
          <w:u w:val="single"/>
        </w:rPr>
      </w:pPr>
    </w:p>
    <w:p w:rsidR="009C3265" w:rsidRDefault="009C3265" w:rsidP="00A922C1">
      <w:pPr>
        <w:ind w:left="720" w:hanging="720"/>
        <w:jc w:val="center"/>
        <w:rPr>
          <w:rFonts w:ascii="Arial" w:hAnsi="Arial" w:cs="Arial"/>
          <w:b/>
          <w:bCs/>
          <w:sz w:val="28"/>
          <w:szCs w:val="28"/>
          <w:u w:val="single"/>
        </w:rPr>
      </w:pPr>
    </w:p>
    <w:p w:rsidR="009C3265" w:rsidRDefault="009C3265" w:rsidP="00A922C1">
      <w:pPr>
        <w:ind w:left="720" w:hanging="720"/>
        <w:jc w:val="center"/>
        <w:rPr>
          <w:rFonts w:ascii="Arial" w:hAnsi="Arial" w:cs="Arial"/>
          <w:b/>
          <w:bCs/>
          <w:sz w:val="28"/>
          <w:szCs w:val="28"/>
          <w:u w:val="single"/>
        </w:rPr>
      </w:pPr>
    </w:p>
    <w:p w:rsidR="00B1542B" w:rsidRDefault="00B1542B" w:rsidP="00A922C1">
      <w:pPr>
        <w:ind w:left="720" w:hanging="720"/>
        <w:jc w:val="center"/>
        <w:rPr>
          <w:rFonts w:ascii="Arial" w:hAnsi="Arial" w:cs="Arial"/>
          <w:b/>
          <w:bCs/>
          <w:sz w:val="28"/>
          <w:szCs w:val="28"/>
          <w:u w:val="single"/>
        </w:rPr>
        <w:sectPr w:rsidR="00B1542B" w:rsidSect="00C50F5E">
          <w:pgSz w:w="16838" w:h="11906" w:orient="landscape"/>
          <w:pgMar w:top="1440" w:right="1440" w:bottom="1440" w:left="1440" w:header="709" w:footer="709" w:gutter="0"/>
          <w:cols w:space="708"/>
          <w:docGrid w:linePitch="360"/>
        </w:sectPr>
      </w:pPr>
    </w:p>
    <w:p w:rsidR="00B1542B" w:rsidRDefault="00B1542B" w:rsidP="00B1542B">
      <w:pPr>
        <w:jc w:val="center"/>
        <w:rPr>
          <w:color w:val="000000"/>
        </w:rPr>
      </w:pPr>
      <w:r>
        <w:rPr>
          <w:rFonts w:ascii="Arial" w:hAnsi="Arial" w:cs="Arial"/>
          <w:b/>
          <w:bCs/>
          <w:color w:val="000000"/>
          <w:sz w:val="28"/>
          <w:szCs w:val="28"/>
        </w:rPr>
        <w:lastRenderedPageBreak/>
        <w:t>Assessment Guidelines</w:t>
      </w:r>
    </w:p>
    <w:p w:rsidR="00B1542B" w:rsidRDefault="00B1542B" w:rsidP="00B1542B">
      <w:pPr>
        <w:rPr>
          <w:color w:val="000000"/>
        </w:rPr>
      </w:pPr>
      <w:r>
        <w:rPr>
          <w:rFonts w:ascii="Arial" w:hAnsi="Arial" w:cs="Arial"/>
          <w:b/>
          <w:bCs/>
          <w:color w:val="000000"/>
          <w:sz w:val="28"/>
          <w:szCs w:val="28"/>
        </w:rPr>
        <w:t xml:space="preserve">Patient Information </w:t>
      </w:r>
    </w:p>
    <w:p w:rsidR="00B1542B" w:rsidRDefault="00B1542B" w:rsidP="00B1542B">
      <w:pPr>
        <w:rPr>
          <w:color w:val="000000"/>
        </w:rPr>
      </w:pPr>
      <w:r>
        <w:rPr>
          <w:rFonts w:ascii="Arial" w:hAnsi="Arial" w:cs="Arial"/>
          <w:b/>
          <w:bCs/>
          <w:color w:val="000000"/>
          <w:sz w:val="24"/>
          <w:szCs w:val="24"/>
        </w:rPr>
        <w:t>Side effects</w:t>
      </w:r>
    </w:p>
    <w:p w:rsidR="00B1542B" w:rsidRDefault="00B1542B" w:rsidP="00B1542B">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What</w:t>
      </w:r>
      <w:proofErr w:type="gramEnd"/>
      <w:r>
        <w:rPr>
          <w:color w:val="000000"/>
        </w:rPr>
        <w:t xml:space="preserve"> information would you discuss with the patient on their first day of treatment? </w:t>
      </w:r>
    </w:p>
    <w:p w:rsidR="00B1542B" w:rsidRDefault="00B1542B" w:rsidP="00B1542B">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Consider the site specific side effects. What is the radiobiological basis for these side effects? Quote tolerance doses where necessary.</w:t>
      </w:r>
    </w:p>
    <w:p w:rsidR="00B1542B" w:rsidRDefault="00B1542B" w:rsidP="00B1542B">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What</w:t>
      </w:r>
      <w:proofErr w:type="gramEnd"/>
      <w:r>
        <w:rPr>
          <w:color w:val="000000"/>
        </w:rPr>
        <w:t xml:space="preserve"> additional information would you discuss with the patient on their last day of treatment?</w:t>
      </w:r>
    </w:p>
    <w:p w:rsidR="00B1542B" w:rsidRDefault="00B1542B" w:rsidP="00B1542B">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What</w:t>
      </w:r>
      <w:proofErr w:type="gramEnd"/>
      <w:r>
        <w:rPr>
          <w:color w:val="000000"/>
        </w:rPr>
        <w:t xml:space="preserve"> impact may adjuvant treatments have on a patient during treatment? </w:t>
      </w:r>
    </w:p>
    <w:p w:rsidR="00B1542B" w:rsidRDefault="00B1542B" w:rsidP="00B1542B">
      <w:pPr>
        <w:pStyle w:val="ListParagraph"/>
        <w:rPr>
          <w:color w:val="000000"/>
        </w:rPr>
      </w:pPr>
      <w:r>
        <w:rPr>
          <w:color w:val="000000"/>
        </w:rPr>
        <w:t> </w:t>
      </w:r>
    </w:p>
    <w:p w:rsidR="00B1542B" w:rsidRDefault="00B1542B" w:rsidP="00B1542B">
      <w:pPr>
        <w:rPr>
          <w:color w:val="000000"/>
        </w:rPr>
      </w:pPr>
      <w:r>
        <w:rPr>
          <w:rFonts w:ascii="Arial" w:hAnsi="Arial" w:cs="Arial"/>
          <w:b/>
          <w:bCs/>
          <w:color w:val="000000"/>
          <w:sz w:val="24"/>
          <w:szCs w:val="24"/>
        </w:rPr>
        <w:t>Symptom management</w:t>
      </w:r>
    </w:p>
    <w:p w:rsidR="00B1542B" w:rsidRDefault="00B1542B" w:rsidP="00B1542B">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What</w:t>
      </w:r>
      <w:proofErr w:type="gramEnd"/>
      <w:r>
        <w:rPr>
          <w:color w:val="000000"/>
        </w:rPr>
        <w:t xml:space="preserve"> advice would you give to the patient in order to reduce/limit the severity of their physical side effects?</w:t>
      </w:r>
    </w:p>
    <w:p w:rsidR="00B1542B" w:rsidRDefault="00B1542B" w:rsidP="00B1542B">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Consider the effect of medical/topical preparations used to counteract radiotherapy side effects.</w:t>
      </w:r>
    </w:p>
    <w:p w:rsidR="00B1542B" w:rsidRDefault="00B1542B" w:rsidP="00B1542B">
      <w:pPr>
        <w:pStyle w:val="ListParagraph"/>
        <w:ind w:hanging="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Consider the psychological side effects and the appropriate management.</w:t>
      </w:r>
    </w:p>
    <w:p w:rsidR="00B1542B" w:rsidRDefault="00B1542B" w:rsidP="00B1542B">
      <w:pPr>
        <w:rPr>
          <w:color w:val="000000"/>
        </w:rPr>
      </w:pPr>
      <w:r>
        <w:rPr>
          <w:rFonts w:ascii="Arial" w:hAnsi="Arial" w:cs="Arial"/>
          <w:b/>
          <w:bCs/>
          <w:color w:val="000000"/>
          <w:sz w:val="24"/>
          <w:szCs w:val="24"/>
        </w:rPr>
        <w:t>Holistic Care</w:t>
      </w:r>
    </w:p>
    <w:p w:rsidR="00B1542B" w:rsidRDefault="00B1542B" w:rsidP="00B1542B">
      <w:pPr>
        <w:pStyle w:val="ListParagraph"/>
        <w:shd w:val="clear" w:color="auto" w:fill="FFFFFF"/>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What</w:t>
      </w:r>
      <w:proofErr w:type="gramEnd"/>
      <w:r>
        <w:rPr>
          <w:color w:val="000000"/>
        </w:rPr>
        <w:t xml:space="preserve"> role do you play within the multidisciplinary team at your clinical site?</w:t>
      </w:r>
    </w:p>
    <w:p w:rsidR="00B1542B" w:rsidRDefault="00B1542B" w:rsidP="00B1542B">
      <w:pPr>
        <w:pStyle w:val="ListParagraph"/>
        <w:shd w:val="clear" w:color="auto" w:fill="FFFFFF"/>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How</w:t>
      </w:r>
      <w:proofErr w:type="gramEnd"/>
      <w:r>
        <w:rPr>
          <w:color w:val="000000"/>
        </w:rPr>
        <w:t xml:space="preserve"> does your practice contribute to the holistic care of patients?</w:t>
      </w:r>
    </w:p>
    <w:p w:rsidR="00B1542B" w:rsidRDefault="00B1542B" w:rsidP="00B1542B">
      <w:pPr>
        <w:pStyle w:val="ListParagraph"/>
        <w:shd w:val="clear" w:color="auto" w:fill="FFFFFF"/>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What</w:t>
      </w:r>
      <w:proofErr w:type="gramEnd"/>
      <w:r>
        <w:rPr>
          <w:color w:val="000000"/>
        </w:rPr>
        <w:t xml:space="preserve"> referral processes are currently set up and how may these be developed in the future? </w:t>
      </w:r>
    </w:p>
    <w:p w:rsidR="00B1542B" w:rsidRDefault="00B1542B" w:rsidP="00B1542B">
      <w:pPr>
        <w:pStyle w:val="ListParagraph"/>
        <w:shd w:val="clear" w:color="auto" w:fill="FFFFFF"/>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What</w:t>
      </w:r>
      <w:proofErr w:type="gramEnd"/>
      <w:r>
        <w:rPr>
          <w:color w:val="000000"/>
        </w:rPr>
        <w:t xml:space="preserve"> support networks are available to patients and their carers?</w:t>
      </w:r>
    </w:p>
    <w:p w:rsidR="00B1542B" w:rsidRDefault="00B1542B" w:rsidP="00B1542B">
      <w:pPr>
        <w:pStyle w:val="ListParagraph"/>
        <w:shd w:val="clear" w:color="auto" w:fill="FFFFFF"/>
        <w:ind w:hanging="360"/>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color w:val="000000"/>
        </w:rPr>
        <w:t>What</w:t>
      </w:r>
      <w:proofErr w:type="gramEnd"/>
      <w:r>
        <w:rPr>
          <w:color w:val="000000"/>
        </w:rPr>
        <w:t xml:space="preserve"> public health advice would you offer a patient during their treatment?</w:t>
      </w:r>
    </w:p>
    <w:p w:rsidR="00B1542B" w:rsidRDefault="00B1542B" w:rsidP="00B1542B">
      <w:pPr>
        <w:pStyle w:val="ListParagraph"/>
        <w:rPr>
          <w:color w:val="000000"/>
        </w:rPr>
      </w:pPr>
      <w:r>
        <w:rPr>
          <w:color w:val="000000"/>
        </w:rPr>
        <w:t> </w:t>
      </w:r>
    </w:p>
    <w:p w:rsidR="00B1542B" w:rsidRDefault="00B1542B" w:rsidP="00B1542B">
      <w:pPr>
        <w:pStyle w:val="ListParagraph"/>
        <w:rPr>
          <w:color w:val="000000"/>
        </w:rPr>
      </w:pPr>
      <w:r>
        <w:rPr>
          <w:color w:val="000000"/>
        </w:rPr>
        <w:t> </w:t>
      </w:r>
    </w:p>
    <w:p w:rsidR="009C3265" w:rsidRDefault="009C3265" w:rsidP="00A922C1">
      <w:pPr>
        <w:ind w:left="720" w:hanging="720"/>
        <w:jc w:val="center"/>
        <w:rPr>
          <w:rFonts w:ascii="Arial" w:hAnsi="Arial" w:cs="Arial"/>
          <w:b/>
          <w:bCs/>
          <w:sz w:val="28"/>
          <w:szCs w:val="28"/>
          <w:u w:val="single"/>
        </w:rPr>
      </w:pPr>
    </w:p>
    <w:p w:rsidR="009C3265" w:rsidRDefault="009C3265" w:rsidP="00A922C1">
      <w:pPr>
        <w:ind w:left="720" w:hanging="720"/>
        <w:jc w:val="center"/>
        <w:rPr>
          <w:rFonts w:ascii="Arial" w:hAnsi="Arial" w:cs="Arial"/>
          <w:b/>
          <w:bCs/>
          <w:sz w:val="28"/>
          <w:szCs w:val="28"/>
          <w:u w:val="single"/>
        </w:rPr>
      </w:pPr>
    </w:p>
    <w:p w:rsidR="00B1542B" w:rsidRDefault="00B1542B" w:rsidP="00A922C1">
      <w:pPr>
        <w:ind w:left="720" w:hanging="720"/>
        <w:jc w:val="center"/>
        <w:rPr>
          <w:rFonts w:ascii="Arial" w:hAnsi="Arial" w:cs="Arial"/>
          <w:b/>
          <w:bCs/>
          <w:sz w:val="28"/>
          <w:szCs w:val="28"/>
          <w:u w:val="single"/>
        </w:rPr>
      </w:pPr>
    </w:p>
    <w:p w:rsidR="00B1542B" w:rsidRDefault="00B1542B" w:rsidP="00A922C1">
      <w:pPr>
        <w:ind w:left="720" w:hanging="720"/>
        <w:jc w:val="center"/>
        <w:rPr>
          <w:rFonts w:ascii="Arial" w:hAnsi="Arial" w:cs="Arial"/>
          <w:b/>
          <w:bCs/>
          <w:sz w:val="28"/>
          <w:szCs w:val="28"/>
          <w:u w:val="single"/>
        </w:rPr>
      </w:pPr>
    </w:p>
    <w:p w:rsidR="00B1542B" w:rsidRDefault="00B1542B" w:rsidP="00A922C1">
      <w:pPr>
        <w:ind w:left="720" w:hanging="720"/>
        <w:jc w:val="center"/>
        <w:rPr>
          <w:rFonts w:ascii="Arial" w:hAnsi="Arial" w:cs="Arial"/>
          <w:b/>
          <w:bCs/>
          <w:sz w:val="28"/>
          <w:szCs w:val="28"/>
          <w:u w:val="single"/>
        </w:rPr>
      </w:pPr>
    </w:p>
    <w:p w:rsidR="00B1542B" w:rsidRDefault="00B1542B" w:rsidP="00A922C1">
      <w:pPr>
        <w:ind w:left="720" w:hanging="720"/>
        <w:jc w:val="center"/>
        <w:rPr>
          <w:rFonts w:ascii="Arial" w:hAnsi="Arial" w:cs="Arial"/>
          <w:b/>
          <w:bCs/>
          <w:sz w:val="28"/>
          <w:szCs w:val="28"/>
          <w:u w:val="single"/>
        </w:rPr>
        <w:sectPr w:rsidR="00B1542B" w:rsidSect="00C50F5E">
          <w:pgSz w:w="11906" w:h="16838"/>
          <w:pgMar w:top="1440" w:right="1440" w:bottom="1440" w:left="1440" w:header="709" w:footer="709" w:gutter="0"/>
          <w:cols w:space="708"/>
          <w:docGrid w:linePitch="360"/>
        </w:sectPr>
      </w:pPr>
    </w:p>
    <w:p w:rsidR="00B1542B" w:rsidRDefault="000207A8" w:rsidP="00B1542B">
      <w:pPr>
        <w:pStyle w:val="ListParagraph"/>
        <w:ind w:left="360"/>
        <w:jc w:val="center"/>
        <w:rPr>
          <w:b/>
          <w:bCs/>
        </w:rPr>
      </w:pPr>
      <w:r>
        <w:rPr>
          <w:b/>
          <w:bCs/>
        </w:rPr>
        <w:lastRenderedPageBreak/>
        <w:t>Patient Information</w:t>
      </w:r>
      <w:r w:rsidR="00B1542B" w:rsidRPr="00707030">
        <w:rPr>
          <w:b/>
          <w:bCs/>
        </w:rPr>
        <w:t xml:space="preserve"> Case Discussion</w:t>
      </w:r>
    </w:p>
    <w:p w:rsidR="00B1542B" w:rsidRPr="001844C0" w:rsidRDefault="00B1542B" w:rsidP="00B1542B">
      <w:pPr>
        <w:pStyle w:val="ListParagraph"/>
        <w:ind w:left="360"/>
        <w:jc w:val="center"/>
        <w:rPr>
          <w:sz w:val="16"/>
          <w:szCs w:val="16"/>
        </w:rPr>
      </w:pPr>
      <w:r w:rsidRPr="001844C0">
        <w:rPr>
          <w:sz w:val="16"/>
          <w:szCs w:val="16"/>
        </w:rPr>
        <w:t>Please circle the appropriate statement and place the score awarded in the end column. There is space for additional feedback and comments at the end.</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219"/>
        <w:gridCol w:w="2220"/>
        <w:gridCol w:w="2219"/>
        <w:gridCol w:w="2220"/>
        <w:gridCol w:w="2219"/>
        <w:gridCol w:w="2220"/>
      </w:tblGrid>
      <w:tr w:rsidR="00A66036" w:rsidTr="00F51F97">
        <w:trPr>
          <w:trHeight w:val="242"/>
        </w:trPr>
        <w:tc>
          <w:tcPr>
            <w:tcW w:w="1709" w:type="dxa"/>
            <w:shd w:val="clear" w:color="auto" w:fill="auto"/>
          </w:tcPr>
          <w:p w:rsidR="00B1542B" w:rsidRPr="00F51F97" w:rsidRDefault="00B1542B" w:rsidP="00F51F97">
            <w:pPr>
              <w:jc w:val="center"/>
              <w:rPr>
                <w:rFonts w:ascii="Arial" w:hAnsi="Arial" w:cs="Arial"/>
                <w:b/>
                <w:bCs/>
                <w:sz w:val="16"/>
                <w:szCs w:val="16"/>
              </w:rPr>
            </w:pPr>
          </w:p>
        </w:tc>
        <w:tc>
          <w:tcPr>
            <w:tcW w:w="2219"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Fail: 0-6</w:t>
            </w:r>
          </w:p>
        </w:tc>
        <w:tc>
          <w:tcPr>
            <w:tcW w:w="2220"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7-12</w:t>
            </w:r>
          </w:p>
        </w:tc>
        <w:tc>
          <w:tcPr>
            <w:tcW w:w="2219"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13-18</w:t>
            </w:r>
          </w:p>
        </w:tc>
        <w:tc>
          <w:tcPr>
            <w:tcW w:w="2220"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19-24</w:t>
            </w:r>
          </w:p>
        </w:tc>
        <w:tc>
          <w:tcPr>
            <w:tcW w:w="2219"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25-33</w:t>
            </w:r>
          </w:p>
        </w:tc>
        <w:tc>
          <w:tcPr>
            <w:tcW w:w="2220"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Grade &amp; Comments</w:t>
            </w:r>
          </w:p>
        </w:tc>
      </w:tr>
      <w:tr w:rsidR="00A66036" w:rsidTr="00F51F97">
        <w:tc>
          <w:tcPr>
            <w:tcW w:w="1709" w:type="dxa"/>
            <w:shd w:val="clear" w:color="auto" w:fill="auto"/>
          </w:tcPr>
          <w:p w:rsidR="00A66036" w:rsidRPr="00F51F97" w:rsidRDefault="00A66036" w:rsidP="00F51F97">
            <w:pPr>
              <w:jc w:val="center"/>
              <w:rPr>
                <w:rFonts w:ascii="Arial" w:hAnsi="Arial" w:cs="Arial"/>
                <w:b/>
                <w:bCs/>
                <w:sz w:val="16"/>
                <w:szCs w:val="16"/>
              </w:rPr>
            </w:pPr>
            <w:r w:rsidRPr="00F51F97">
              <w:rPr>
                <w:rFonts w:ascii="Arial" w:hAnsi="Arial" w:cs="Arial"/>
                <w:b/>
                <w:bCs/>
                <w:sz w:val="16"/>
                <w:szCs w:val="16"/>
              </w:rPr>
              <w:t>Side Effects</w:t>
            </w:r>
          </w:p>
        </w:tc>
        <w:tc>
          <w:tcPr>
            <w:tcW w:w="2219" w:type="dxa"/>
            <w:shd w:val="clear" w:color="auto" w:fill="auto"/>
          </w:tcPr>
          <w:p w:rsidR="00A66036" w:rsidRPr="00F51F97" w:rsidRDefault="00A66036" w:rsidP="00A66036">
            <w:pPr>
              <w:rPr>
                <w:rFonts w:ascii="Arial" w:hAnsi="Arial" w:cs="Arial"/>
                <w:sz w:val="16"/>
                <w:szCs w:val="16"/>
              </w:rPr>
            </w:pPr>
            <w:r w:rsidRPr="00F51F97">
              <w:rPr>
                <w:rFonts w:ascii="Arial" w:hAnsi="Arial" w:cs="Arial"/>
                <w:sz w:val="16"/>
                <w:szCs w:val="16"/>
              </w:rPr>
              <w:t xml:space="preserve">Insufficient / inaccurate information provided around what information patients would receive on their first day of treatment. Insufficiently/inaccurately identifies site specific side effects and the radiobiological principles responsible. Insufficient / inaccurate information provided around what information patients would receive on the last day of treatment. Insufficient / inaccurate knowledge of common adjuvant treatments for a range of clinical examples and the impact this may have on the patient and radiotherapy </w:t>
            </w:r>
            <w:r w:rsidR="000C283E" w:rsidRPr="00F51F97">
              <w:rPr>
                <w:rFonts w:ascii="Arial" w:hAnsi="Arial" w:cs="Arial"/>
                <w:sz w:val="16"/>
                <w:szCs w:val="16"/>
              </w:rPr>
              <w:t xml:space="preserve">advice/support provided. </w:t>
            </w:r>
          </w:p>
        </w:tc>
        <w:tc>
          <w:tcPr>
            <w:tcW w:w="2220" w:type="dxa"/>
            <w:shd w:val="clear" w:color="auto" w:fill="auto"/>
          </w:tcPr>
          <w:p w:rsidR="00A66036" w:rsidRPr="00F51F97" w:rsidRDefault="00A66036" w:rsidP="00F51F97">
            <w:pPr>
              <w:pStyle w:val="ListParagraph"/>
              <w:ind w:left="0"/>
              <w:rPr>
                <w:sz w:val="16"/>
                <w:szCs w:val="16"/>
              </w:rPr>
            </w:pPr>
            <w:r w:rsidRPr="00F51F97">
              <w:rPr>
                <w:sz w:val="16"/>
                <w:szCs w:val="16"/>
              </w:rPr>
              <w:t xml:space="preserve">Some </w:t>
            </w:r>
            <w:r w:rsidR="000C283E" w:rsidRPr="00F51F97">
              <w:rPr>
                <w:sz w:val="16"/>
                <w:szCs w:val="16"/>
              </w:rPr>
              <w:t xml:space="preserve">examples </w:t>
            </w:r>
            <w:r w:rsidRPr="00F51F97">
              <w:rPr>
                <w:sz w:val="16"/>
                <w:szCs w:val="16"/>
              </w:rPr>
              <w:t xml:space="preserve">provided around what information patients would receive on their first day of treatment using a range of clinical examples. Discusses site specific side effects and the radiobiological principles responsible and the correct tolerance doses where applicable. Clinical examples of what information patients would receive on the last day of treatment. Knowledge of common adjuvant treatments for a range of clinical examples and the impact this may have on the patient and radiotherapy </w:t>
            </w:r>
            <w:r w:rsidR="000C283E" w:rsidRPr="00F51F97">
              <w:rPr>
                <w:sz w:val="16"/>
                <w:szCs w:val="16"/>
              </w:rPr>
              <w:t xml:space="preserve">advice/support provided. </w:t>
            </w:r>
          </w:p>
        </w:tc>
        <w:tc>
          <w:tcPr>
            <w:tcW w:w="2219" w:type="dxa"/>
            <w:shd w:val="clear" w:color="auto" w:fill="auto"/>
          </w:tcPr>
          <w:p w:rsidR="00A66036" w:rsidRPr="00F51F97" w:rsidRDefault="000C283E" w:rsidP="000C283E">
            <w:pPr>
              <w:rPr>
                <w:rFonts w:ascii="Arial" w:hAnsi="Arial" w:cs="Arial"/>
                <w:sz w:val="16"/>
                <w:szCs w:val="16"/>
              </w:rPr>
            </w:pPr>
            <w:r w:rsidRPr="00F51F97">
              <w:rPr>
                <w:rFonts w:ascii="Arial" w:hAnsi="Arial" w:cs="Arial"/>
                <w:sz w:val="16"/>
                <w:szCs w:val="16"/>
              </w:rPr>
              <w:t>Comprehensive examples provided around what information patients would receive on their first day of treatment using a range of clinical examples and evidence based practice. Discusses a broad range of site specific side effects and the radiobiological principles responsible and the correct tolerance doses where applicable. A broad range of clinical examples of what information patients would receive on the last day of treatment with links to underlying theory. Knowledge of a wide range of adjuvant treatments for a wide range of clinical examples and the impact this may have on the patient and radiotherapy advice/support provided.</w:t>
            </w:r>
          </w:p>
        </w:tc>
        <w:tc>
          <w:tcPr>
            <w:tcW w:w="2220" w:type="dxa"/>
            <w:shd w:val="clear" w:color="auto" w:fill="auto"/>
          </w:tcPr>
          <w:p w:rsidR="00A66036" w:rsidRPr="00F51F97" w:rsidRDefault="000C283E" w:rsidP="000C283E">
            <w:pPr>
              <w:rPr>
                <w:rFonts w:ascii="Arial" w:hAnsi="Arial" w:cs="Arial"/>
                <w:sz w:val="16"/>
                <w:szCs w:val="16"/>
              </w:rPr>
            </w:pPr>
            <w:r w:rsidRPr="00F51F97">
              <w:rPr>
                <w:rFonts w:ascii="Arial" w:hAnsi="Arial" w:cs="Arial"/>
                <w:sz w:val="16"/>
                <w:szCs w:val="16"/>
              </w:rPr>
              <w:t>Critical appraisal of the information patients would receive on their first day of treatment using a wide range of clinical examples and evidence based practice. Discusses a broad range of site specific side effects and the radiobiological principles responsible and the correct tolerance doses where applicable. Critical appraisal of what information patients would receive on the last day of treatment with links to underlying theory and clinical examples. Knowledge of a wide range of adjuvant treatments for a wide range of clinical examples and the impact this may have on the patient and radiotherapy advice/support provided. An appreciation of departmental research trials and audits around patient information and managing patient side effects.</w:t>
            </w:r>
          </w:p>
        </w:tc>
        <w:tc>
          <w:tcPr>
            <w:tcW w:w="2219" w:type="dxa"/>
            <w:shd w:val="clear" w:color="auto" w:fill="auto"/>
          </w:tcPr>
          <w:p w:rsidR="00A66036" w:rsidRPr="00F51F97" w:rsidRDefault="000C283E" w:rsidP="00CF3299">
            <w:pPr>
              <w:rPr>
                <w:rFonts w:ascii="Arial" w:hAnsi="Arial" w:cs="Arial"/>
                <w:sz w:val="16"/>
                <w:szCs w:val="16"/>
              </w:rPr>
            </w:pPr>
            <w:r w:rsidRPr="00F51F97">
              <w:rPr>
                <w:rFonts w:ascii="Arial" w:hAnsi="Arial" w:cs="Arial"/>
                <w:sz w:val="16"/>
                <w:szCs w:val="16"/>
              </w:rPr>
              <w:t>Critical appraisal of the information patients would receive on their first day of treatment using a wide range of clinical examples and evidence based practice.</w:t>
            </w:r>
            <w:r w:rsidR="00CF3299" w:rsidRPr="00F51F97">
              <w:rPr>
                <w:rFonts w:ascii="Arial" w:hAnsi="Arial" w:cs="Arial"/>
                <w:sz w:val="16"/>
                <w:szCs w:val="16"/>
              </w:rPr>
              <w:t xml:space="preserve"> Some national variances in practice discussed. </w:t>
            </w:r>
            <w:r w:rsidRPr="00F51F97">
              <w:rPr>
                <w:rFonts w:ascii="Arial" w:hAnsi="Arial" w:cs="Arial"/>
                <w:sz w:val="16"/>
                <w:szCs w:val="16"/>
              </w:rPr>
              <w:t xml:space="preserve"> Is able to discuss some service improvement ideas around patient information and patient review. Discusses a broad range of site specific side effects and the radiobiological principles responsible and the correct tolerance doses where applicable. Critical appraisal of what information patients would receive on the last day of treatment with links to underlying theory and clinical </w:t>
            </w:r>
            <w:r w:rsidR="00CF3299" w:rsidRPr="00F51F97">
              <w:rPr>
                <w:rFonts w:ascii="Arial" w:hAnsi="Arial" w:cs="Arial"/>
                <w:sz w:val="16"/>
                <w:szCs w:val="16"/>
              </w:rPr>
              <w:t xml:space="preserve">examples. Is able to problem solve some clinical scenarios around typically asked questions from patients. </w:t>
            </w:r>
            <w:r w:rsidRPr="00F51F97">
              <w:rPr>
                <w:rFonts w:ascii="Arial" w:hAnsi="Arial" w:cs="Arial"/>
                <w:sz w:val="16"/>
                <w:szCs w:val="16"/>
              </w:rPr>
              <w:t xml:space="preserve">Knowledge of a wide range of adjuvant treatments for a wide range of clinical examples and the impact this may have on the </w:t>
            </w:r>
            <w:r w:rsidRPr="00F51F97">
              <w:rPr>
                <w:rFonts w:ascii="Arial" w:hAnsi="Arial" w:cs="Arial"/>
                <w:sz w:val="16"/>
                <w:szCs w:val="16"/>
              </w:rPr>
              <w:lastRenderedPageBreak/>
              <w:t xml:space="preserve">patient and radiotherapy advice/support provided. </w:t>
            </w:r>
            <w:r w:rsidR="00CF3299" w:rsidRPr="00F51F97">
              <w:rPr>
                <w:rFonts w:ascii="Arial" w:hAnsi="Arial" w:cs="Arial"/>
                <w:sz w:val="16"/>
                <w:szCs w:val="16"/>
              </w:rPr>
              <w:t xml:space="preserve">Is able to recognise signs and symptoms which may arise during treatment as a result of adjuvant treatments and provide information around what action would be necessary. </w:t>
            </w:r>
            <w:r w:rsidRPr="00F51F97">
              <w:rPr>
                <w:rFonts w:ascii="Arial" w:hAnsi="Arial" w:cs="Arial"/>
                <w:sz w:val="16"/>
                <w:szCs w:val="16"/>
              </w:rPr>
              <w:t>An appreciation of departmental research trials and audits around patient information and managing patient side effects</w:t>
            </w:r>
            <w:r w:rsidR="00CF3299" w:rsidRPr="00F51F97">
              <w:rPr>
                <w:rFonts w:ascii="Arial" w:hAnsi="Arial" w:cs="Arial"/>
                <w:sz w:val="16"/>
                <w:szCs w:val="16"/>
              </w:rPr>
              <w:t>.</w:t>
            </w:r>
          </w:p>
        </w:tc>
        <w:tc>
          <w:tcPr>
            <w:tcW w:w="2220" w:type="dxa"/>
            <w:shd w:val="clear" w:color="auto" w:fill="auto"/>
          </w:tcPr>
          <w:p w:rsidR="00A66036" w:rsidRPr="00F51F97" w:rsidRDefault="00A66036" w:rsidP="00F51F97">
            <w:pPr>
              <w:jc w:val="center"/>
              <w:rPr>
                <w:rFonts w:ascii="Arial" w:hAnsi="Arial" w:cs="Arial"/>
                <w:b/>
                <w:bCs/>
                <w:sz w:val="28"/>
                <w:szCs w:val="28"/>
              </w:rPr>
            </w:pPr>
          </w:p>
        </w:tc>
      </w:tr>
      <w:tr w:rsidR="00CF3299" w:rsidTr="00F51F97">
        <w:tc>
          <w:tcPr>
            <w:tcW w:w="1709" w:type="dxa"/>
            <w:shd w:val="clear" w:color="auto" w:fill="auto"/>
          </w:tcPr>
          <w:p w:rsidR="00CF3299" w:rsidRPr="00F51F97" w:rsidRDefault="00CF3299" w:rsidP="00F51F97">
            <w:pPr>
              <w:jc w:val="center"/>
              <w:rPr>
                <w:rFonts w:ascii="Arial" w:hAnsi="Arial" w:cs="Arial"/>
                <w:b/>
                <w:bCs/>
                <w:sz w:val="16"/>
                <w:szCs w:val="16"/>
              </w:rPr>
            </w:pPr>
          </w:p>
        </w:tc>
        <w:tc>
          <w:tcPr>
            <w:tcW w:w="2219" w:type="dxa"/>
            <w:shd w:val="clear" w:color="auto" w:fill="auto"/>
          </w:tcPr>
          <w:p w:rsidR="00CF3299" w:rsidRPr="00F51F97" w:rsidRDefault="00CF3299" w:rsidP="00F51F97">
            <w:pPr>
              <w:spacing w:after="0" w:line="240" w:lineRule="auto"/>
              <w:jc w:val="center"/>
              <w:rPr>
                <w:rFonts w:ascii="Arial" w:hAnsi="Arial" w:cs="Arial"/>
                <w:b/>
                <w:bCs/>
                <w:sz w:val="16"/>
                <w:szCs w:val="16"/>
              </w:rPr>
            </w:pPr>
            <w:r w:rsidRPr="00F51F97">
              <w:rPr>
                <w:rFonts w:ascii="Arial" w:hAnsi="Arial" w:cs="Arial"/>
                <w:b/>
                <w:bCs/>
                <w:sz w:val="16"/>
                <w:szCs w:val="16"/>
              </w:rPr>
              <w:t>Fail: 0-6</w:t>
            </w:r>
          </w:p>
        </w:tc>
        <w:tc>
          <w:tcPr>
            <w:tcW w:w="2220" w:type="dxa"/>
            <w:shd w:val="clear" w:color="auto" w:fill="auto"/>
          </w:tcPr>
          <w:p w:rsidR="00CF3299" w:rsidRPr="00F51F97" w:rsidRDefault="00CF3299" w:rsidP="00F51F97">
            <w:pPr>
              <w:spacing w:after="0" w:line="240" w:lineRule="auto"/>
              <w:jc w:val="center"/>
              <w:rPr>
                <w:rFonts w:ascii="Arial" w:hAnsi="Arial" w:cs="Arial"/>
                <w:b/>
                <w:bCs/>
                <w:sz w:val="16"/>
                <w:szCs w:val="16"/>
              </w:rPr>
            </w:pPr>
            <w:r w:rsidRPr="00F51F97">
              <w:rPr>
                <w:rFonts w:ascii="Arial" w:hAnsi="Arial" w:cs="Arial"/>
                <w:b/>
                <w:bCs/>
                <w:sz w:val="16"/>
                <w:szCs w:val="16"/>
              </w:rPr>
              <w:t>7-12</w:t>
            </w:r>
          </w:p>
        </w:tc>
        <w:tc>
          <w:tcPr>
            <w:tcW w:w="2219" w:type="dxa"/>
            <w:shd w:val="clear" w:color="auto" w:fill="auto"/>
          </w:tcPr>
          <w:p w:rsidR="00CF3299" w:rsidRPr="00F51F97" w:rsidRDefault="00CF3299" w:rsidP="00F51F97">
            <w:pPr>
              <w:spacing w:after="0" w:line="240" w:lineRule="auto"/>
              <w:jc w:val="center"/>
              <w:rPr>
                <w:rFonts w:ascii="Arial" w:hAnsi="Arial" w:cs="Arial"/>
                <w:b/>
                <w:bCs/>
                <w:sz w:val="16"/>
                <w:szCs w:val="16"/>
              </w:rPr>
            </w:pPr>
            <w:r w:rsidRPr="00F51F97">
              <w:rPr>
                <w:rFonts w:ascii="Arial" w:hAnsi="Arial" w:cs="Arial"/>
                <w:b/>
                <w:bCs/>
                <w:sz w:val="16"/>
                <w:szCs w:val="16"/>
              </w:rPr>
              <w:t>13-18</w:t>
            </w:r>
          </w:p>
        </w:tc>
        <w:tc>
          <w:tcPr>
            <w:tcW w:w="2220" w:type="dxa"/>
            <w:shd w:val="clear" w:color="auto" w:fill="auto"/>
          </w:tcPr>
          <w:p w:rsidR="00CF3299" w:rsidRPr="00F51F97" w:rsidRDefault="00CF3299" w:rsidP="00F51F97">
            <w:pPr>
              <w:spacing w:after="0" w:line="240" w:lineRule="auto"/>
              <w:jc w:val="center"/>
              <w:rPr>
                <w:rFonts w:ascii="Arial" w:hAnsi="Arial" w:cs="Arial"/>
                <w:b/>
                <w:bCs/>
                <w:sz w:val="16"/>
                <w:szCs w:val="16"/>
              </w:rPr>
            </w:pPr>
            <w:r w:rsidRPr="00F51F97">
              <w:rPr>
                <w:rFonts w:ascii="Arial" w:hAnsi="Arial" w:cs="Arial"/>
                <w:b/>
                <w:bCs/>
                <w:sz w:val="16"/>
                <w:szCs w:val="16"/>
              </w:rPr>
              <w:t>19-24</w:t>
            </w:r>
          </w:p>
        </w:tc>
        <w:tc>
          <w:tcPr>
            <w:tcW w:w="2219" w:type="dxa"/>
            <w:shd w:val="clear" w:color="auto" w:fill="auto"/>
          </w:tcPr>
          <w:p w:rsidR="00CF3299" w:rsidRPr="00F51F97" w:rsidRDefault="00CF3299" w:rsidP="00F51F97">
            <w:pPr>
              <w:spacing w:after="0" w:line="240" w:lineRule="auto"/>
              <w:jc w:val="center"/>
              <w:rPr>
                <w:rFonts w:ascii="Arial" w:hAnsi="Arial" w:cs="Arial"/>
                <w:b/>
                <w:bCs/>
                <w:sz w:val="16"/>
                <w:szCs w:val="16"/>
              </w:rPr>
            </w:pPr>
            <w:r w:rsidRPr="00F51F97">
              <w:rPr>
                <w:rFonts w:ascii="Arial" w:hAnsi="Arial" w:cs="Arial"/>
                <w:b/>
                <w:bCs/>
                <w:sz w:val="16"/>
                <w:szCs w:val="16"/>
              </w:rPr>
              <w:t>25-33</w:t>
            </w:r>
          </w:p>
        </w:tc>
        <w:tc>
          <w:tcPr>
            <w:tcW w:w="2220" w:type="dxa"/>
            <w:shd w:val="clear" w:color="auto" w:fill="auto"/>
          </w:tcPr>
          <w:p w:rsidR="00CF3299" w:rsidRPr="00F51F97" w:rsidRDefault="00CF3299" w:rsidP="00F51F97">
            <w:pPr>
              <w:spacing w:after="0" w:line="240" w:lineRule="auto"/>
              <w:jc w:val="center"/>
              <w:rPr>
                <w:rFonts w:ascii="Arial" w:hAnsi="Arial" w:cs="Arial"/>
                <w:b/>
                <w:bCs/>
                <w:sz w:val="16"/>
                <w:szCs w:val="16"/>
              </w:rPr>
            </w:pPr>
            <w:r w:rsidRPr="00F51F97">
              <w:rPr>
                <w:rFonts w:ascii="Arial" w:hAnsi="Arial" w:cs="Arial"/>
                <w:b/>
                <w:bCs/>
                <w:sz w:val="16"/>
                <w:szCs w:val="16"/>
              </w:rPr>
              <w:t>Grade &amp; Comments</w:t>
            </w:r>
          </w:p>
        </w:tc>
      </w:tr>
      <w:tr w:rsidR="00A66036" w:rsidTr="00F51F97">
        <w:tc>
          <w:tcPr>
            <w:tcW w:w="1709" w:type="dxa"/>
            <w:shd w:val="clear" w:color="auto" w:fill="auto"/>
          </w:tcPr>
          <w:p w:rsidR="00B1542B" w:rsidRPr="00F51F97" w:rsidRDefault="00B1542B" w:rsidP="00F51F97">
            <w:pPr>
              <w:jc w:val="center"/>
              <w:rPr>
                <w:rFonts w:ascii="Arial" w:hAnsi="Arial" w:cs="Arial"/>
                <w:b/>
                <w:bCs/>
                <w:sz w:val="16"/>
                <w:szCs w:val="16"/>
              </w:rPr>
            </w:pPr>
            <w:r w:rsidRPr="00F51F97">
              <w:rPr>
                <w:rFonts w:ascii="Arial" w:hAnsi="Arial" w:cs="Arial"/>
                <w:b/>
                <w:bCs/>
                <w:sz w:val="16"/>
                <w:szCs w:val="16"/>
              </w:rPr>
              <w:t>Symptom Management</w:t>
            </w:r>
          </w:p>
        </w:tc>
        <w:tc>
          <w:tcPr>
            <w:tcW w:w="2219" w:type="dxa"/>
            <w:shd w:val="clear" w:color="auto" w:fill="auto"/>
          </w:tcPr>
          <w:p w:rsidR="00B1542B" w:rsidRPr="00F51F97" w:rsidRDefault="00B1542B" w:rsidP="00B9426D">
            <w:pPr>
              <w:rPr>
                <w:rFonts w:ascii="Arial" w:hAnsi="Arial" w:cs="Arial"/>
                <w:sz w:val="20"/>
                <w:szCs w:val="20"/>
              </w:rPr>
            </w:pPr>
            <w:r w:rsidRPr="00F51F97">
              <w:rPr>
                <w:rFonts w:ascii="Arial" w:hAnsi="Arial" w:cs="Arial"/>
                <w:sz w:val="16"/>
                <w:szCs w:val="16"/>
              </w:rPr>
              <w:t xml:space="preserve">Insufficient / inaccurate information provided around </w:t>
            </w:r>
            <w:r w:rsidR="007F56A9" w:rsidRPr="00F51F97">
              <w:rPr>
                <w:rFonts w:ascii="Arial" w:hAnsi="Arial" w:cs="Arial"/>
                <w:sz w:val="16"/>
                <w:szCs w:val="16"/>
              </w:rPr>
              <w:t>side effects for a limited number of clinical examples. H</w:t>
            </w:r>
            <w:r w:rsidR="00B9426D" w:rsidRPr="00F51F97">
              <w:rPr>
                <w:rFonts w:ascii="Arial" w:hAnsi="Arial" w:cs="Arial"/>
                <w:sz w:val="16"/>
                <w:szCs w:val="16"/>
              </w:rPr>
              <w:t>as inaccurate</w:t>
            </w:r>
            <w:r w:rsidR="007F56A9" w:rsidRPr="00F51F97">
              <w:rPr>
                <w:rFonts w:ascii="Arial" w:hAnsi="Arial" w:cs="Arial"/>
                <w:sz w:val="16"/>
                <w:szCs w:val="16"/>
              </w:rPr>
              <w:t xml:space="preserve">/insufficient knowledge of medical or topical preparations which may be prescribed to patients during radiotherapy. Has inaccurate or insufficient knowledge of what psychological issues patients may experience within the cancer pathway. </w:t>
            </w:r>
          </w:p>
        </w:tc>
        <w:tc>
          <w:tcPr>
            <w:tcW w:w="2220" w:type="dxa"/>
            <w:shd w:val="clear" w:color="auto" w:fill="auto"/>
          </w:tcPr>
          <w:p w:rsidR="00B1542B" w:rsidRPr="00F51F97" w:rsidRDefault="00B9426D" w:rsidP="00F51F97">
            <w:pPr>
              <w:pStyle w:val="ListParagraph"/>
              <w:ind w:left="0"/>
              <w:rPr>
                <w:sz w:val="16"/>
                <w:szCs w:val="16"/>
              </w:rPr>
            </w:pPr>
            <w:r w:rsidRPr="00F51F97">
              <w:rPr>
                <w:sz w:val="16"/>
                <w:szCs w:val="16"/>
              </w:rPr>
              <w:t xml:space="preserve">Uses some clinical examples of what advice patients would be given to limit/reduce radiotherapy side effects. Relies heavily on protocol and information leaflets during discussion. Has an appreciation for what effect medical/topical preparations may be used to counteract radiotherapy side effects. Can provide some examples of common psychological issues patients may experience during the course of their treatment. </w:t>
            </w:r>
          </w:p>
        </w:tc>
        <w:tc>
          <w:tcPr>
            <w:tcW w:w="2219" w:type="dxa"/>
            <w:shd w:val="clear" w:color="auto" w:fill="auto"/>
          </w:tcPr>
          <w:p w:rsidR="00B1542B" w:rsidRPr="00F51F97" w:rsidRDefault="00B9426D" w:rsidP="00C447F0">
            <w:pPr>
              <w:rPr>
                <w:rFonts w:ascii="Arial" w:hAnsi="Arial" w:cs="Arial"/>
                <w:sz w:val="16"/>
                <w:szCs w:val="16"/>
              </w:rPr>
            </w:pPr>
            <w:r w:rsidRPr="00F51F97">
              <w:rPr>
                <w:rFonts w:ascii="Arial" w:hAnsi="Arial" w:cs="Arial"/>
                <w:sz w:val="16"/>
                <w:szCs w:val="16"/>
              </w:rPr>
              <w:t xml:space="preserve">Uses a wide range of clinical examples of what advice patients would be given to limit/reduce radiotherapy side effects. Provides theoretical underpinning to the advice given, whilst referring to departmental protocol and </w:t>
            </w:r>
            <w:r w:rsidR="00F9018F" w:rsidRPr="00F51F97">
              <w:rPr>
                <w:rFonts w:ascii="Arial" w:hAnsi="Arial" w:cs="Arial"/>
                <w:sz w:val="16"/>
                <w:szCs w:val="16"/>
              </w:rPr>
              <w:t>information leaflets.</w:t>
            </w:r>
            <w:r w:rsidRPr="00F51F97">
              <w:rPr>
                <w:rFonts w:ascii="Arial" w:hAnsi="Arial" w:cs="Arial"/>
                <w:sz w:val="16"/>
                <w:szCs w:val="16"/>
              </w:rPr>
              <w:t xml:space="preserve"> H</w:t>
            </w:r>
            <w:r w:rsidR="00F9018F" w:rsidRPr="00F51F97">
              <w:rPr>
                <w:rFonts w:ascii="Arial" w:hAnsi="Arial" w:cs="Arial"/>
                <w:sz w:val="16"/>
                <w:szCs w:val="16"/>
              </w:rPr>
              <w:t xml:space="preserve">as </w:t>
            </w:r>
            <w:r w:rsidR="00C447F0" w:rsidRPr="00F51F97">
              <w:rPr>
                <w:rFonts w:ascii="Arial" w:hAnsi="Arial" w:cs="Arial"/>
                <w:sz w:val="16"/>
                <w:szCs w:val="16"/>
              </w:rPr>
              <w:t xml:space="preserve">a </w:t>
            </w:r>
            <w:r w:rsidR="00F9018F" w:rsidRPr="00F51F97">
              <w:rPr>
                <w:rFonts w:ascii="Arial" w:hAnsi="Arial" w:cs="Arial"/>
                <w:sz w:val="16"/>
                <w:szCs w:val="16"/>
              </w:rPr>
              <w:t>good appreciation</w:t>
            </w:r>
            <w:r w:rsidRPr="00F51F97">
              <w:rPr>
                <w:rFonts w:ascii="Arial" w:hAnsi="Arial" w:cs="Arial"/>
                <w:sz w:val="16"/>
                <w:szCs w:val="16"/>
              </w:rPr>
              <w:t xml:space="preserve"> for what effect medical/topical preparations may be used to counteract radiotherapy side effects. </w:t>
            </w:r>
            <w:r w:rsidR="00F9018F" w:rsidRPr="00F51F97">
              <w:rPr>
                <w:rFonts w:ascii="Arial" w:hAnsi="Arial" w:cs="Arial"/>
                <w:sz w:val="16"/>
                <w:szCs w:val="16"/>
              </w:rPr>
              <w:t>Is able t</w:t>
            </w:r>
            <w:r w:rsidR="00C447F0" w:rsidRPr="00F51F97">
              <w:rPr>
                <w:rFonts w:ascii="Arial" w:hAnsi="Arial" w:cs="Arial"/>
                <w:sz w:val="16"/>
                <w:szCs w:val="16"/>
              </w:rPr>
              <w:t xml:space="preserve">o provide clinical examples around patient assessment and tailored advice for specific clinical cases. </w:t>
            </w:r>
            <w:r w:rsidRPr="00F51F97">
              <w:rPr>
                <w:rFonts w:ascii="Arial" w:hAnsi="Arial" w:cs="Arial"/>
                <w:sz w:val="16"/>
                <w:szCs w:val="16"/>
              </w:rPr>
              <w:t xml:space="preserve">Can provide </w:t>
            </w:r>
            <w:r w:rsidR="00C447F0" w:rsidRPr="00F51F97">
              <w:rPr>
                <w:rFonts w:ascii="Arial" w:hAnsi="Arial" w:cs="Arial"/>
                <w:sz w:val="16"/>
                <w:szCs w:val="16"/>
              </w:rPr>
              <w:t xml:space="preserve">a wide range of </w:t>
            </w:r>
            <w:r w:rsidR="00C447F0" w:rsidRPr="00F51F97">
              <w:rPr>
                <w:rFonts w:ascii="Arial" w:hAnsi="Arial" w:cs="Arial"/>
                <w:sz w:val="16"/>
                <w:szCs w:val="16"/>
              </w:rPr>
              <w:lastRenderedPageBreak/>
              <w:t>examples</w:t>
            </w:r>
            <w:r w:rsidRPr="00F51F97">
              <w:rPr>
                <w:rFonts w:ascii="Arial" w:hAnsi="Arial" w:cs="Arial"/>
                <w:sz w:val="16"/>
                <w:szCs w:val="16"/>
              </w:rPr>
              <w:t xml:space="preserve"> of common psychological issues patients may experience durin</w:t>
            </w:r>
            <w:r w:rsidR="00C447F0" w:rsidRPr="00F51F97">
              <w:rPr>
                <w:rFonts w:ascii="Arial" w:hAnsi="Arial" w:cs="Arial"/>
                <w:sz w:val="16"/>
                <w:szCs w:val="16"/>
              </w:rPr>
              <w:t xml:space="preserve">g the course of their treatment and the management options available to them. </w:t>
            </w:r>
          </w:p>
        </w:tc>
        <w:tc>
          <w:tcPr>
            <w:tcW w:w="2220" w:type="dxa"/>
            <w:shd w:val="clear" w:color="auto" w:fill="auto"/>
          </w:tcPr>
          <w:p w:rsidR="00B1542B" w:rsidRPr="00F51F97" w:rsidRDefault="00C447F0" w:rsidP="00C447F0">
            <w:pPr>
              <w:rPr>
                <w:rFonts w:ascii="Arial" w:hAnsi="Arial" w:cs="Arial"/>
                <w:sz w:val="16"/>
                <w:szCs w:val="16"/>
              </w:rPr>
            </w:pPr>
            <w:r w:rsidRPr="00F51F97">
              <w:rPr>
                <w:rFonts w:ascii="Arial" w:hAnsi="Arial" w:cs="Arial"/>
                <w:sz w:val="16"/>
                <w:szCs w:val="16"/>
              </w:rPr>
              <w:lastRenderedPageBreak/>
              <w:t xml:space="preserve">Uses a broad range of clinical examples of what advice patients would be given to limit/reduce radiotherapy side effects. Provides detailed theoretical underpinning to the advice given, whilst referring to departmental protocol and information leaflets. Critically appraises the advice given, providing clinical examples and links to evidence based practice. Has an excellent appreciation for what effect medical/topical preparations may be used to counteract radiotherapy side effects and contraindications of </w:t>
            </w:r>
            <w:r w:rsidRPr="00F51F97">
              <w:rPr>
                <w:rFonts w:ascii="Arial" w:hAnsi="Arial" w:cs="Arial"/>
                <w:sz w:val="16"/>
                <w:szCs w:val="16"/>
              </w:rPr>
              <w:lastRenderedPageBreak/>
              <w:t xml:space="preserve">their use. Is able to provide a broad range of clinical examples around patient assessment and tailored advice for specific clinical cases. Provides a broad range of examples of common psychological issues patients may experience during the course of their treatment and the management options available to them and how this would be addressed during their Radiotherapy treatment. </w:t>
            </w:r>
          </w:p>
        </w:tc>
        <w:tc>
          <w:tcPr>
            <w:tcW w:w="2219" w:type="dxa"/>
            <w:shd w:val="clear" w:color="auto" w:fill="auto"/>
          </w:tcPr>
          <w:p w:rsidR="00B1542B" w:rsidRPr="00F51F97" w:rsidRDefault="00C447F0" w:rsidP="00A66036">
            <w:pPr>
              <w:rPr>
                <w:rFonts w:ascii="Arial" w:hAnsi="Arial" w:cs="Arial"/>
                <w:sz w:val="16"/>
                <w:szCs w:val="16"/>
              </w:rPr>
            </w:pPr>
            <w:r w:rsidRPr="00F51F97">
              <w:rPr>
                <w:rFonts w:ascii="Arial" w:hAnsi="Arial" w:cs="Arial"/>
                <w:sz w:val="16"/>
                <w:szCs w:val="16"/>
              </w:rPr>
              <w:lastRenderedPageBreak/>
              <w:t xml:space="preserve">Uses a broad range of clinical examples of what advice patients would be given to limit/reduce radiotherapy side effects. Provides detailed theoretical underpinning to the advice given, whilst referring to departmental protocol, information leaflets and national/international variances in practice. Critically appraises the advice given, providing clinical examples and links to evidence based practice and how service improvement could be developed. Has an excellent appreciation for </w:t>
            </w:r>
            <w:r w:rsidRPr="00F51F97">
              <w:rPr>
                <w:rFonts w:ascii="Arial" w:hAnsi="Arial" w:cs="Arial"/>
                <w:sz w:val="16"/>
                <w:szCs w:val="16"/>
              </w:rPr>
              <w:lastRenderedPageBreak/>
              <w:t>what effect medical/topical preparations may be used to counteract radiotherapy side effects</w:t>
            </w:r>
            <w:r w:rsidR="00A66036" w:rsidRPr="00F51F97">
              <w:rPr>
                <w:rFonts w:ascii="Arial" w:hAnsi="Arial" w:cs="Arial"/>
                <w:sz w:val="16"/>
                <w:szCs w:val="16"/>
              </w:rPr>
              <w:t xml:space="preserve">, with some theoretical underpinning. Knowledge of a range of </w:t>
            </w:r>
            <w:r w:rsidRPr="00F51F97">
              <w:rPr>
                <w:rFonts w:ascii="Arial" w:hAnsi="Arial" w:cs="Arial"/>
                <w:sz w:val="16"/>
                <w:szCs w:val="16"/>
              </w:rPr>
              <w:t>contraindications of their use. Is able to provide a broad range of clinical examples around patient assessment and tailored advice for specific clinical cases</w:t>
            </w:r>
            <w:r w:rsidR="00A66036" w:rsidRPr="00F51F97">
              <w:rPr>
                <w:rFonts w:ascii="Arial" w:hAnsi="Arial" w:cs="Arial"/>
                <w:sz w:val="16"/>
                <w:szCs w:val="16"/>
              </w:rPr>
              <w:t>, based on evidence based practice</w:t>
            </w:r>
            <w:r w:rsidRPr="00F51F97">
              <w:rPr>
                <w:rFonts w:ascii="Arial" w:hAnsi="Arial" w:cs="Arial"/>
                <w:sz w:val="16"/>
                <w:szCs w:val="16"/>
              </w:rPr>
              <w:t xml:space="preserve">. </w:t>
            </w:r>
            <w:r w:rsidR="00A66036" w:rsidRPr="00F51F97">
              <w:rPr>
                <w:rFonts w:ascii="Arial" w:hAnsi="Arial" w:cs="Arial"/>
                <w:sz w:val="16"/>
                <w:szCs w:val="16"/>
              </w:rPr>
              <w:t>Extensive knowledge of the</w:t>
            </w:r>
            <w:r w:rsidRPr="00F51F97">
              <w:rPr>
                <w:rFonts w:ascii="Arial" w:hAnsi="Arial" w:cs="Arial"/>
                <w:sz w:val="16"/>
                <w:szCs w:val="16"/>
              </w:rPr>
              <w:t xml:space="preserve"> psychological issues patients may experience during the course of their treatment</w:t>
            </w:r>
            <w:r w:rsidR="00A66036" w:rsidRPr="00F51F97">
              <w:rPr>
                <w:rFonts w:ascii="Arial" w:hAnsi="Arial" w:cs="Arial"/>
                <w:sz w:val="16"/>
                <w:szCs w:val="16"/>
              </w:rPr>
              <w:t xml:space="preserve"> </w:t>
            </w:r>
            <w:r w:rsidRPr="00F51F97">
              <w:rPr>
                <w:rFonts w:ascii="Arial" w:hAnsi="Arial" w:cs="Arial"/>
                <w:sz w:val="16"/>
                <w:szCs w:val="16"/>
              </w:rPr>
              <w:t>and the management options available to them and how this would be addressed during their Radiotherapy treatment.</w:t>
            </w:r>
            <w:r w:rsidR="00A66036" w:rsidRPr="00F51F97">
              <w:rPr>
                <w:rFonts w:ascii="Arial" w:hAnsi="Arial" w:cs="Arial"/>
                <w:sz w:val="16"/>
                <w:szCs w:val="16"/>
              </w:rPr>
              <w:t xml:space="preserve"> Is able to competently problem solve a range of clinical scenarios around symptom management. </w:t>
            </w:r>
          </w:p>
        </w:tc>
        <w:tc>
          <w:tcPr>
            <w:tcW w:w="2220" w:type="dxa"/>
            <w:shd w:val="clear" w:color="auto" w:fill="auto"/>
          </w:tcPr>
          <w:p w:rsidR="00B1542B" w:rsidRPr="00F51F97" w:rsidRDefault="00B1542B" w:rsidP="00F51F97">
            <w:pPr>
              <w:jc w:val="center"/>
              <w:rPr>
                <w:rFonts w:ascii="Arial" w:hAnsi="Arial" w:cs="Arial"/>
                <w:b/>
                <w:bCs/>
                <w:sz w:val="28"/>
                <w:szCs w:val="28"/>
              </w:rPr>
            </w:pPr>
          </w:p>
        </w:tc>
      </w:tr>
      <w:tr w:rsidR="00A66036" w:rsidTr="00F51F97">
        <w:trPr>
          <w:trHeight w:val="243"/>
        </w:trPr>
        <w:tc>
          <w:tcPr>
            <w:tcW w:w="1709" w:type="dxa"/>
            <w:shd w:val="clear" w:color="auto" w:fill="auto"/>
          </w:tcPr>
          <w:p w:rsidR="00B1542B" w:rsidRPr="00F51F97" w:rsidRDefault="00B1542B" w:rsidP="00F51F97">
            <w:pPr>
              <w:jc w:val="center"/>
              <w:rPr>
                <w:rFonts w:ascii="Arial" w:hAnsi="Arial" w:cs="Arial"/>
                <w:sz w:val="20"/>
                <w:szCs w:val="20"/>
              </w:rPr>
            </w:pPr>
          </w:p>
        </w:tc>
        <w:tc>
          <w:tcPr>
            <w:tcW w:w="2219"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Fail: 0-6</w:t>
            </w:r>
          </w:p>
        </w:tc>
        <w:tc>
          <w:tcPr>
            <w:tcW w:w="2220"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7-12</w:t>
            </w:r>
          </w:p>
        </w:tc>
        <w:tc>
          <w:tcPr>
            <w:tcW w:w="2219"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13-18</w:t>
            </w:r>
          </w:p>
        </w:tc>
        <w:tc>
          <w:tcPr>
            <w:tcW w:w="2220"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19-24</w:t>
            </w:r>
          </w:p>
        </w:tc>
        <w:tc>
          <w:tcPr>
            <w:tcW w:w="2219"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25-33</w:t>
            </w:r>
          </w:p>
        </w:tc>
        <w:tc>
          <w:tcPr>
            <w:tcW w:w="2220" w:type="dxa"/>
            <w:shd w:val="clear" w:color="auto" w:fill="auto"/>
          </w:tcPr>
          <w:p w:rsidR="00B1542B" w:rsidRPr="00F51F97" w:rsidRDefault="00B1542B" w:rsidP="00F51F97">
            <w:pPr>
              <w:spacing w:after="0" w:line="240" w:lineRule="auto"/>
              <w:jc w:val="center"/>
              <w:rPr>
                <w:rFonts w:ascii="Arial" w:hAnsi="Arial" w:cs="Arial"/>
                <w:b/>
                <w:bCs/>
                <w:sz w:val="16"/>
                <w:szCs w:val="16"/>
              </w:rPr>
            </w:pPr>
            <w:r w:rsidRPr="00F51F97">
              <w:rPr>
                <w:rFonts w:ascii="Arial" w:hAnsi="Arial" w:cs="Arial"/>
                <w:b/>
                <w:bCs/>
                <w:sz w:val="16"/>
                <w:szCs w:val="16"/>
              </w:rPr>
              <w:t>Grade &amp; Comments</w:t>
            </w:r>
          </w:p>
        </w:tc>
      </w:tr>
      <w:tr w:rsidR="00A66036" w:rsidTr="00F51F97">
        <w:tc>
          <w:tcPr>
            <w:tcW w:w="1709" w:type="dxa"/>
            <w:shd w:val="clear" w:color="auto" w:fill="auto"/>
          </w:tcPr>
          <w:p w:rsidR="00E942AC" w:rsidRPr="00F51F97" w:rsidRDefault="00E942AC" w:rsidP="00F51F97">
            <w:pPr>
              <w:jc w:val="center"/>
              <w:rPr>
                <w:rFonts w:ascii="Arial" w:hAnsi="Arial" w:cs="Arial"/>
                <w:b/>
                <w:bCs/>
                <w:sz w:val="16"/>
                <w:szCs w:val="16"/>
              </w:rPr>
            </w:pPr>
            <w:r w:rsidRPr="00F51F97">
              <w:rPr>
                <w:rFonts w:ascii="Arial" w:hAnsi="Arial" w:cs="Arial"/>
                <w:b/>
                <w:bCs/>
                <w:sz w:val="16"/>
                <w:szCs w:val="16"/>
              </w:rPr>
              <w:t>Holistic Care</w:t>
            </w:r>
          </w:p>
        </w:tc>
        <w:tc>
          <w:tcPr>
            <w:tcW w:w="2219" w:type="dxa"/>
            <w:shd w:val="clear" w:color="auto" w:fill="auto"/>
          </w:tcPr>
          <w:p w:rsidR="00E942AC" w:rsidRPr="00F51F97" w:rsidRDefault="00E942AC" w:rsidP="00CA0EA0">
            <w:pPr>
              <w:rPr>
                <w:rFonts w:ascii="Arial" w:hAnsi="Arial" w:cs="Arial"/>
                <w:sz w:val="16"/>
                <w:szCs w:val="16"/>
              </w:rPr>
            </w:pPr>
            <w:r w:rsidRPr="00F51F97">
              <w:rPr>
                <w:rFonts w:ascii="Arial" w:hAnsi="Arial" w:cs="Arial"/>
                <w:sz w:val="16"/>
                <w:szCs w:val="16"/>
              </w:rPr>
              <w:t xml:space="preserve">Insufficient/inaccurate knowledge of the MDT and the role Radiographers play. Insufficient/inaccurate knowledge around what support services may be </w:t>
            </w:r>
            <w:r w:rsidRPr="00F51F97">
              <w:rPr>
                <w:rFonts w:ascii="Arial" w:hAnsi="Arial" w:cs="Arial"/>
                <w:sz w:val="16"/>
                <w:szCs w:val="16"/>
              </w:rPr>
              <w:lastRenderedPageBreak/>
              <w:t>available to patients during the</w:t>
            </w:r>
            <w:r w:rsidR="00E71634" w:rsidRPr="00F51F97">
              <w:rPr>
                <w:rFonts w:ascii="Arial" w:hAnsi="Arial" w:cs="Arial"/>
                <w:sz w:val="16"/>
                <w:szCs w:val="16"/>
              </w:rPr>
              <w:t xml:space="preserve"> cancer pathway</w:t>
            </w:r>
            <w:r w:rsidRPr="00F51F97">
              <w:rPr>
                <w:rFonts w:ascii="Arial" w:hAnsi="Arial" w:cs="Arial"/>
                <w:sz w:val="16"/>
                <w:szCs w:val="16"/>
              </w:rPr>
              <w:t xml:space="preserve">. Is unaware of referral processes and the role additional services may have on the holistic care of the patient and their families. Has a very limited appreciation for the patient pathway from diagnosis through to treatment. Inaccurate/insufficient knowledge around issues which may impact on the patient pathway. Inaccurate/insufficient discussion around </w:t>
            </w:r>
            <w:r w:rsidR="00CA0EA0" w:rsidRPr="00F51F97">
              <w:rPr>
                <w:rFonts w:ascii="Arial" w:hAnsi="Arial" w:cs="Arial"/>
                <w:sz w:val="16"/>
                <w:szCs w:val="16"/>
              </w:rPr>
              <w:t>what public health advice could be offered.</w:t>
            </w:r>
          </w:p>
          <w:p w:rsidR="00E942AC" w:rsidRPr="00F51F97" w:rsidRDefault="00E942AC" w:rsidP="003B7D18">
            <w:pPr>
              <w:rPr>
                <w:rFonts w:ascii="Arial" w:hAnsi="Arial" w:cs="Arial"/>
                <w:sz w:val="16"/>
                <w:szCs w:val="16"/>
              </w:rPr>
            </w:pPr>
          </w:p>
          <w:p w:rsidR="00E942AC" w:rsidRPr="00F51F97" w:rsidRDefault="00E942AC" w:rsidP="003B7D18">
            <w:pPr>
              <w:rPr>
                <w:rFonts w:ascii="Arial" w:hAnsi="Arial" w:cs="Arial"/>
                <w:sz w:val="16"/>
                <w:szCs w:val="16"/>
              </w:rPr>
            </w:pPr>
          </w:p>
        </w:tc>
        <w:tc>
          <w:tcPr>
            <w:tcW w:w="2220" w:type="dxa"/>
            <w:shd w:val="clear" w:color="auto" w:fill="auto"/>
          </w:tcPr>
          <w:p w:rsidR="00E942AC" w:rsidRPr="00F51F97" w:rsidRDefault="00CA0EA0" w:rsidP="00E060E2">
            <w:pPr>
              <w:rPr>
                <w:rFonts w:ascii="Times New Roman" w:hAnsi="Times New Roman"/>
                <w:sz w:val="16"/>
                <w:szCs w:val="16"/>
              </w:rPr>
            </w:pPr>
            <w:r w:rsidRPr="00F51F97">
              <w:rPr>
                <w:rFonts w:ascii="Arial" w:hAnsi="Arial" w:cs="Arial"/>
                <w:sz w:val="16"/>
                <w:szCs w:val="16"/>
              </w:rPr>
              <w:lastRenderedPageBreak/>
              <w:t xml:space="preserve">Displays some limited knowledge of the MDT and the role Radiographers play. Has some knowledge around what support services may be available </w:t>
            </w:r>
            <w:r w:rsidRPr="00F51F97">
              <w:rPr>
                <w:rFonts w:ascii="Arial" w:hAnsi="Arial" w:cs="Arial"/>
                <w:sz w:val="16"/>
                <w:szCs w:val="16"/>
              </w:rPr>
              <w:lastRenderedPageBreak/>
              <w:t>to patients during the cancer pathway. Is aware of some referral processes and the role additional services may have on the holistic care of the patient and their families. Has an appreciation for the patient pathway</w:t>
            </w:r>
            <w:r w:rsidR="00E060E2" w:rsidRPr="00F51F97">
              <w:rPr>
                <w:rFonts w:ascii="Arial" w:hAnsi="Arial" w:cs="Arial"/>
                <w:sz w:val="16"/>
                <w:szCs w:val="16"/>
              </w:rPr>
              <w:t xml:space="preserve"> and</w:t>
            </w:r>
            <w:r w:rsidRPr="00F51F97">
              <w:rPr>
                <w:rFonts w:ascii="Arial" w:hAnsi="Arial" w:cs="Arial"/>
                <w:sz w:val="16"/>
                <w:szCs w:val="16"/>
              </w:rPr>
              <w:t xml:space="preserve"> some limited knowledge around issues which may impact on the patient pathway. Has an appreciation for how some public health issues could be addressed within Radiotherapy. </w:t>
            </w:r>
          </w:p>
        </w:tc>
        <w:tc>
          <w:tcPr>
            <w:tcW w:w="2219" w:type="dxa"/>
            <w:shd w:val="clear" w:color="auto" w:fill="auto"/>
          </w:tcPr>
          <w:p w:rsidR="00E942AC" w:rsidRPr="00F51F97" w:rsidRDefault="00D8517F" w:rsidP="00E060E2">
            <w:pPr>
              <w:rPr>
                <w:rFonts w:ascii="Arial" w:hAnsi="Arial" w:cs="Arial"/>
                <w:sz w:val="16"/>
                <w:szCs w:val="16"/>
              </w:rPr>
            </w:pPr>
            <w:r w:rsidRPr="00F51F97">
              <w:rPr>
                <w:rFonts w:ascii="Arial" w:hAnsi="Arial" w:cs="Arial"/>
                <w:sz w:val="16"/>
                <w:szCs w:val="16"/>
              </w:rPr>
              <w:lastRenderedPageBreak/>
              <w:t>Knowledge of key members of the Radiotherapy MDT</w:t>
            </w:r>
            <w:r w:rsidR="00E060E2" w:rsidRPr="00F51F97">
              <w:rPr>
                <w:rFonts w:ascii="Arial" w:hAnsi="Arial" w:cs="Arial"/>
                <w:sz w:val="16"/>
                <w:szCs w:val="16"/>
              </w:rPr>
              <w:t xml:space="preserve">. </w:t>
            </w:r>
            <w:r w:rsidR="00E942AC" w:rsidRPr="00F51F97">
              <w:rPr>
                <w:rFonts w:ascii="Arial" w:hAnsi="Arial" w:cs="Arial"/>
                <w:sz w:val="16"/>
                <w:szCs w:val="16"/>
              </w:rPr>
              <w:t xml:space="preserve">Can discuss a broad range of support services </w:t>
            </w:r>
            <w:r w:rsidR="00E060E2" w:rsidRPr="00F51F97">
              <w:rPr>
                <w:rFonts w:ascii="Arial" w:hAnsi="Arial" w:cs="Arial"/>
                <w:sz w:val="16"/>
                <w:szCs w:val="16"/>
              </w:rPr>
              <w:t xml:space="preserve">and referral mechanisms </w:t>
            </w:r>
            <w:r w:rsidR="00E942AC" w:rsidRPr="00F51F97">
              <w:rPr>
                <w:rFonts w:ascii="Arial" w:hAnsi="Arial" w:cs="Arial"/>
                <w:sz w:val="16"/>
                <w:szCs w:val="16"/>
              </w:rPr>
              <w:t xml:space="preserve">available to patients and </w:t>
            </w:r>
            <w:r w:rsidR="00E942AC" w:rsidRPr="00F51F97">
              <w:rPr>
                <w:rFonts w:ascii="Arial" w:hAnsi="Arial" w:cs="Arial"/>
                <w:sz w:val="16"/>
                <w:szCs w:val="16"/>
              </w:rPr>
              <w:lastRenderedPageBreak/>
              <w:t xml:space="preserve">their families during the </w:t>
            </w:r>
            <w:r w:rsidR="00E060E2" w:rsidRPr="00F51F97">
              <w:rPr>
                <w:rFonts w:ascii="Arial" w:hAnsi="Arial" w:cs="Arial"/>
                <w:sz w:val="16"/>
                <w:szCs w:val="16"/>
              </w:rPr>
              <w:t xml:space="preserve">Radiotherapy </w:t>
            </w:r>
            <w:r w:rsidR="00E942AC" w:rsidRPr="00F51F97">
              <w:rPr>
                <w:rFonts w:ascii="Arial" w:hAnsi="Arial" w:cs="Arial"/>
                <w:sz w:val="16"/>
                <w:szCs w:val="16"/>
              </w:rPr>
              <w:t xml:space="preserve">process. Using a wide range of clinical examples is able to discuss the role of additional support services and the referral process involved. Is able to evaluate the patient pathway. Can identify a wide range of issues which may arise during the patient pathway. </w:t>
            </w:r>
            <w:r w:rsidR="00E060E2" w:rsidRPr="00F51F97">
              <w:rPr>
                <w:rFonts w:ascii="Arial" w:hAnsi="Arial" w:cs="Arial"/>
                <w:sz w:val="16"/>
                <w:szCs w:val="16"/>
              </w:rPr>
              <w:t>A good understanding of public health issues and what advice may be offered in specific clinical examples.</w:t>
            </w:r>
          </w:p>
        </w:tc>
        <w:tc>
          <w:tcPr>
            <w:tcW w:w="2220" w:type="dxa"/>
            <w:shd w:val="clear" w:color="auto" w:fill="auto"/>
          </w:tcPr>
          <w:p w:rsidR="00E942AC" w:rsidRPr="00F51F97" w:rsidRDefault="00E060E2" w:rsidP="00E060E2">
            <w:pPr>
              <w:rPr>
                <w:rFonts w:ascii="Arial" w:hAnsi="Arial" w:cs="Arial"/>
                <w:sz w:val="16"/>
                <w:szCs w:val="16"/>
              </w:rPr>
            </w:pPr>
            <w:r w:rsidRPr="00F51F97">
              <w:rPr>
                <w:rFonts w:ascii="Arial" w:hAnsi="Arial" w:cs="Arial"/>
                <w:sz w:val="16"/>
                <w:szCs w:val="16"/>
              </w:rPr>
              <w:lastRenderedPageBreak/>
              <w:t xml:space="preserve">A thorough understanding of the MDT and how they are integrated into the department. </w:t>
            </w:r>
            <w:r w:rsidR="00E942AC" w:rsidRPr="00F51F97">
              <w:rPr>
                <w:rFonts w:ascii="Arial" w:hAnsi="Arial" w:cs="Arial"/>
                <w:sz w:val="16"/>
                <w:szCs w:val="16"/>
              </w:rPr>
              <w:t xml:space="preserve">Can discuss a broad range of support services </w:t>
            </w:r>
            <w:r w:rsidRPr="00F51F97">
              <w:rPr>
                <w:rFonts w:ascii="Arial" w:hAnsi="Arial" w:cs="Arial"/>
                <w:sz w:val="16"/>
                <w:szCs w:val="16"/>
              </w:rPr>
              <w:t xml:space="preserve">and referral </w:t>
            </w:r>
            <w:r w:rsidRPr="00F51F97">
              <w:rPr>
                <w:rFonts w:ascii="Arial" w:hAnsi="Arial" w:cs="Arial"/>
                <w:sz w:val="16"/>
                <w:szCs w:val="16"/>
              </w:rPr>
              <w:lastRenderedPageBreak/>
              <w:t xml:space="preserve">mechanisms </w:t>
            </w:r>
            <w:r w:rsidR="00E942AC" w:rsidRPr="00F51F97">
              <w:rPr>
                <w:rFonts w:ascii="Arial" w:hAnsi="Arial" w:cs="Arial"/>
                <w:sz w:val="16"/>
                <w:szCs w:val="16"/>
              </w:rPr>
              <w:t xml:space="preserve">available to patients and their families during the </w:t>
            </w:r>
            <w:r w:rsidRPr="00F51F97">
              <w:rPr>
                <w:rFonts w:ascii="Arial" w:hAnsi="Arial" w:cs="Arial"/>
                <w:sz w:val="16"/>
                <w:szCs w:val="16"/>
              </w:rPr>
              <w:t>radiotherapy</w:t>
            </w:r>
            <w:r w:rsidR="00E942AC" w:rsidRPr="00F51F97">
              <w:rPr>
                <w:rFonts w:ascii="Arial" w:hAnsi="Arial" w:cs="Arial"/>
                <w:sz w:val="16"/>
                <w:szCs w:val="16"/>
              </w:rPr>
              <w:t xml:space="preserve"> process, including those nationally available. Using a broad range of clinical examples is able to evaluate the role of additional support services and the referral process involved. Is able to evaluate the patient pathway. Has an excellent appreciation for the variances between radical and palliative </w:t>
            </w:r>
            <w:r w:rsidRPr="00F51F97">
              <w:rPr>
                <w:rFonts w:ascii="Arial" w:hAnsi="Arial" w:cs="Arial"/>
                <w:sz w:val="16"/>
                <w:szCs w:val="16"/>
              </w:rPr>
              <w:t xml:space="preserve">information and advice. Has an excellent understanding of public health issues and how they affect specific patients. Advice that may be given to the patient about public health issues and how this is tailored for specific categories of patients. </w:t>
            </w:r>
          </w:p>
          <w:p w:rsidR="00D8517F" w:rsidRPr="00F51F97" w:rsidRDefault="00D8517F" w:rsidP="003B7D18">
            <w:pPr>
              <w:rPr>
                <w:rFonts w:ascii="Arial" w:hAnsi="Arial" w:cs="Arial"/>
                <w:sz w:val="16"/>
                <w:szCs w:val="16"/>
              </w:rPr>
            </w:pPr>
          </w:p>
          <w:p w:rsidR="00D8517F" w:rsidRPr="00F51F97" w:rsidRDefault="00D8517F" w:rsidP="003B7D18">
            <w:pPr>
              <w:rPr>
                <w:rFonts w:ascii="Arial" w:hAnsi="Arial" w:cs="Arial"/>
                <w:sz w:val="16"/>
                <w:szCs w:val="16"/>
              </w:rPr>
            </w:pPr>
          </w:p>
          <w:p w:rsidR="00D8517F" w:rsidRPr="00F51F97" w:rsidRDefault="00D8517F" w:rsidP="003B7D18">
            <w:pPr>
              <w:rPr>
                <w:rFonts w:ascii="Arial" w:hAnsi="Arial" w:cs="Arial"/>
                <w:sz w:val="16"/>
                <w:szCs w:val="16"/>
              </w:rPr>
            </w:pPr>
          </w:p>
          <w:p w:rsidR="00D8517F" w:rsidRPr="00F51F97" w:rsidRDefault="00D8517F" w:rsidP="003B7D18">
            <w:pPr>
              <w:rPr>
                <w:rFonts w:ascii="Arial" w:hAnsi="Arial" w:cs="Arial"/>
                <w:sz w:val="16"/>
                <w:szCs w:val="16"/>
              </w:rPr>
            </w:pPr>
          </w:p>
          <w:p w:rsidR="00D8517F" w:rsidRPr="00F51F97" w:rsidRDefault="00D8517F" w:rsidP="003B7D18">
            <w:pPr>
              <w:rPr>
                <w:rFonts w:ascii="Arial" w:hAnsi="Arial" w:cs="Arial"/>
                <w:sz w:val="16"/>
                <w:szCs w:val="16"/>
              </w:rPr>
            </w:pPr>
          </w:p>
          <w:p w:rsidR="00D8517F" w:rsidRPr="00F51F97" w:rsidRDefault="00D8517F" w:rsidP="003B7D18">
            <w:pPr>
              <w:rPr>
                <w:rFonts w:ascii="Arial" w:hAnsi="Arial" w:cs="Arial"/>
                <w:sz w:val="16"/>
                <w:szCs w:val="16"/>
              </w:rPr>
            </w:pPr>
          </w:p>
        </w:tc>
        <w:tc>
          <w:tcPr>
            <w:tcW w:w="2219" w:type="dxa"/>
            <w:shd w:val="clear" w:color="auto" w:fill="auto"/>
          </w:tcPr>
          <w:p w:rsidR="003B7D18" w:rsidRPr="00F51F97" w:rsidRDefault="00E060E2" w:rsidP="003B7D18">
            <w:pPr>
              <w:rPr>
                <w:rFonts w:ascii="Arial" w:hAnsi="Arial" w:cs="Arial"/>
                <w:sz w:val="16"/>
                <w:szCs w:val="16"/>
              </w:rPr>
            </w:pPr>
            <w:r w:rsidRPr="00F51F97">
              <w:rPr>
                <w:rFonts w:ascii="Arial" w:hAnsi="Arial" w:cs="Arial"/>
                <w:sz w:val="16"/>
                <w:szCs w:val="16"/>
              </w:rPr>
              <w:lastRenderedPageBreak/>
              <w:t xml:space="preserve">Utilising a broad range of examples is able to discuss the MDT and how they integrate within the MDT. </w:t>
            </w:r>
            <w:r w:rsidR="00E942AC" w:rsidRPr="00F51F97">
              <w:rPr>
                <w:rFonts w:ascii="Arial" w:hAnsi="Arial" w:cs="Arial"/>
                <w:sz w:val="16"/>
                <w:szCs w:val="16"/>
              </w:rPr>
              <w:t xml:space="preserve">Excellent knowledge of support services available </w:t>
            </w:r>
            <w:r w:rsidR="00E942AC" w:rsidRPr="00F51F97">
              <w:rPr>
                <w:rFonts w:ascii="Arial" w:hAnsi="Arial" w:cs="Arial"/>
                <w:sz w:val="16"/>
                <w:szCs w:val="16"/>
              </w:rPr>
              <w:lastRenderedPageBreak/>
              <w:t xml:space="preserve">to patients both departmentally and nationally, during the </w:t>
            </w:r>
            <w:r w:rsidRPr="00F51F97">
              <w:rPr>
                <w:rFonts w:ascii="Arial" w:hAnsi="Arial" w:cs="Arial"/>
                <w:sz w:val="16"/>
                <w:szCs w:val="16"/>
              </w:rPr>
              <w:t>radiotherapy pathway</w:t>
            </w:r>
            <w:r w:rsidR="00E942AC" w:rsidRPr="00F51F97">
              <w:rPr>
                <w:rFonts w:ascii="Arial" w:hAnsi="Arial" w:cs="Arial"/>
                <w:sz w:val="16"/>
                <w:szCs w:val="16"/>
              </w:rPr>
              <w:t xml:space="preserve">. Utilises a broad range of clinical examples to illustrate effective referral processes. Is able to discuss national variances in the holistic care of patients. Has an excellent level of knowledge around the patient pathway and what issues may arise impacting on the pathway. Is able to offer solutions to common issues which may arise for </w:t>
            </w:r>
            <w:r w:rsidR="007F56A9" w:rsidRPr="00F51F97">
              <w:rPr>
                <w:rFonts w:ascii="Arial" w:hAnsi="Arial" w:cs="Arial"/>
                <w:sz w:val="16"/>
                <w:szCs w:val="16"/>
              </w:rPr>
              <w:t>patient's</w:t>
            </w:r>
            <w:r w:rsidR="00E942AC" w:rsidRPr="00F51F97">
              <w:rPr>
                <w:rFonts w:ascii="Arial" w:hAnsi="Arial" w:cs="Arial"/>
                <w:sz w:val="16"/>
                <w:szCs w:val="16"/>
              </w:rPr>
              <w:t xml:space="preserve"> </w:t>
            </w:r>
            <w:r w:rsidR="007F56A9" w:rsidRPr="00F51F97">
              <w:rPr>
                <w:rFonts w:ascii="Arial" w:hAnsi="Arial" w:cs="Arial"/>
                <w:sz w:val="16"/>
                <w:szCs w:val="16"/>
              </w:rPr>
              <w:t>receiving radiotherapy</w:t>
            </w:r>
            <w:r w:rsidR="00E942AC" w:rsidRPr="00F51F97">
              <w:rPr>
                <w:rFonts w:ascii="Arial" w:hAnsi="Arial" w:cs="Arial"/>
                <w:sz w:val="16"/>
                <w:szCs w:val="16"/>
              </w:rPr>
              <w:t xml:space="preserve">. Is able to discuss the differences between radical and palliative </w:t>
            </w:r>
            <w:r w:rsidR="007F56A9" w:rsidRPr="00F51F97">
              <w:rPr>
                <w:rFonts w:ascii="Arial" w:hAnsi="Arial" w:cs="Arial"/>
                <w:sz w:val="16"/>
                <w:szCs w:val="16"/>
              </w:rPr>
              <w:t xml:space="preserve">holistic care. Has excellent knowledge supported by the use of a broad range of clinical examples whereby public health issues could/have been addressed with </w:t>
            </w:r>
            <w:proofErr w:type="gramStart"/>
            <w:r w:rsidR="000207A8" w:rsidRPr="00F51F97">
              <w:rPr>
                <w:rFonts w:ascii="Arial" w:hAnsi="Arial" w:cs="Arial"/>
                <w:sz w:val="16"/>
                <w:szCs w:val="16"/>
              </w:rPr>
              <w:t>patients.</w:t>
            </w:r>
            <w:proofErr w:type="gramEnd"/>
            <w:r w:rsidR="000207A8" w:rsidRPr="00F51F97">
              <w:rPr>
                <w:rFonts w:ascii="Arial" w:hAnsi="Arial" w:cs="Arial"/>
                <w:sz w:val="16"/>
                <w:szCs w:val="16"/>
              </w:rPr>
              <w:t xml:space="preserve"> </w:t>
            </w:r>
            <w:r w:rsidR="007F56A9" w:rsidRPr="00F51F97">
              <w:rPr>
                <w:rFonts w:ascii="Arial" w:hAnsi="Arial" w:cs="Arial"/>
                <w:sz w:val="16"/>
                <w:szCs w:val="16"/>
              </w:rPr>
              <w:t>Aware of the public health agendas and evaluating the R</w:t>
            </w:r>
            <w:r w:rsidR="003B7D18" w:rsidRPr="00F51F97">
              <w:rPr>
                <w:rFonts w:ascii="Arial" w:hAnsi="Arial" w:cs="Arial"/>
                <w:sz w:val="16"/>
                <w:szCs w:val="16"/>
              </w:rPr>
              <w:t>adiotherapy contribution</w:t>
            </w:r>
            <w:r w:rsidR="007F56A9" w:rsidRPr="00F51F97">
              <w:rPr>
                <w:rFonts w:ascii="Arial" w:hAnsi="Arial" w:cs="Arial"/>
                <w:sz w:val="16"/>
                <w:szCs w:val="16"/>
              </w:rPr>
              <w:t>.</w:t>
            </w:r>
          </w:p>
          <w:p w:rsidR="003B7D18" w:rsidRPr="00F51F97" w:rsidRDefault="003B7D18" w:rsidP="003B7D18">
            <w:pPr>
              <w:rPr>
                <w:rFonts w:ascii="Arial" w:hAnsi="Arial" w:cs="Arial"/>
                <w:sz w:val="16"/>
                <w:szCs w:val="16"/>
              </w:rPr>
            </w:pPr>
          </w:p>
          <w:p w:rsidR="003B7D18" w:rsidRPr="00F51F97" w:rsidRDefault="003B7D18" w:rsidP="003B7D18">
            <w:pPr>
              <w:rPr>
                <w:rFonts w:ascii="Arial" w:hAnsi="Arial" w:cs="Arial"/>
                <w:sz w:val="16"/>
                <w:szCs w:val="16"/>
              </w:rPr>
            </w:pPr>
          </w:p>
          <w:p w:rsidR="003B7D18" w:rsidRPr="00F51F97" w:rsidRDefault="003B7D18" w:rsidP="003B7D18">
            <w:pPr>
              <w:rPr>
                <w:rFonts w:ascii="Arial" w:hAnsi="Arial" w:cs="Arial"/>
                <w:sz w:val="16"/>
                <w:szCs w:val="16"/>
              </w:rPr>
            </w:pPr>
          </w:p>
          <w:p w:rsidR="003B7D18" w:rsidRPr="00F51F97" w:rsidRDefault="003B7D18" w:rsidP="003B7D18">
            <w:pPr>
              <w:rPr>
                <w:rFonts w:ascii="Arial" w:hAnsi="Arial" w:cs="Arial"/>
                <w:sz w:val="16"/>
                <w:szCs w:val="16"/>
              </w:rPr>
            </w:pPr>
          </w:p>
          <w:p w:rsidR="003B7D18" w:rsidRPr="00F51F97" w:rsidRDefault="003B7D18" w:rsidP="003B7D18">
            <w:pPr>
              <w:rPr>
                <w:rFonts w:ascii="Arial" w:hAnsi="Arial" w:cs="Arial"/>
                <w:sz w:val="16"/>
                <w:szCs w:val="16"/>
              </w:rPr>
            </w:pPr>
          </w:p>
          <w:p w:rsidR="003B7D18" w:rsidRPr="00F51F97" w:rsidRDefault="003B7D18" w:rsidP="003B7D18">
            <w:pPr>
              <w:rPr>
                <w:rFonts w:ascii="Arial" w:hAnsi="Arial" w:cs="Arial"/>
                <w:sz w:val="16"/>
                <w:szCs w:val="16"/>
              </w:rPr>
            </w:pPr>
          </w:p>
          <w:p w:rsidR="003B7D18" w:rsidRPr="00F51F97" w:rsidRDefault="003B7D18" w:rsidP="003B7D18">
            <w:pPr>
              <w:rPr>
                <w:rFonts w:ascii="Arial" w:hAnsi="Arial" w:cs="Arial"/>
                <w:sz w:val="16"/>
                <w:szCs w:val="16"/>
              </w:rPr>
            </w:pPr>
          </w:p>
          <w:p w:rsidR="003B7D18" w:rsidRPr="00F51F97" w:rsidRDefault="003B7D18" w:rsidP="003B7D18">
            <w:pPr>
              <w:rPr>
                <w:rFonts w:ascii="Arial" w:hAnsi="Arial" w:cs="Arial"/>
                <w:sz w:val="16"/>
                <w:szCs w:val="16"/>
              </w:rPr>
            </w:pPr>
          </w:p>
          <w:p w:rsidR="00E942AC" w:rsidRPr="00F51F97" w:rsidRDefault="007F56A9" w:rsidP="003B7D18">
            <w:pPr>
              <w:rPr>
                <w:rFonts w:ascii="Arial" w:hAnsi="Arial" w:cs="Arial"/>
                <w:sz w:val="16"/>
                <w:szCs w:val="16"/>
              </w:rPr>
            </w:pPr>
            <w:r w:rsidRPr="00F51F97">
              <w:rPr>
                <w:rFonts w:ascii="Arial" w:hAnsi="Arial" w:cs="Arial"/>
                <w:sz w:val="16"/>
                <w:szCs w:val="16"/>
              </w:rPr>
              <w:t xml:space="preserve"> </w:t>
            </w:r>
          </w:p>
        </w:tc>
        <w:tc>
          <w:tcPr>
            <w:tcW w:w="2220" w:type="dxa"/>
            <w:shd w:val="clear" w:color="auto" w:fill="auto"/>
          </w:tcPr>
          <w:p w:rsidR="00E942AC" w:rsidRPr="00F51F97" w:rsidRDefault="00E942AC" w:rsidP="00F51F97">
            <w:pPr>
              <w:jc w:val="center"/>
              <w:rPr>
                <w:rFonts w:ascii="Arial" w:hAnsi="Arial" w:cs="Arial"/>
                <w:b/>
                <w:bCs/>
                <w:sz w:val="28"/>
                <w:szCs w:val="28"/>
              </w:rPr>
            </w:pPr>
          </w:p>
        </w:tc>
      </w:tr>
    </w:tbl>
    <w:p w:rsidR="00B1542B" w:rsidRPr="00B1542B" w:rsidRDefault="00B1542B" w:rsidP="00B1542B">
      <w:pPr>
        <w:spacing w:after="0"/>
        <w:rPr>
          <w:rFonts w:ascii="Arial" w:eastAsia="SimSun" w:hAnsi="Arial" w:cs="Arial"/>
          <w:vanish/>
          <w:sz w:val="24"/>
          <w:szCs w:val="24"/>
          <w:lang w:eastAsia="zh-CN"/>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gridCol w:w="2217"/>
        <w:gridCol w:w="2217"/>
      </w:tblGrid>
      <w:tr w:rsidR="00B1542B" w:rsidRPr="001844C0" w:rsidTr="003B7D18">
        <w:tc>
          <w:tcPr>
            <w:tcW w:w="15026" w:type="dxa"/>
            <w:gridSpan w:val="3"/>
            <w:shd w:val="clear" w:color="auto" w:fill="auto"/>
          </w:tcPr>
          <w:p w:rsidR="00B1542B" w:rsidRPr="001844C0" w:rsidRDefault="00B1542B" w:rsidP="003B7D18">
            <w:pPr>
              <w:spacing w:after="0" w:line="240" w:lineRule="auto"/>
              <w:jc w:val="center"/>
              <w:rPr>
                <w:rFonts w:ascii="Arial" w:hAnsi="Arial" w:cs="Arial"/>
                <w:sz w:val="24"/>
                <w:szCs w:val="24"/>
              </w:rPr>
            </w:pPr>
            <w:r w:rsidRPr="001844C0">
              <w:rPr>
                <w:rFonts w:ascii="Arial" w:hAnsi="Arial" w:cs="Arial"/>
                <w:sz w:val="24"/>
                <w:szCs w:val="24"/>
              </w:rPr>
              <w:t>Overall Comments and Action Planning</w:t>
            </w:r>
          </w:p>
          <w:p w:rsidR="00B1542B" w:rsidRPr="001844C0" w:rsidRDefault="00B1542B" w:rsidP="003B7D18">
            <w:pPr>
              <w:spacing w:after="0" w:line="240" w:lineRule="auto"/>
              <w:jc w:val="center"/>
              <w:rPr>
                <w:rFonts w:ascii="Arial" w:hAnsi="Arial" w:cs="Arial"/>
                <w:b/>
                <w:bCs/>
                <w:sz w:val="24"/>
                <w:szCs w:val="24"/>
              </w:rPr>
            </w:pPr>
          </w:p>
          <w:p w:rsidR="00B1542B" w:rsidRPr="001844C0" w:rsidRDefault="00B1542B" w:rsidP="003B7D18">
            <w:pPr>
              <w:spacing w:after="0" w:line="240" w:lineRule="auto"/>
              <w:jc w:val="center"/>
              <w:rPr>
                <w:rFonts w:ascii="Arial" w:hAnsi="Arial" w:cs="Arial"/>
                <w:b/>
                <w:bCs/>
                <w:sz w:val="24"/>
                <w:szCs w:val="24"/>
              </w:rPr>
            </w:pPr>
          </w:p>
          <w:p w:rsidR="00B1542B" w:rsidRPr="001844C0" w:rsidRDefault="00B1542B" w:rsidP="003B7D18">
            <w:pPr>
              <w:spacing w:after="0" w:line="240" w:lineRule="auto"/>
              <w:jc w:val="center"/>
              <w:rPr>
                <w:rFonts w:ascii="Arial" w:hAnsi="Arial" w:cs="Arial"/>
                <w:b/>
                <w:bCs/>
                <w:sz w:val="24"/>
                <w:szCs w:val="24"/>
              </w:rPr>
            </w:pPr>
          </w:p>
          <w:p w:rsidR="00B1542B" w:rsidRDefault="00B1542B" w:rsidP="003B7D18">
            <w:pPr>
              <w:spacing w:after="0" w:line="240" w:lineRule="auto"/>
              <w:jc w:val="center"/>
              <w:rPr>
                <w:rFonts w:ascii="Arial" w:hAnsi="Arial" w:cs="Arial"/>
                <w:sz w:val="24"/>
                <w:szCs w:val="24"/>
              </w:rPr>
            </w:pPr>
          </w:p>
          <w:p w:rsidR="000207A8" w:rsidRDefault="000207A8" w:rsidP="003B7D18">
            <w:pPr>
              <w:spacing w:after="0" w:line="240" w:lineRule="auto"/>
              <w:jc w:val="center"/>
              <w:rPr>
                <w:rFonts w:ascii="Arial" w:hAnsi="Arial" w:cs="Arial"/>
                <w:sz w:val="24"/>
                <w:szCs w:val="24"/>
              </w:rPr>
            </w:pPr>
          </w:p>
          <w:p w:rsidR="003B7D18" w:rsidRDefault="003B7D18" w:rsidP="003B7D18">
            <w:pPr>
              <w:spacing w:after="0" w:line="240" w:lineRule="auto"/>
              <w:jc w:val="center"/>
              <w:rPr>
                <w:rFonts w:ascii="Arial" w:hAnsi="Arial" w:cs="Arial"/>
                <w:sz w:val="24"/>
                <w:szCs w:val="24"/>
              </w:rPr>
            </w:pPr>
          </w:p>
          <w:p w:rsidR="003B7D18" w:rsidRDefault="003B7D18" w:rsidP="003B7D18">
            <w:pPr>
              <w:spacing w:after="0" w:line="240" w:lineRule="auto"/>
              <w:jc w:val="center"/>
              <w:rPr>
                <w:rFonts w:ascii="Arial" w:hAnsi="Arial" w:cs="Arial"/>
                <w:sz w:val="24"/>
                <w:szCs w:val="24"/>
              </w:rPr>
            </w:pPr>
          </w:p>
          <w:p w:rsidR="003B7D18" w:rsidRPr="001844C0" w:rsidRDefault="003B7D18" w:rsidP="003B7D18">
            <w:pPr>
              <w:spacing w:after="0" w:line="240" w:lineRule="auto"/>
              <w:jc w:val="center"/>
              <w:rPr>
                <w:rFonts w:ascii="Arial" w:hAnsi="Arial" w:cs="Arial"/>
                <w:sz w:val="24"/>
                <w:szCs w:val="24"/>
              </w:rPr>
            </w:pPr>
          </w:p>
        </w:tc>
      </w:tr>
      <w:tr w:rsidR="00B1542B" w:rsidRPr="001844C0" w:rsidTr="003B7D18">
        <w:trPr>
          <w:trHeight w:val="70"/>
        </w:trPr>
        <w:tc>
          <w:tcPr>
            <w:tcW w:w="10592" w:type="dxa"/>
            <w:shd w:val="clear" w:color="auto" w:fill="auto"/>
          </w:tcPr>
          <w:p w:rsidR="00B1542B" w:rsidRPr="001844C0" w:rsidRDefault="00B1542B" w:rsidP="003B7D18">
            <w:pPr>
              <w:spacing w:after="0" w:line="240" w:lineRule="auto"/>
              <w:rPr>
                <w:rFonts w:ascii="Arial" w:hAnsi="Arial" w:cs="Arial"/>
                <w:sz w:val="24"/>
                <w:szCs w:val="24"/>
              </w:rPr>
            </w:pPr>
            <w:r w:rsidRPr="001844C0">
              <w:rPr>
                <w:rFonts w:ascii="Arial" w:hAnsi="Arial" w:cs="Arial"/>
                <w:sz w:val="24"/>
                <w:szCs w:val="24"/>
              </w:rPr>
              <w:t>Assessor signature:</w:t>
            </w:r>
          </w:p>
          <w:p w:rsidR="00B1542B" w:rsidRPr="001844C0" w:rsidRDefault="00B1542B" w:rsidP="003B7D18">
            <w:pPr>
              <w:spacing w:after="0" w:line="240" w:lineRule="auto"/>
              <w:rPr>
                <w:rFonts w:ascii="Arial" w:hAnsi="Arial" w:cs="Arial"/>
                <w:sz w:val="24"/>
                <w:szCs w:val="24"/>
              </w:rPr>
            </w:pPr>
          </w:p>
          <w:p w:rsidR="00B1542B" w:rsidRPr="001844C0" w:rsidRDefault="00B1542B" w:rsidP="000207A8">
            <w:pPr>
              <w:spacing w:after="0" w:line="240" w:lineRule="auto"/>
              <w:rPr>
                <w:rFonts w:ascii="Arial" w:hAnsi="Arial" w:cs="Arial"/>
                <w:sz w:val="24"/>
                <w:szCs w:val="24"/>
              </w:rPr>
            </w:pPr>
            <w:r w:rsidRPr="001844C0">
              <w:rPr>
                <w:rFonts w:ascii="Arial" w:hAnsi="Arial" w:cs="Arial"/>
                <w:sz w:val="24"/>
                <w:szCs w:val="24"/>
              </w:rPr>
              <w:t>Date:</w:t>
            </w:r>
          </w:p>
        </w:tc>
        <w:tc>
          <w:tcPr>
            <w:tcW w:w="2217" w:type="dxa"/>
            <w:shd w:val="clear" w:color="auto" w:fill="auto"/>
          </w:tcPr>
          <w:p w:rsidR="00B1542B" w:rsidRPr="001844C0" w:rsidRDefault="00B1542B" w:rsidP="003B7D18">
            <w:pPr>
              <w:spacing w:after="0" w:line="240" w:lineRule="auto"/>
              <w:jc w:val="center"/>
              <w:rPr>
                <w:rFonts w:ascii="Arial" w:hAnsi="Arial" w:cs="Arial"/>
                <w:b/>
                <w:bCs/>
                <w:sz w:val="24"/>
                <w:szCs w:val="24"/>
              </w:rPr>
            </w:pPr>
            <w:r w:rsidRPr="001844C0">
              <w:rPr>
                <w:rFonts w:ascii="Arial" w:hAnsi="Arial" w:cs="Arial"/>
                <w:sz w:val="24"/>
                <w:szCs w:val="24"/>
              </w:rPr>
              <w:t>Final grade awarded</w:t>
            </w:r>
          </w:p>
        </w:tc>
        <w:tc>
          <w:tcPr>
            <w:tcW w:w="2217" w:type="dxa"/>
            <w:shd w:val="clear" w:color="auto" w:fill="auto"/>
          </w:tcPr>
          <w:p w:rsidR="00B1542B" w:rsidRPr="001844C0" w:rsidRDefault="00B1542B" w:rsidP="003B7D18">
            <w:pPr>
              <w:spacing w:after="0" w:line="240" w:lineRule="auto"/>
              <w:jc w:val="center"/>
              <w:rPr>
                <w:rFonts w:ascii="Arial" w:hAnsi="Arial" w:cs="Arial"/>
                <w:b/>
                <w:bCs/>
                <w:sz w:val="24"/>
                <w:szCs w:val="24"/>
              </w:rPr>
            </w:pPr>
          </w:p>
        </w:tc>
      </w:tr>
    </w:tbl>
    <w:p w:rsidR="00B1542B" w:rsidRDefault="00B1542B" w:rsidP="00B1542B">
      <w:pPr>
        <w:ind w:left="720" w:hanging="720"/>
        <w:jc w:val="center"/>
        <w:rPr>
          <w:rFonts w:ascii="Arial" w:hAnsi="Arial" w:cs="Arial"/>
          <w:b/>
          <w:bCs/>
          <w:sz w:val="28"/>
          <w:szCs w:val="28"/>
          <w:u w:val="single"/>
        </w:rPr>
      </w:pPr>
    </w:p>
    <w:p w:rsidR="00B1542B" w:rsidRDefault="00B1542B" w:rsidP="00A922C1">
      <w:pPr>
        <w:ind w:left="720" w:hanging="720"/>
        <w:jc w:val="center"/>
        <w:rPr>
          <w:rFonts w:ascii="Arial" w:hAnsi="Arial" w:cs="Arial"/>
          <w:b/>
          <w:bCs/>
          <w:sz w:val="28"/>
          <w:szCs w:val="28"/>
          <w:u w:val="single"/>
        </w:rPr>
        <w:sectPr w:rsidR="00B1542B" w:rsidSect="00C50F5E">
          <w:pgSz w:w="16838" w:h="11906" w:orient="landscape"/>
          <w:pgMar w:top="1440" w:right="1440" w:bottom="1440" w:left="1440" w:header="709" w:footer="709" w:gutter="0"/>
          <w:cols w:space="708"/>
          <w:docGrid w:linePitch="360"/>
        </w:sectPr>
      </w:pPr>
    </w:p>
    <w:p w:rsidR="00A922C1" w:rsidRPr="00616AF0" w:rsidRDefault="00616AF0" w:rsidP="00616AF0">
      <w:pPr>
        <w:ind w:left="720" w:hanging="720"/>
        <w:rPr>
          <w:rFonts w:ascii="Arial" w:hAnsi="Arial" w:cs="Arial"/>
          <w:b/>
          <w:bCs/>
          <w:sz w:val="28"/>
          <w:szCs w:val="28"/>
          <w:u w:val="single"/>
        </w:rPr>
      </w:pPr>
      <w:r>
        <w:rPr>
          <w:rFonts w:ascii="Arial" w:hAnsi="Arial" w:cs="Arial"/>
          <w:b/>
          <w:bCs/>
          <w:sz w:val="28"/>
          <w:szCs w:val="28"/>
          <w:u w:val="single"/>
        </w:rPr>
        <w:lastRenderedPageBreak/>
        <w:t>Feedback</w:t>
      </w:r>
    </w:p>
    <w:p w:rsidR="00A922C1" w:rsidRDefault="00A922C1" w:rsidP="00A922C1">
      <w:pPr>
        <w:rPr>
          <w:rFonts w:ascii="Arial" w:hAnsi="Arial" w:cs="Arial"/>
        </w:rPr>
      </w:pPr>
      <w:r>
        <w:rPr>
          <w:rFonts w:ascii="Arial" w:hAnsi="Arial" w:cs="Arial"/>
        </w:rPr>
        <w:t>As part of the assessment process you will be given verbal and written feedback on your performance. This feedback should be made available to you within 2 days of completing the case discussion.</w:t>
      </w:r>
    </w:p>
    <w:p w:rsidR="00A922C1" w:rsidRDefault="00A922C1" w:rsidP="00F70903">
      <w:pPr>
        <w:rPr>
          <w:rFonts w:ascii="Arial" w:hAnsi="Arial" w:cs="Arial"/>
        </w:rPr>
      </w:pPr>
      <w:r>
        <w:rPr>
          <w:rFonts w:ascii="Arial" w:hAnsi="Arial" w:cs="Arial"/>
        </w:rPr>
        <w:t xml:space="preserve">This feedback should allow you to see where marks have been allocated </w:t>
      </w:r>
      <w:r w:rsidR="00AE1814">
        <w:rPr>
          <w:rFonts w:ascii="Arial" w:hAnsi="Arial" w:cs="Arial"/>
        </w:rPr>
        <w:t xml:space="preserve">using the assessment grid </w:t>
      </w:r>
      <w:r>
        <w:rPr>
          <w:rFonts w:ascii="Arial" w:hAnsi="Arial" w:cs="Arial"/>
        </w:rPr>
        <w:t xml:space="preserve">and how you could have improved. Feel </w:t>
      </w:r>
      <w:r w:rsidR="00AE1814">
        <w:rPr>
          <w:rFonts w:ascii="Arial" w:hAnsi="Arial" w:cs="Arial"/>
        </w:rPr>
        <w:t>free to ask for clarification, if</w:t>
      </w:r>
      <w:r>
        <w:rPr>
          <w:rFonts w:ascii="Arial" w:hAnsi="Arial" w:cs="Arial"/>
        </w:rPr>
        <w:t xml:space="preserve"> the feedback is not explicit enough.</w:t>
      </w:r>
      <w:r w:rsidR="00B1542B">
        <w:rPr>
          <w:rFonts w:ascii="Arial" w:hAnsi="Arial" w:cs="Arial"/>
        </w:rPr>
        <w:t xml:space="preserve"> You should also look to use the feedback to help inform you </w:t>
      </w:r>
      <w:r w:rsidR="00F70903">
        <w:rPr>
          <w:rFonts w:ascii="Arial" w:hAnsi="Arial" w:cs="Arial"/>
        </w:rPr>
        <w:t xml:space="preserve">of </w:t>
      </w:r>
      <w:r w:rsidR="00B1542B">
        <w:rPr>
          <w:rFonts w:ascii="Arial" w:hAnsi="Arial" w:cs="Arial"/>
        </w:rPr>
        <w:t xml:space="preserve">areas requiring development </w:t>
      </w:r>
      <w:r w:rsidR="00F70903">
        <w:rPr>
          <w:rFonts w:ascii="Arial" w:hAnsi="Arial" w:cs="Arial"/>
        </w:rPr>
        <w:t xml:space="preserve">to focus on when </w:t>
      </w:r>
      <w:r w:rsidR="00B1542B">
        <w:rPr>
          <w:rFonts w:ascii="Arial" w:hAnsi="Arial" w:cs="Arial"/>
        </w:rPr>
        <w:t xml:space="preserve">you are working clinically. </w:t>
      </w:r>
    </w:p>
    <w:p w:rsidR="00FB565B" w:rsidRDefault="00FB565B" w:rsidP="00A922C1">
      <w:pPr>
        <w:rPr>
          <w:rFonts w:ascii="Arial" w:hAnsi="Arial" w:cs="Arial"/>
        </w:rPr>
      </w:pPr>
      <w:r>
        <w:rPr>
          <w:rFonts w:ascii="Arial" w:hAnsi="Arial" w:cs="Arial"/>
        </w:rPr>
        <w:t>Remember to utilise your P</w:t>
      </w:r>
      <w:r w:rsidR="00CC4EAF">
        <w:rPr>
          <w:rFonts w:ascii="Arial" w:hAnsi="Arial" w:cs="Arial"/>
        </w:rPr>
        <w:t>LT</w:t>
      </w:r>
      <w:r>
        <w:rPr>
          <w:rFonts w:ascii="Arial" w:hAnsi="Arial" w:cs="Arial"/>
        </w:rPr>
        <w:t xml:space="preserve"> and their experience prior to sitting another attempt. </w:t>
      </w:r>
    </w:p>
    <w:p w:rsidR="00A922C1" w:rsidRPr="00080445" w:rsidRDefault="00A922C1" w:rsidP="00616AF0">
      <w:pPr>
        <w:rPr>
          <w:rFonts w:ascii="Arial" w:hAnsi="Arial" w:cs="Arial"/>
          <w:b/>
          <w:bCs/>
          <w:sz w:val="28"/>
          <w:szCs w:val="28"/>
          <w:u w:val="single"/>
        </w:rPr>
      </w:pPr>
      <w:r w:rsidRPr="00080445">
        <w:rPr>
          <w:rFonts w:ascii="Arial" w:hAnsi="Arial" w:cs="Arial"/>
          <w:b/>
          <w:bCs/>
          <w:sz w:val="28"/>
          <w:szCs w:val="28"/>
          <w:u w:val="single"/>
        </w:rPr>
        <w:t>Moderation and Cross Moderation</w:t>
      </w:r>
    </w:p>
    <w:p w:rsidR="00A922C1" w:rsidRDefault="00A922C1" w:rsidP="00AE1814">
      <w:pPr>
        <w:rPr>
          <w:rFonts w:ascii="Arial" w:hAnsi="Arial" w:cs="Arial"/>
        </w:rPr>
      </w:pPr>
      <w:r w:rsidRPr="00080445">
        <w:rPr>
          <w:rFonts w:ascii="Arial" w:hAnsi="Arial" w:cs="Arial"/>
        </w:rPr>
        <w:t xml:space="preserve">Moderation is conducted periodically by </w:t>
      </w:r>
      <w:r>
        <w:rPr>
          <w:rFonts w:ascii="Arial" w:hAnsi="Arial" w:cs="Arial"/>
        </w:rPr>
        <w:t>your</w:t>
      </w:r>
      <w:r w:rsidR="00CC4EAF">
        <w:rPr>
          <w:rFonts w:ascii="Arial" w:hAnsi="Arial" w:cs="Arial"/>
        </w:rPr>
        <w:t xml:space="preserve"> PLT</w:t>
      </w:r>
      <w:r w:rsidR="00AE1814">
        <w:rPr>
          <w:rFonts w:ascii="Arial" w:hAnsi="Arial" w:cs="Arial"/>
        </w:rPr>
        <w:t xml:space="preserve"> and the assessment team undertaking peer review</w:t>
      </w:r>
      <w:r w:rsidRPr="00080445">
        <w:rPr>
          <w:rFonts w:ascii="Arial" w:hAnsi="Arial" w:cs="Arial"/>
        </w:rPr>
        <w:t>. This is to ensure consisten</w:t>
      </w:r>
      <w:r>
        <w:rPr>
          <w:rFonts w:ascii="Arial" w:hAnsi="Arial" w:cs="Arial"/>
        </w:rPr>
        <w:t xml:space="preserve">cy between assessors within the department. At times </w:t>
      </w:r>
      <w:r w:rsidRPr="00080445">
        <w:rPr>
          <w:rFonts w:ascii="Arial" w:hAnsi="Arial" w:cs="Arial"/>
        </w:rPr>
        <w:t xml:space="preserve">you </w:t>
      </w:r>
      <w:r>
        <w:rPr>
          <w:rFonts w:ascii="Arial" w:hAnsi="Arial" w:cs="Arial"/>
        </w:rPr>
        <w:t>may</w:t>
      </w:r>
      <w:r w:rsidRPr="00080445">
        <w:rPr>
          <w:rFonts w:ascii="Arial" w:hAnsi="Arial" w:cs="Arial"/>
        </w:rPr>
        <w:t xml:space="preserve"> be observed </w:t>
      </w:r>
      <w:r>
        <w:rPr>
          <w:rFonts w:ascii="Arial" w:hAnsi="Arial" w:cs="Arial"/>
        </w:rPr>
        <w:t>during your case discussion and whilst receiving feedback by your P</w:t>
      </w:r>
      <w:r w:rsidR="00CC4EAF">
        <w:rPr>
          <w:rFonts w:ascii="Arial" w:hAnsi="Arial" w:cs="Arial"/>
        </w:rPr>
        <w:t>LT</w:t>
      </w:r>
      <w:bookmarkStart w:id="0" w:name="_GoBack"/>
      <w:bookmarkEnd w:id="0"/>
      <w:r w:rsidRPr="00080445">
        <w:rPr>
          <w:rFonts w:ascii="Arial" w:hAnsi="Arial" w:cs="Arial"/>
        </w:rPr>
        <w:t>. In addition to this</w:t>
      </w:r>
      <w:r>
        <w:rPr>
          <w:rFonts w:ascii="Arial" w:hAnsi="Arial" w:cs="Arial"/>
        </w:rPr>
        <w:t>,</w:t>
      </w:r>
      <w:r w:rsidRPr="00080445">
        <w:rPr>
          <w:rFonts w:ascii="Arial" w:hAnsi="Arial" w:cs="Arial"/>
        </w:rPr>
        <w:t xml:space="preserve"> cross moderation also occurs between other departments to ensure the same consistency throughout the whole clinical programme. </w:t>
      </w:r>
    </w:p>
    <w:p w:rsidR="00A922C1" w:rsidRPr="00616AF0" w:rsidRDefault="00FB565B" w:rsidP="00A922C1">
      <w:pPr>
        <w:rPr>
          <w:rFonts w:ascii="Arial" w:hAnsi="Arial" w:cs="Arial"/>
          <w:b/>
          <w:bCs/>
        </w:rPr>
      </w:pPr>
      <w:r w:rsidRPr="00FB565B">
        <w:rPr>
          <w:rFonts w:ascii="Arial" w:hAnsi="Arial" w:cs="Arial"/>
          <w:b/>
          <w:bCs/>
        </w:rPr>
        <w:t>Don't compare yourself to other students and other departments. Unless you are present in someone else's case discussion you aren't able to draw conclusions or comparisons about t</w:t>
      </w:r>
      <w:r w:rsidR="00616AF0">
        <w:rPr>
          <w:rFonts w:ascii="Arial" w:hAnsi="Arial" w:cs="Arial"/>
          <w:b/>
          <w:bCs/>
        </w:rPr>
        <w:t>he equity of a case discussion.</w:t>
      </w:r>
    </w:p>
    <w:p w:rsidR="00A922C1" w:rsidRPr="00616AF0" w:rsidRDefault="00A922C1" w:rsidP="00A922C1">
      <w:pPr>
        <w:rPr>
          <w:rFonts w:ascii="Arial" w:hAnsi="Arial" w:cs="Arial"/>
          <w:b/>
          <w:bCs/>
          <w:sz w:val="28"/>
          <w:szCs w:val="28"/>
          <w:u w:val="single"/>
        </w:rPr>
      </w:pPr>
      <w:r w:rsidRPr="00616AF0">
        <w:rPr>
          <w:rFonts w:ascii="Arial" w:hAnsi="Arial" w:cs="Arial"/>
          <w:b/>
          <w:bCs/>
          <w:sz w:val="28"/>
          <w:szCs w:val="28"/>
          <w:u w:val="single"/>
        </w:rPr>
        <w:t>Assessor Updates</w:t>
      </w:r>
    </w:p>
    <w:p w:rsidR="00A922C1" w:rsidRDefault="00AE1814" w:rsidP="00A922C1">
      <w:r>
        <w:rPr>
          <w:rFonts w:ascii="Arial" w:hAnsi="Arial" w:cs="Arial"/>
        </w:rPr>
        <w:t>Every year</w:t>
      </w:r>
      <w:r w:rsidR="00A922C1" w:rsidRPr="00080445">
        <w:rPr>
          <w:rFonts w:ascii="Arial" w:hAnsi="Arial" w:cs="Arial"/>
        </w:rPr>
        <w:t xml:space="preserve"> assessors engage </w:t>
      </w:r>
      <w:r w:rsidR="002740AE">
        <w:rPr>
          <w:rFonts w:ascii="Arial" w:hAnsi="Arial" w:cs="Arial"/>
        </w:rPr>
        <w:t>with</w:t>
      </w:r>
      <w:r w:rsidR="00A922C1" w:rsidRPr="00080445">
        <w:rPr>
          <w:rFonts w:ascii="Arial" w:hAnsi="Arial" w:cs="Arial"/>
        </w:rPr>
        <w:t xml:space="preserve"> assessor training</w:t>
      </w:r>
      <w:r w:rsidR="00A922C1">
        <w:rPr>
          <w:rFonts w:ascii="Arial" w:hAnsi="Arial" w:cs="Arial"/>
        </w:rPr>
        <w:t xml:space="preserve"> to ensure their consistency</w:t>
      </w:r>
      <w:r w:rsidR="00A922C1" w:rsidRPr="00080445">
        <w:rPr>
          <w:rFonts w:ascii="Arial" w:hAnsi="Arial" w:cs="Arial"/>
        </w:rPr>
        <w:t xml:space="preserve">. </w:t>
      </w:r>
      <w:r>
        <w:rPr>
          <w:rFonts w:ascii="Arial" w:hAnsi="Arial" w:cs="Arial"/>
        </w:rPr>
        <w:t xml:space="preserve">Every two years they must reapply for the assessment role to ensure they have engaged with the training and peer review. This will ensure a consistent and equitable approach to your assessment. </w:t>
      </w:r>
    </w:p>
    <w:p w:rsidR="00A922C1" w:rsidRDefault="00A922C1" w:rsidP="00A922C1"/>
    <w:p w:rsidR="00A922C1" w:rsidRDefault="00A922C1" w:rsidP="00A922C1"/>
    <w:p w:rsidR="00A922C1" w:rsidRDefault="00A922C1" w:rsidP="00A922C1"/>
    <w:p w:rsidR="00A922C1" w:rsidRDefault="00A922C1" w:rsidP="00A922C1"/>
    <w:p w:rsidR="00A922C1" w:rsidRDefault="00A922C1" w:rsidP="00A922C1"/>
    <w:p w:rsidR="00A922C1" w:rsidRDefault="00A922C1" w:rsidP="00A922C1"/>
    <w:p w:rsidR="00A922C1" w:rsidRDefault="00A922C1" w:rsidP="00A922C1"/>
    <w:p w:rsidR="00A922C1" w:rsidRDefault="00A922C1" w:rsidP="00A922C1">
      <w:pPr>
        <w:jc w:val="center"/>
      </w:pPr>
    </w:p>
    <w:sectPr w:rsidR="00A922C1" w:rsidSect="00C50F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AF" w:rsidRDefault="00CC4EAF" w:rsidP="00CC3567">
      <w:pPr>
        <w:spacing w:after="0" w:line="240" w:lineRule="auto"/>
      </w:pPr>
      <w:r>
        <w:separator/>
      </w:r>
    </w:p>
  </w:endnote>
  <w:endnote w:type="continuationSeparator" w:id="0">
    <w:p w:rsidR="00CC4EAF" w:rsidRDefault="00CC4EAF" w:rsidP="00CC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AF" w:rsidRDefault="00CC4EAF">
    <w:pPr>
      <w:pStyle w:val="Footer"/>
      <w:jc w:val="center"/>
    </w:pPr>
    <w:r>
      <w:fldChar w:fldCharType="begin"/>
    </w:r>
    <w:r>
      <w:instrText xml:space="preserve"> PAGE   \* MERGEFORMAT </w:instrText>
    </w:r>
    <w:r>
      <w:fldChar w:fldCharType="separate"/>
    </w:r>
    <w:r w:rsidR="002328C9">
      <w:rPr>
        <w:noProof/>
      </w:rPr>
      <w:t>60</w:t>
    </w:r>
    <w:r>
      <w:fldChar w:fldCharType="end"/>
    </w:r>
  </w:p>
  <w:p w:rsidR="00CC4EAF" w:rsidRDefault="00CC4EAF">
    <w:pPr>
      <w:pStyle w:val="Footer"/>
    </w:pP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AF" w:rsidRDefault="00CC4EAF" w:rsidP="00CC3567">
      <w:pPr>
        <w:spacing w:after="0" w:line="240" w:lineRule="auto"/>
      </w:pPr>
      <w:r>
        <w:separator/>
      </w:r>
    </w:p>
  </w:footnote>
  <w:footnote w:type="continuationSeparator" w:id="0">
    <w:p w:rsidR="00CC4EAF" w:rsidRDefault="00CC4EAF" w:rsidP="00CC3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AF" w:rsidRDefault="00CC4EAF">
    <w:pPr>
      <w:pStyle w:val="Header"/>
    </w:pPr>
    <w:r>
      <w:t>MSc Cli</w:t>
    </w:r>
    <w:r w:rsidR="002328C9">
      <w:t>nical Assessment Guidelines 20</w:t>
    </w:r>
    <w:r>
      <w:t>18</w:t>
    </w:r>
  </w:p>
  <w:p w:rsidR="00CC4EAF" w:rsidRDefault="00CC4EAF">
    <w:pPr>
      <w:pStyle w:val="Header"/>
    </w:pPr>
  </w:p>
  <w:p w:rsidR="00CC4EAF" w:rsidRPr="00241016" w:rsidRDefault="00CC4EAF" w:rsidP="00027C0E">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F75"/>
    <w:multiLevelType w:val="hybridMultilevel"/>
    <w:tmpl w:val="EBF2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5E0"/>
    <w:multiLevelType w:val="hybridMultilevel"/>
    <w:tmpl w:val="3346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F252E"/>
    <w:multiLevelType w:val="hybridMultilevel"/>
    <w:tmpl w:val="F862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C2232"/>
    <w:multiLevelType w:val="hybridMultilevel"/>
    <w:tmpl w:val="79706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BE462D"/>
    <w:multiLevelType w:val="hybridMultilevel"/>
    <w:tmpl w:val="1990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923FE"/>
    <w:multiLevelType w:val="hybridMultilevel"/>
    <w:tmpl w:val="212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C6665"/>
    <w:multiLevelType w:val="hybridMultilevel"/>
    <w:tmpl w:val="08FA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4043B"/>
    <w:multiLevelType w:val="hybridMultilevel"/>
    <w:tmpl w:val="DD7A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E05D23"/>
    <w:multiLevelType w:val="hybridMultilevel"/>
    <w:tmpl w:val="7ED8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5B0C71"/>
    <w:multiLevelType w:val="hybridMultilevel"/>
    <w:tmpl w:val="D9E82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4B39F6"/>
    <w:multiLevelType w:val="hybridMultilevel"/>
    <w:tmpl w:val="8A649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1657ADB"/>
    <w:multiLevelType w:val="hybridMultilevel"/>
    <w:tmpl w:val="E1E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C0ACC"/>
    <w:multiLevelType w:val="hybridMultilevel"/>
    <w:tmpl w:val="D8FA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3C5ED3"/>
    <w:multiLevelType w:val="hybridMultilevel"/>
    <w:tmpl w:val="2866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D12374"/>
    <w:multiLevelType w:val="hybridMultilevel"/>
    <w:tmpl w:val="9066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0C393C"/>
    <w:multiLevelType w:val="hybridMultilevel"/>
    <w:tmpl w:val="C0086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6D56016"/>
    <w:multiLevelType w:val="hybridMultilevel"/>
    <w:tmpl w:val="052C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87677D"/>
    <w:multiLevelType w:val="hybridMultilevel"/>
    <w:tmpl w:val="AE2653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A7D79B6"/>
    <w:multiLevelType w:val="hybridMultilevel"/>
    <w:tmpl w:val="7AF80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A9F331B"/>
    <w:multiLevelType w:val="hybridMultilevel"/>
    <w:tmpl w:val="B1F81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0C454B8"/>
    <w:multiLevelType w:val="hybridMultilevel"/>
    <w:tmpl w:val="C324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AA3760"/>
    <w:multiLevelType w:val="hybridMultilevel"/>
    <w:tmpl w:val="9516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6"/>
  </w:num>
  <w:num w:numId="6">
    <w:abstractNumId w:val="5"/>
  </w:num>
  <w:num w:numId="7">
    <w:abstractNumId w:val="20"/>
  </w:num>
  <w:num w:numId="8">
    <w:abstractNumId w:val="21"/>
  </w:num>
  <w:num w:numId="9">
    <w:abstractNumId w:val="13"/>
  </w:num>
  <w:num w:numId="10">
    <w:abstractNumId w:val="8"/>
  </w:num>
  <w:num w:numId="11">
    <w:abstractNumId w:val="14"/>
  </w:num>
  <w:num w:numId="12">
    <w:abstractNumId w:val="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10"/>
  </w:num>
  <w:num w:numId="17">
    <w:abstractNumId w:val="17"/>
  </w:num>
  <w:num w:numId="18">
    <w:abstractNumId w:val="18"/>
  </w:num>
  <w:num w:numId="19">
    <w:abstractNumId w:val="19"/>
  </w:num>
  <w:num w:numId="20">
    <w:abstractNumId w:val="9"/>
  </w:num>
  <w:num w:numId="21">
    <w:abstractNumId w:val="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64"/>
    <w:rsid w:val="00007B78"/>
    <w:rsid w:val="00011DC2"/>
    <w:rsid w:val="000207A8"/>
    <w:rsid w:val="00027C0E"/>
    <w:rsid w:val="000B57F6"/>
    <w:rsid w:val="000B6374"/>
    <w:rsid w:val="000C283E"/>
    <w:rsid w:val="000D3B41"/>
    <w:rsid w:val="0010396A"/>
    <w:rsid w:val="00152240"/>
    <w:rsid w:val="00160C01"/>
    <w:rsid w:val="00161998"/>
    <w:rsid w:val="00163CE8"/>
    <w:rsid w:val="001844C0"/>
    <w:rsid w:val="00194CCB"/>
    <w:rsid w:val="001B588B"/>
    <w:rsid w:val="001D6426"/>
    <w:rsid w:val="001D7B06"/>
    <w:rsid w:val="001E2322"/>
    <w:rsid w:val="001E2A68"/>
    <w:rsid w:val="001F462E"/>
    <w:rsid w:val="002144B7"/>
    <w:rsid w:val="00225B51"/>
    <w:rsid w:val="002328C9"/>
    <w:rsid w:val="00241016"/>
    <w:rsid w:val="0024758D"/>
    <w:rsid w:val="0027137D"/>
    <w:rsid w:val="002733EB"/>
    <w:rsid w:val="002740AE"/>
    <w:rsid w:val="002B16A1"/>
    <w:rsid w:val="002F1F63"/>
    <w:rsid w:val="003031BA"/>
    <w:rsid w:val="0033781C"/>
    <w:rsid w:val="0039129A"/>
    <w:rsid w:val="00395EFC"/>
    <w:rsid w:val="003A5C50"/>
    <w:rsid w:val="003B0AB1"/>
    <w:rsid w:val="003B7D18"/>
    <w:rsid w:val="003C0C05"/>
    <w:rsid w:val="003D74D6"/>
    <w:rsid w:val="0040386F"/>
    <w:rsid w:val="00416939"/>
    <w:rsid w:val="00456811"/>
    <w:rsid w:val="00484D4D"/>
    <w:rsid w:val="004C5CEB"/>
    <w:rsid w:val="004E61F9"/>
    <w:rsid w:val="00530009"/>
    <w:rsid w:val="00542E7A"/>
    <w:rsid w:val="00561A3B"/>
    <w:rsid w:val="0057429A"/>
    <w:rsid w:val="00586354"/>
    <w:rsid w:val="00597C5A"/>
    <w:rsid w:val="005D5987"/>
    <w:rsid w:val="0061501F"/>
    <w:rsid w:val="00616AF0"/>
    <w:rsid w:val="0062431E"/>
    <w:rsid w:val="0063622C"/>
    <w:rsid w:val="0064171B"/>
    <w:rsid w:val="00671603"/>
    <w:rsid w:val="0067615A"/>
    <w:rsid w:val="00695856"/>
    <w:rsid w:val="006E32D6"/>
    <w:rsid w:val="006E7285"/>
    <w:rsid w:val="0072651E"/>
    <w:rsid w:val="00726E51"/>
    <w:rsid w:val="00767209"/>
    <w:rsid w:val="0079331D"/>
    <w:rsid w:val="007B7AA4"/>
    <w:rsid w:val="007B7F56"/>
    <w:rsid w:val="007C0322"/>
    <w:rsid w:val="007F3469"/>
    <w:rsid w:val="007F56A9"/>
    <w:rsid w:val="00800434"/>
    <w:rsid w:val="008027AF"/>
    <w:rsid w:val="0082010F"/>
    <w:rsid w:val="0087170F"/>
    <w:rsid w:val="008722DD"/>
    <w:rsid w:val="00872A4B"/>
    <w:rsid w:val="008829C0"/>
    <w:rsid w:val="00896CC5"/>
    <w:rsid w:val="008A2DF2"/>
    <w:rsid w:val="008B0E2F"/>
    <w:rsid w:val="008B7404"/>
    <w:rsid w:val="008C5DBF"/>
    <w:rsid w:val="008D335D"/>
    <w:rsid w:val="008E0834"/>
    <w:rsid w:val="008E3611"/>
    <w:rsid w:val="008E5524"/>
    <w:rsid w:val="00935164"/>
    <w:rsid w:val="00976EE9"/>
    <w:rsid w:val="00994CC7"/>
    <w:rsid w:val="009A2224"/>
    <w:rsid w:val="009A53BE"/>
    <w:rsid w:val="009B16B5"/>
    <w:rsid w:val="009C3265"/>
    <w:rsid w:val="00A12BA6"/>
    <w:rsid w:val="00A4005D"/>
    <w:rsid w:val="00A43A23"/>
    <w:rsid w:val="00A44A61"/>
    <w:rsid w:val="00A57B65"/>
    <w:rsid w:val="00A66036"/>
    <w:rsid w:val="00A835F4"/>
    <w:rsid w:val="00A922C1"/>
    <w:rsid w:val="00AA1FE9"/>
    <w:rsid w:val="00AA4276"/>
    <w:rsid w:val="00AC5CD2"/>
    <w:rsid w:val="00AD3310"/>
    <w:rsid w:val="00AE1814"/>
    <w:rsid w:val="00B10100"/>
    <w:rsid w:val="00B13893"/>
    <w:rsid w:val="00B1542B"/>
    <w:rsid w:val="00B31279"/>
    <w:rsid w:val="00B3590C"/>
    <w:rsid w:val="00B37FB5"/>
    <w:rsid w:val="00B51F5E"/>
    <w:rsid w:val="00B67BA8"/>
    <w:rsid w:val="00B77A91"/>
    <w:rsid w:val="00B90909"/>
    <w:rsid w:val="00B9426D"/>
    <w:rsid w:val="00B95165"/>
    <w:rsid w:val="00BA042F"/>
    <w:rsid w:val="00BE2B99"/>
    <w:rsid w:val="00C06050"/>
    <w:rsid w:val="00C066C4"/>
    <w:rsid w:val="00C447F0"/>
    <w:rsid w:val="00C50F5E"/>
    <w:rsid w:val="00CA0EA0"/>
    <w:rsid w:val="00CA5C4F"/>
    <w:rsid w:val="00CC1824"/>
    <w:rsid w:val="00CC3567"/>
    <w:rsid w:val="00CC4EAF"/>
    <w:rsid w:val="00CE3A4A"/>
    <w:rsid w:val="00CF3299"/>
    <w:rsid w:val="00D1095B"/>
    <w:rsid w:val="00D13DC2"/>
    <w:rsid w:val="00D22485"/>
    <w:rsid w:val="00D2654C"/>
    <w:rsid w:val="00D44C68"/>
    <w:rsid w:val="00D54342"/>
    <w:rsid w:val="00D76FC1"/>
    <w:rsid w:val="00D8517F"/>
    <w:rsid w:val="00D9488B"/>
    <w:rsid w:val="00DA561B"/>
    <w:rsid w:val="00DE5202"/>
    <w:rsid w:val="00E060E2"/>
    <w:rsid w:val="00E15D6C"/>
    <w:rsid w:val="00E23B86"/>
    <w:rsid w:val="00E71634"/>
    <w:rsid w:val="00E942AC"/>
    <w:rsid w:val="00EB2796"/>
    <w:rsid w:val="00EB5D9D"/>
    <w:rsid w:val="00EE0102"/>
    <w:rsid w:val="00EE4414"/>
    <w:rsid w:val="00EF36FA"/>
    <w:rsid w:val="00F26DDC"/>
    <w:rsid w:val="00F4691D"/>
    <w:rsid w:val="00F51F97"/>
    <w:rsid w:val="00F70903"/>
    <w:rsid w:val="00F7324C"/>
    <w:rsid w:val="00F73CFA"/>
    <w:rsid w:val="00F81905"/>
    <w:rsid w:val="00F860AA"/>
    <w:rsid w:val="00F9018F"/>
    <w:rsid w:val="00FB565B"/>
    <w:rsid w:val="00FC0BF7"/>
    <w:rsid w:val="00FD32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C0"/>
    <w:pPr>
      <w:spacing w:after="200" w:line="276" w:lineRule="auto"/>
    </w:pPr>
    <w:rPr>
      <w:rFonts w:eastAsia="Calibri" w:cs="Times New Roman"/>
      <w:sz w:val="22"/>
      <w:szCs w:val="22"/>
      <w:lang w:eastAsia="en-US"/>
    </w:rPr>
  </w:style>
  <w:style w:type="paragraph" w:styleId="Heading1">
    <w:name w:val="heading 1"/>
    <w:basedOn w:val="Normal"/>
    <w:next w:val="Normal"/>
    <w:link w:val="Heading1Char"/>
    <w:qFormat/>
    <w:rsid w:val="00935164"/>
    <w:pPr>
      <w:keepNext/>
      <w:spacing w:after="0" w:line="240" w:lineRule="auto"/>
      <w:outlineLvl w:val="0"/>
    </w:pPr>
    <w:rPr>
      <w:rFonts w:ascii="Comic Sans MS" w:eastAsia="Times New Roman" w:hAnsi="Comic Sans MS"/>
      <w:b/>
      <w:bCs/>
      <w:sz w:val="24"/>
      <w:szCs w:val="24"/>
    </w:rPr>
  </w:style>
  <w:style w:type="paragraph" w:styleId="Heading2">
    <w:name w:val="heading 2"/>
    <w:basedOn w:val="Normal"/>
    <w:next w:val="Normal"/>
    <w:link w:val="Heading2Char"/>
    <w:uiPriority w:val="9"/>
    <w:semiHidden/>
    <w:unhideWhenUsed/>
    <w:qFormat/>
    <w:rsid w:val="00935164"/>
    <w:pPr>
      <w:keepNext/>
      <w:spacing w:before="240" w:after="60"/>
      <w:outlineLvl w:val="1"/>
    </w:pPr>
    <w:rPr>
      <w:rFonts w:ascii="Cambria" w:eastAsia="SimSun" w:hAnsi="Cambria"/>
      <w:b/>
      <w:bCs/>
      <w:i/>
      <w:iCs/>
      <w:sz w:val="28"/>
      <w:szCs w:val="28"/>
    </w:rPr>
  </w:style>
  <w:style w:type="paragraph" w:styleId="Heading7">
    <w:name w:val="heading 7"/>
    <w:basedOn w:val="Normal"/>
    <w:next w:val="Normal"/>
    <w:link w:val="Heading7Char"/>
    <w:uiPriority w:val="9"/>
    <w:semiHidden/>
    <w:unhideWhenUsed/>
    <w:qFormat/>
    <w:rsid w:val="00935164"/>
    <w:pPr>
      <w:spacing w:before="240" w:after="60"/>
      <w:outlineLvl w:val="6"/>
    </w:pPr>
    <w:rPr>
      <w:rFonts w:eastAsia="SimSu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5164"/>
    <w:rPr>
      <w:rFonts w:ascii="Comic Sans MS" w:eastAsia="Times New Roman" w:hAnsi="Comic Sans MS" w:cs="Times New Roman"/>
      <w:b/>
      <w:bCs/>
      <w:sz w:val="24"/>
      <w:szCs w:val="24"/>
      <w:lang w:eastAsia="en-US"/>
    </w:rPr>
  </w:style>
  <w:style w:type="character" w:customStyle="1" w:styleId="Heading2Char">
    <w:name w:val="Heading 2 Char"/>
    <w:link w:val="Heading2"/>
    <w:uiPriority w:val="9"/>
    <w:semiHidden/>
    <w:rsid w:val="00935164"/>
    <w:rPr>
      <w:rFonts w:ascii="Cambria" w:eastAsia="SimSun" w:hAnsi="Cambria" w:cs="Times New Roman"/>
      <w:b/>
      <w:bCs/>
      <w:i/>
      <w:iCs/>
      <w:sz w:val="28"/>
      <w:szCs w:val="28"/>
      <w:lang w:eastAsia="en-US"/>
    </w:rPr>
  </w:style>
  <w:style w:type="character" w:customStyle="1" w:styleId="Heading7Char">
    <w:name w:val="Heading 7 Char"/>
    <w:link w:val="Heading7"/>
    <w:uiPriority w:val="9"/>
    <w:semiHidden/>
    <w:rsid w:val="00935164"/>
    <w:rPr>
      <w:rFonts w:ascii="Calibri" w:eastAsia="SimSun" w:hAnsi="Calibri" w:cs="Arial"/>
      <w:sz w:val="24"/>
      <w:szCs w:val="24"/>
      <w:lang w:eastAsia="en-US"/>
    </w:rPr>
  </w:style>
  <w:style w:type="character" w:styleId="Hyperlink">
    <w:name w:val="Hyperlink"/>
    <w:uiPriority w:val="99"/>
    <w:unhideWhenUsed/>
    <w:rsid w:val="00935164"/>
    <w:rPr>
      <w:color w:val="0000FF"/>
      <w:u w:val="single"/>
    </w:rPr>
  </w:style>
  <w:style w:type="table" w:styleId="TableGrid">
    <w:name w:val="Table Grid"/>
    <w:basedOn w:val="TableNormal"/>
    <w:uiPriority w:val="59"/>
    <w:rsid w:val="0093516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164"/>
    <w:pPr>
      <w:tabs>
        <w:tab w:val="center" w:pos="4513"/>
        <w:tab w:val="right" w:pos="9026"/>
      </w:tabs>
    </w:pPr>
  </w:style>
  <w:style w:type="character" w:customStyle="1" w:styleId="HeaderChar">
    <w:name w:val="Header Char"/>
    <w:link w:val="Header"/>
    <w:uiPriority w:val="99"/>
    <w:rsid w:val="00935164"/>
    <w:rPr>
      <w:rFonts w:ascii="Calibri" w:eastAsia="Calibri" w:hAnsi="Calibri" w:cs="Times New Roman"/>
      <w:lang w:eastAsia="en-US"/>
    </w:rPr>
  </w:style>
  <w:style w:type="paragraph" w:styleId="Footer">
    <w:name w:val="footer"/>
    <w:basedOn w:val="Normal"/>
    <w:link w:val="FooterChar"/>
    <w:uiPriority w:val="99"/>
    <w:unhideWhenUsed/>
    <w:rsid w:val="00935164"/>
    <w:pPr>
      <w:tabs>
        <w:tab w:val="center" w:pos="4513"/>
        <w:tab w:val="right" w:pos="9026"/>
      </w:tabs>
    </w:pPr>
  </w:style>
  <w:style w:type="character" w:customStyle="1" w:styleId="FooterChar">
    <w:name w:val="Footer Char"/>
    <w:link w:val="Footer"/>
    <w:uiPriority w:val="99"/>
    <w:rsid w:val="0093516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935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5164"/>
    <w:rPr>
      <w:rFonts w:ascii="Tahoma" w:eastAsia="Calibri" w:hAnsi="Tahoma" w:cs="Tahoma"/>
      <w:sz w:val="16"/>
      <w:szCs w:val="16"/>
      <w:lang w:eastAsia="en-US"/>
    </w:rPr>
  </w:style>
  <w:style w:type="character" w:styleId="Strong">
    <w:name w:val="Strong"/>
    <w:uiPriority w:val="22"/>
    <w:qFormat/>
    <w:rsid w:val="00935164"/>
    <w:rPr>
      <w:b/>
      <w:bCs/>
    </w:rPr>
  </w:style>
  <w:style w:type="paragraph" w:styleId="ListParagraph">
    <w:name w:val="List Paragraph"/>
    <w:basedOn w:val="Normal"/>
    <w:uiPriority w:val="34"/>
    <w:qFormat/>
    <w:rsid w:val="00935164"/>
    <w:pPr>
      <w:ind w:left="720"/>
      <w:contextualSpacing/>
    </w:pPr>
    <w:rPr>
      <w:rFonts w:ascii="Arial" w:eastAsia="SimSun" w:hAnsi="Arial" w:cs="Arial"/>
      <w:sz w:val="24"/>
      <w:szCs w:val="24"/>
      <w:lang w:eastAsia="zh-CN"/>
    </w:rPr>
  </w:style>
  <w:style w:type="paragraph" w:styleId="Date">
    <w:name w:val="Date"/>
    <w:basedOn w:val="Normal"/>
    <w:next w:val="Normal"/>
    <w:link w:val="DateChar"/>
    <w:uiPriority w:val="99"/>
    <w:semiHidden/>
    <w:unhideWhenUsed/>
    <w:rsid w:val="00935164"/>
  </w:style>
  <w:style w:type="character" w:customStyle="1" w:styleId="DateChar">
    <w:name w:val="Date Char"/>
    <w:link w:val="Date"/>
    <w:uiPriority w:val="99"/>
    <w:semiHidden/>
    <w:rsid w:val="00935164"/>
    <w:rPr>
      <w:rFonts w:ascii="Calibri" w:eastAsia="Calibri" w:hAnsi="Calibri" w:cs="Times New Roman"/>
      <w:lang w:eastAsia="en-US"/>
    </w:rPr>
  </w:style>
  <w:style w:type="character" w:styleId="FollowedHyperlink">
    <w:name w:val="FollowedHyperlink"/>
    <w:uiPriority w:val="99"/>
    <w:semiHidden/>
    <w:unhideWhenUsed/>
    <w:rsid w:val="00935164"/>
    <w:rPr>
      <w:color w:val="800080"/>
      <w:u w:val="single"/>
    </w:rPr>
  </w:style>
  <w:style w:type="table" w:customStyle="1" w:styleId="TableGrid1">
    <w:name w:val="Table Grid1"/>
    <w:basedOn w:val="TableNormal"/>
    <w:next w:val="TableGrid"/>
    <w:uiPriority w:val="59"/>
    <w:rsid w:val="00AE18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CFA"/>
    <w:rPr>
      <w:rFonts w:eastAsia="Calibri" w:cs="Times New Roman"/>
      <w:sz w:val="22"/>
      <w:szCs w:val="22"/>
      <w:lang w:eastAsia="en-US"/>
    </w:rPr>
  </w:style>
  <w:style w:type="paragraph" w:styleId="Title">
    <w:name w:val="Title"/>
    <w:basedOn w:val="Normal"/>
    <w:next w:val="Normal"/>
    <w:link w:val="TitleChar"/>
    <w:uiPriority w:val="10"/>
    <w:qFormat/>
    <w:rsid w:val="00F73CF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F73CFA"/>
    <w:rPr>
      <w:rFonts w:ascii="Calibri Light" w:eastAsia="Times New Roman" w:hAnsi="Calibri Light"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C0"/>
    <w:pPr>
      <w:spacing w:after="200" w:line="276" w:lineRule="auto"/>
    </w:pPr>
    <w:rPr>
      <w:rFonts w:eastAsia="Calibri" w:cs="Times New Roman"/>
      <w:sz w:val="22"/>
      <w:szCs w:val="22"/>
      <w:lang w:eastAsia="en-US"/>
    </w:rPr>
  </w:style>
  <w:style w:type="paragraph" w:styleId="Heading1">
    <w:name w:val="heading 1"/>
    <w:basedOn w:val="Normal"/>
    <w:next w:val="Normal"/>
    <w:link w:val="Heading1Char"/>
    <w:qFormat/>
    <w:rsid w:val="00935164"/>
    <w:pPr>
      <w:keepNext/>
      <w:spacing w:after="0" w:line="240" w:lineRule="auto"/>
      <w:outlineLvl w:val="0"/>
    </w:pPr>
    <w:rPr>
      <w:rFonts w:ascii="Comic Sans MS" w:eastAsia="Times New Roman" w:hAnsi="Comic Sans MS"/>
      <w:b/>
      <w:bCs/>
      <w:sz w:val="24"/>
      <w:szCs w:val="24"/>
    </w:rPr>
  </w:style>
  <w:style w:type="paragraph" w:styleId="Heading2">
    <w:name w:val="heading 2"/>
    <w:basedOn w:val="Normal"/>
    <w:next w:val="Normal"/>
    <w:link w:val="Heading2Char"/>
    <w:uiPriority w:val="9"/>
    <w:semiHidden/>
    <w:unhideWhenUsed/>
    <w:qFormat/>
    <w:rsid w:val="00935164"/>
    <w:pPr>
      <w:keepNext/>
      <w:spacing w:before="240" w:after="60"/>
      <w:outlineLvl w:val="1"/>
    </w:pPr>
    <w:rPr>
      <w:rFonts w:ascii="Cambria" w:eastAsia="SimSun" w:hAnsi="Cambria"/>
      <w:b/>
      <w:bCs/>
      <w:i/>
      <w:iCs/>
      <w:sz w:val="28"/>
      <w:szCs w:val="28"/>
    </w:rPr>
  </w:style>
  <w:style w:type="paragraph" w:styleId="Heading7">
    <w:name w:val="heading 7"/>
    <w:basedOn w:val="Normal"/>
    <w:next w:val="Normal"/>
    <w:link w:val="Heading7Char"/>
    <w:uiPriority w:val="9"/>
    <w:semiHidden/>
    <w:unhideWhenUsed/>
    <w:qFormat/>
    <w:rsid w:val="00935164"/>
    <w:pPr>
      <w:spacing w:before="240" w:after="60"/>
      <w:outlineLvl w:val="6"/>
    </w:pPr>
    <w:rPr>
      <w:rFonts w:eastAsia="SimSu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5164"/>
    <w:rPr>
      <w:rFonts w:ascii="Comic Sans MS" w:eastAsia="Times New Roman" w:hAnsi="Comic Sans MS" w:cs="Times New Roman"/>
      <w:b/>
      <w:bCs/>
      <w:sz w:val="24"/>
      <w:szCs w:val="24"/>
      <w:lang w:eastAsia="en-US"/>
    </w:rPr>
  </w:style>
  <w:style w:type="character" w:customStyle="1" w:styleId="Heading2Char">
    <w:name w:val="Heading 2 Char"/>
    <w:link w:val="Heading2"/>
    <w:uiPriority w:val="9"/>
    <w:semiHidden/>
    <w:rsid w:val="00935164"/>
    <w:rPr>
      <w:rFonts w:ascii="Cambria" w:eastAsia="SimSun" w:hAnsi="Cambria" w:cs="Times New Roman"/>
      <w:b/>
      <w:bCs/>
      <w:i/>
      <w:iCs/>
      <w:sz w:val="28"/>
      <w:szCs w:val="28"/>
      <w:lang w:eastAsia="en-US"/>
    </w:rPr>
  </w:style>
  <w:style w:type="character" w:customStyle="1" w:styleId="Heading7Char">
    <w:name w:val="Heading 7 Char"/>
    <w:link w:val="Heading7"/>
    <w:uiPriority w:val="9"/>
    <w:semiHidden/>
    <w:rsid w:val="00935164"/>
    <w:rPr>
      <w:rFonts w:ascii="Calibri" w:eastAsia="SimSun" w:hAnsi="Calibri" w:cs="Arial"/>
      <w:sz w:val="24"/>
      <w:szCs w:val="24"/>
      <w:lang w:eastAsia="en-US"/>
    </w:rPr>
  </w:style>
  <w:style w:type="character" w:styleId="Hyperlink">
    <w:name w:val="Hyperlink"/>
    <w:uiPriority w:val="99"/>
    <w:unhideWhenUsed/>
    <w:rsid w:val="00935164"/>
    <w:rPr>
      <w:color w:val="0000FF"/>
      <w:u w:val="single"/>
    </w:rPr>
  </w:style>
  <w:style w:type="table" w:styleId="TableGrid">
    <w:name w:val="Table Grid"/>
    <w:basedOn w:val="TableNormal"/>
    <w:uiPriority w:val="59"/>
    <w:rsid w:val="0093516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164"/>
    <w:pPr>
      <w:tabs>
        <w:tab w:val="center" w:pos="4513"/>
        <w:tab w:val="right" w:pos="9026"/>
      </w:tabs>
    </w:pPr>
  </w:style>
  <w:style w:type="character" w:customStyle="1" w:styleId="HeaderChar">
    <w:name w:val="Header Char"/>
    <w:link w:val="Header"/>
    <w:uiPriority w:val="99"/>
    <w:rsid w:val="00935164"/>
    <w:rPr>
      <w:rFonts w:ascii="Calibri" w:eastAsia="Calibri" w:hAnsi="Calibri" w:cs="Times New Roman"/>
      <w:lang w:eastAsia="en-US"/>
    </w:rPr>
  </w:style>
  <w:style w:type="paragraph" w:styleId="Footer">
    <w:name w:val="footer"/>
    <w:basedOn w:val="Normal"/>
    <w:link w:val="FooterChar"/>
    <w:uiPriority w:val="99"/>
    <w:unhideWhenUsed/>
    <w:rsid w:val="00935164"/>
    <w:pPr>
      <w:tabs>
        <w:tab w:val="center" w:pos="4513"/>
        <w:tab w:val="right" w:pos="9026"/>
      </w:tabs>
    </w:pPr>
  </w:style>
  <w:style w:type="character" w:customStyle="1" w:styleId="FooterChar">
    <w:name w:val="Footer Char"/>
    <w:link w:val="Footer"/>
    <w:uiPriority w:val="99"/>
    <w:rsid w:val="0093516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935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5164"/>
    <w:rPr>
      <w:rFonts w:ascii="Tahoma" w:eastAsia="Calibri" w:hAnsi="Tahoma" w:cs="Tahoma"/>
      <w:sz w:val="16"/>
      <w:szCs w:val="16"/>
      <w:lang w:eastAsia="en-US"/>
    </w:rPr>
  </w:style>
  <w:style w:type="character" w:styleId="Strong">
    <w:name w:val="Strong"/>
    <w:uiPriority w:val="22"/>
    <w:qFormat/>
    <w:rsid w:val="00935164"/>
    <w:rPr>
      <w:b/>
      <w:bCs/>
    </w:rPr>
  </w:style>
  <w:style w:type="paragraph" w:styleId="ListParagraph">
    <w:name w:val="List Paragraph"/>
    <w:basedOn w:val="Normal"/>
    <w:uiPriority w:val="34"/>
    <w:qFormat/>
    <w:rsid w:val="00935164"/>
    <w:pPr>
      <w:ind w:left="720"/>
      <w:contextualSpacing/>
    </w:pPr>
    <w:rPr>
      <w:rFonts w:ascii="Arial" w:eastAsia="SimSun" w:hAnsi="Arial" w:cs="Arial"/>
      <w:sz w:val="24"/>
      <w:szCs w:val="24"/>
      <w:lang w:eastAsia="zh-CN"/>
    </w:rPr>
  </w:style>
  <w:style w:type="paragraph" w:styleId="Date">
    <w:name w:val="Date"/>
    <w:basedOn w:val="Normal"/>
    <w:next w:val="Normal"/>
    <w:link w:val="DateChar"/>
    <w:uiPriority w:val="99"/>
    <w:semiHidden/>
    <w:unhideWhenUsed/>
    <w:rsid w:val="00935164"/>
  </w:style>
  <w:style w:type="character" w:customStyle="1" w:styleId="DateChar">
    <w:name w:val="Date Char"/>
    <w:link w:val="Date"/>
    <w:uiPriority w:val="99"/>
    <w:semiHidden/>
    <w:rsid w:val="00935164"/>
    <w:rPr>
      <w:rFonts w:ascii="Calibri" w:eastAsia="Calibri" w:hAnsi="Calibri" w:cs="Times New Roman"/>
      <w:lang w:eastAsia="en-US"/>
    </w:rPr>
  </w:style>
  <w:style w:type="character" w:styleId="FollowedHyperlink">
    <w:name w:val="FollowedHyperlink"/>
    <w:uiPriority w:val="99"/>
    <w:semiHidden/>
    <w:unhideWhenUsed/>
    <w:rsid w:val="00935164"/>
    <w:rPr>
      <w:color w:val="800080"/>
      <w:u w:val="single"/>
    </w:rPr>
  </w:style>
  <w:style w:type="table" w:customStyle="1" w:styleId="TableGrid1">
    <w:name w:val="Table Grid1"/>
    <w:basedOn w:val="TableNormal"/>
    <w:next w:val="TableGrid"/>
    <w:uiPriority w:val="59"/>
    <w:rsid w:val="00AE18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CFA"/>
    <w:rPr>
      <w:rFonts w:eastAsia="Calibri" w:cs="Times New Roman"/>
      <w:sz w:val="22"/>
      <w:szCs w:val="22"/>
      <w:lang w:eastAsia="en-US"/>
    </w:rPr>
  </w:style>
  <w:style w:type="paragraph" w:styleId="Title">
    <w:name w:val="Title"/>
    <w:basedOn w:val="Normal"/>
    <w:next w:val="Normal"/>
    <w:link w:val="TitleChar"/>
    <w:uiPriority w:val="10"/>
    <w:qFormat/>
    <w:rsid w:val="00F73CF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F73CFA"/>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0578">
      <w:bodyDiv w:val="1"/>
      <w:marLeft w:val="0"/>
      <w:marRight w:val="0"/>
      <w:marTop w:val="0"/>
      <w:marBottom w:val="0"/>
      <w:divBdr>
        <w:top w:val="none" w:sz="0" w:space="0" w:color="auto"/>
        <w:left w:val="none" w:sz="0" w:space="0" w:color="auto"/>
        <w:bottom w:val="none" w:sz="0" w:space="0" w:color="auto"/>
        <w:right w:val="none" w:sz="0" w:space="0" w:color="auto"/>
      </w:divBdr>
    </w:div>
    <w:div w:id="521744397">
      <w:bodyDiv w:val="1"/>
      <w:marLeft w:val="0"/>
      <w:marRight w:val="0"/>
      <w:marTop w:val="0"/>
      <w:marBottom w:val="0"/>
      <w:divBdr>
        <w:top w:val="none" w:sz="0" w:space="0" w:color="auto"/>
        <w:left w:val="none" w:sz="0" w:space="0" w:color="auto"/>
        <w:bottom w:val="none" w:sz="0" w:space="0" w:color="auto"/>
        <w:right w:val="none" w:sz="0" w:space="0" w:color="auto"/>
      </w:divBdr>
    </w:div>
    <w:div w:id="1832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macwan@shu.ac.uk" TargetMode="External"/><Relationship Id="rId18" Type="http://schemas.openxmlformats.org/officeDocument/2006/relationships/hyperlink" Target="mailto:j.sturch@shu.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tes.google.com/view/radiotherapyshu/home" TargetMode="External"/><Relationship Id="rId7" Type="http://schemas.openxmlformats.org/officeDocument/2006/relationships/footnotes" Target="footnotes.xml"/><Relationship Id="rId12" Type="http://schemas.openxmlformats.org/officeDocument/2006/relationships/hyperlink" Target="mailto:Joanna.mcnamara@shu.ac.uk" TargetMode="External"/><Relationship Id="rId17" Type="http://schemas.openxmlformats.org/officeDocument/2006/relationships/hyperlink" Target="mailto:c.holborn@shu.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vid.green@shu.ac.uk" TargetMode="External"/><Relationship Id="rId20" Type="http://schemas.openxmlformats.org/officeDocument/2006/relationships/hyperlink" Target="https://www3.shu.ac.uk/HWB/placements/RadiotherapyAndOnc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osbottom@shu.ac.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thompson@shu.ac.uk" TargetMode="External"/><Relationship Id="rId23" Type="http://schemas.openxmlformats.org/officeDocument/2006/relationships/header" Target="header1.xml"/><Relationship Id="rId10" Type="http://schemas.openxmlformats.org/officeDocument/2006/relationships/hyperlink" Target="mailto:m.clarkson@shu.ac.uk" TargetMode="External"/><Relationship Id="rId19" Type="http://schemas.openxmlformats.org/officeDocument/2006/relationships/hyperlink" Target="mailto:h.owen@shu.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ex.robinson@shu.ac.uk"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7A53-F00D-4D04-8946-9CE306FA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14492</Words>
  <Characters>82605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96904</CharactersWithSpaces>
  <SharedDoc>false</SharedDoc>
  <HLinks>
    <vt:vector size="84" baseType="variant">
      <vt:variant>
        <vt:i4>7340087</vt:i4>
      </vt:variant>
      <vt:variant>
        <vt:i4>39</vt:i4>
      </vt:variant>
      <vt:variant>
        <vt:i4>0</vt:i4>
      </vt:variant>
      <vt:variant>
        <vt:i4>5</vt:i4>
      </vt:variant>
      <vt:variant>
        <vt:lpwstr>https://www3.shu.ac.uk/HWB/placements/RadiotherapyAndOncology/</vt:lpwstr>
      </vt:variant>
      <vt:variant>
        <vt:lpwstr/>
      </vt:variant>
      <vt:variant>
        <vt:i4>2818075</vt:i4>
      </vt:variant>
      <vt:variant>
        <vt:i4>36</vt:i4>
      </vt:variant>
      <vt:variant>
        <vt:i4>0</vt:i4>
      </vt:variant>
      <vt:variant>
        <vt:i4>5</vt:i4>
      </vt:variant>
      <vt:variant>
        <vt:lpwstr>mailto:l.cambell@shu.ac.uk</vt:lpwstr>
      </vt:variant>
      <vt:variant>
        <vt:lpwstr/>
      </vt:variant>
      <vt:variant>
        <vt:i4>3342353</vt:i4>
      </vt:variant>
      <vt:variant>
        <vt:i4>33</vt:i4>
      </vt:variant>
      <vt:variant>
        <vt:i4>0</vt:i4>
      </vt:variant>
      <vt:variant>
        <vt:i4>5</vt:i4>
      </vt:variant>
      <vt:variant>
        <vt:lpwstr>mailto:dominic.jones@shu.ac.uk</vt:lpwstr>
      </vt:variant>
      <vt:variant>
        <vt:lpwstr/>
      </vt:variant>
      <vt:variant>
        <vt:i4>4849765</vt:i4>
      </vt:variant>
      <vt:variant>
        <vt:i4>30</vt:i4>
      </vt:variant>
      <vt:variant>
        <vt:i4>0</vt:i4>
      </vt:variant>
      <vt:variant>
        <vt:i4>5</vt:i4>
      </vt:variant>
      <vt:variant>
        <vt:lpwstr>mailto:Rachel.clements@nuh.nhs.uk</vt:lpwstr>
      </vt:variant>
      <vt:variant>
        <vt:lpwstr/>
      </vt:variant>
      <vt:variant>
        <vt:i4>2490379</vt:i4>
      </vt:variant>
      <vt:variant>
        <vt:i4>27</vt:i4>
      </vt:variant>
      <vt:variant>
        <vt:i4>0</vt:i4>
      </vt:variant>
      <vt:variant>
        <vt:i4>5</vt:i4>
      </vt:variant>
      <vt:variant>
        <vt:lpwstr>mailto:c.holborn@shu.ac.uk</vt:lpwstr>
      </vt:variant>
      <vt:variant>
        <vt:lpwstr/>
      </vt:variant>
      <vt:variant>
        <vt:i4>1638446</vt:i4>
      </vt:variant>
      <vt:variant>
        <vt:i4>24</vt:i4>
      </vt:variant>
      <vt:variant>
        <vt:i4>0</vt:i4>
      </vt:variant>
      <vt:variant>
        <vt:i4>5</vt:i4>
      </vt:variant>
      <vt:variant>
        <vt:lpwstr>mailto:m.clarkson@shu.ac.uk</vt:lpwstr>
      </vt:variant>
      <vt:variant>
        <vt:lpwstr/>
      </vt:variant>
      <vt:variant>
        <vt:i4>5898347</vt:i4>
      </vt:variant>
      <vt:variant>
        <vt:i4>21</vt:i4>
      </vt:variant>
      <vt:variant>
        <vt:i4>0</vt:i4>
      </vt:variant>
      <vt:variant>
        <vt:i4>5</vt:i4>
      </vt:variant>
      <vt:variant>
        <vt:lpwstr>mailto:david.green@shu.ac.uk</vt:lpwstr>
      </vt:variant>
      <vt:variant>
        <vt:lpwstr/>
      </vt:variant>
      <vt:variant>
        <vt:i4>1114165</vt:i4>
      </vt:variant>
      <vt:variant>
        <vt:i4>18</vt:i4>
      </vt:variant>
      <vt:variant>
        <vt:i4>0</vt:i4>
      </vt:variant>
      <vt:variant>
        <vt:i4>5</vt:i4>
      </vt:variant>
      <vt:variant>
        <vt:lpwstr>mailto:g.thompson@shu.ac.uk</vt:lpwstr>
      </vt:variant>
      <vt:variant>
        <vt:lpwstr/>
      </vt:variant>
      <vt:variant>
        <vt:i4>983141</vt:i4>
      </vt:variant>
      <vt:variant>
        <vt:i4>15</vt:i4>
      </vt:variant>
      <vt:variant>
        <vt:i4>0</vt:i4>
      </vt:variant>
      <vt:variant>
        <vt:i4>5</vt:i4>
      </vt:variant>
      <vt:variant>
        <vt:lpwstr>mailto:a.j.jessop@shu.ac.uk</vt:lpwstr>
      </vt:variant>
      <vt:variant>
        <vt:lpwstr/>
      </vt:variant>
      <vt:variant>
        <vt:i4>196731</vt:i4>
      </vt:variant>
      <vt:variant>
        <vt:i4>12</vt:i4>
      </vt:variant>
      <vt:variant>
        <vt:i4>0</vt:i4>
      </vt:variant>
      <vt:variant>
        <vt:i4>5</vt:i4>
      </vt:variant>
      <vt:variant>
        <vt:lpwstr>mailto:s.m.macwan@shu.ac.uk</vt:lpwstr>
      </vt:variant>
      <vt:variant>
        <vt:lpwstr/>
      </vt:variant>
      <vt:variant>
        <vt:i4>6029408</vt:i4>
      </vt:variant>
      <vt:variant>
        <vt:i4>9</vt:i4>
      </vt:variant>
      <vt:variant>
        <vt:i4>0</vt:i4>
      </vt:variant>
      <vt:variant>
        <vt:i4>5</vt:i4>
      </vt:variant>
      <vt:variant>
        <vt:lpwstr>mailto:l.pattinson@shu.ac.uk</vt:lpwstr>
      </vt:variant>
      <vt:variant>
        <vt:lpwstr/>
      </vt:variant>
      <vt:variant>
        <vt:i4>524351</vt:i4>
      </vt:variant>
      <vt:variant>
        <vt:i4>6</vt:i4>
      </vt:variant>
      <vt:variant>
        <vt:i4>0</vt:i4>
      </vt:variant>
      <vt:variant>
        <vt:i4>5</vt:i4>
      </vt:variant>
      <vt:variant>
        <vt:lpwstr>mailto:amy.taylor@shu.ac.uk</vt:lpwstr>
      </vt:variant>
      <vt:variant>
        <vt:lpwstr/>
      </vt:variant>
      <vt:variant>
        <vt:i4>6029410</vt:i4>
      </vt:variant>
      <vt:variant>
        <vt:i4>3</vt:i4>
      </vt:variant>
      <vt:variant>
        <vt:i4>0</vt:i4>
      </vt:variant>
      <vt:variant>
        <vt:i4>5</vt:i4>
      </vt:variant>
      <vt:variant>
        <vt:lpwstr>mailto:k.rosbottom@shu.ac.uk</vt:lpwstr>
      </vt:variant>
      <vt:variant>
        <vt:lpwstr/>
      </vt:variant>
      <vt:variant>
        <vt:i4>589862</vt:i4>
      </vt:variant>
      <vt:variant>
        <vt:i4>0</vt:i4>
      </vt:variant>
      <vt:variant>
        <vt:i4>0</vt:i4>
      </vt:variant>
      <vt:variant>
        <vt:i4>5</vt:i4>
      </vt:variant>
      <vt:variant>
        <vt:lpwstr>mailto:Joanna.mcnamara@shu.ac.uk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&amp; IT Services</dc:creator>
  <cp:lastModifiedBy>Melanie Clarkson</cp:lastModifiedBy>
  <cp:revision>2</cp:revision>
  <cp:lastPrinted>2014-09-18T14:45:00Z</cp:lastPrinted>
  <dcterms:created xsi:type="dcterms:W3CDTF">2018-08-13T13:08:00Z</dcterms:created>
  <dcterms:modified xsi:type="dcterms:W3CDTF">2018-08-13T13:08:00Z</dcterms:modified>
</cp:coreProperties>
</file>